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B31541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28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541">
        <w:rPr>
          <w:rFonts w:ascii="Times New Roman" w:hAnsi="Times New Roman" w:cs="Times New Roman"/>
          <w:sz w:val="24"/>
          <w:szCs w:val="24"/>
        </w:rPr>
        <w:t xml:space="preserve">                «29</w:t>
      </w:r>
      <w:r w:rsidR="0059795C">
        <w:rPr>
          <w:rFonts w:ascii="Times New Roman" w:hAnsi="Times New Roman" w:cs="Times New Roman"/>
          <w:sz w:val="24"/>
          <w:szCs w:val="24"/>
        </w:rPr>
        <w:t>» апре</w:t>
      </w:r>
      <w:r w:rsidR="00C5061D">
        <w:rPr>
          <w:rFonts w:ascii="Times New Roman" w:hAnsi="Times New Roman" w:cs="Times New Roman"/>
          <w:sz w:val="24"/>
          <w:szCs w:val="24"/>
        </w:rPr>
        <w:t>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B31541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28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«29</w:t>
      </w:r>
      <w:r w:rsidR="0059795C">
        <w:rPr>
          <w:rFonts w:ascii="Times New Roman" w:hAnsi="Times New Roman" w:cs="Times New Roman"/>
          <w:b/>
          <w:sz w:val="24"/>
          <w:szCs w:val="24"/>
        </w:rPr>
        <w:t>»  апре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B315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B31541" w:rsidRPr="00B31541" w:rsidRDefault="00280E06" w:rsidP="00B31541">
      <w:pPr>
        <w:pStyle w:val="a5"/>
        <w:keepNext/>
        <w:keepLines/>
        <w:widowControl w:val="0"/>
        <w:suppressLineNumbers/>
        <w:tabs>
          <w:tab w:val="left" w:pos="0"/>
        </w:tabs>
        <w:snapToGrid w:val="0"/>
        <w:ind w:left="567"/>
        <w:jc w:val="both"/>
        <w:rPr>
          <w:rFonts w:eastAsiaTheme="minorHAnsi"/>
          <w:b/>
          <w:lang w:eastAsia="en-US"/>
        </w:rPr>
      </w:pPr>
      <w:r w:rsidRPr="00B31541">
        <w:rPr>
          <w:b/>
          <w:color w:val="000000"/>
        </w:rPr>
        <w:t>2. Предмет закупки у единственного поставщика</w:t>
      </w:r>
      <w:r w:rsidR="00CE37C2" w:rsidRPr="00B31541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</w:t>
      </w:r>
      <w:r w:rsidR="00FB7169">
        <w:rPr>
          <w:sz w:val="22"/>
          <w:szCs w:val="22"/>
        </w:rPr>
        <w:t xml:space="preserve"> </w:t>
      </w:r>
      <w:r w:rsidR="00FB7169">
        <w:t xml:space="preserve"> на </w:t>
      </w:r>
      <w:r w:rsidR="00B31541">
        <w:t>ремонт  автоподъемника  АП-18-07</w:t>
      </w:r>
      <w:r w:rsidR="00B31541" w:rsidRPr="00025AF2">
        <w:t>.</w:t>
      </w:r>
    </w:p>
    <w:p w:rsidR="00B31541" w:rsidRDefault="007911F9" w:rsidP="00B31541">
      <w:pPr>
        <w:pStyle w:val="a5"/>
        <w:ind w:left="426" w:right="-5"/>
        <w:jc w:val="both"/>
        <w:rPr>
          <w:b/>
        </w:rPr>
      </w:pPr>
      <w:r w:rsidRPr="009E4F2D">
        <w:rPr>
          <w:b/>
        </w:rPr>
        <w:t xml:space="preserve"> </w:t>
      </w:r>
      <w:r w:rsidR="00D03A25" w:rsidRPr="00B31541">
        <w:rPr>
          <w:b/>
        </w:rPr>
        <w:t xml:space="preserve"> </w:t>
      </w:r>
      <w:r w:rsidRPr="00B31541">
        <w:rPr>
          <w:b/>
        </w:rPr>
        <w:t xml:space="preserve"> </w:t>
      </w:r>
      <w:r w:rsidR="00D52EF4" w:rsidRPr="00B31541">
        <w:rPr>
          <w:b/>
        </w:rPr>
        <w:t xml:space="preserve">3. </w:t>
      </w:r>
      <w:r w:rsidR="00CE37C2" w:rsidRPr="00B31541">
        <w:rPr>
          <w:b/>
        </w:rPr>
        <w:t>Начальная  (максимальная) цена Договора</w:t>
      </w:r>
      <w:r w:rsidR="00D52EF4" w:rsidRPr="00B31541">
        <w:rPr>
          <w:b/>
        </w:rPr>
        <w:t>:</w:t>
      </w:r>
      <w:r w:rsidR="00165E2F" w:rsidRPr="00B31541">
        <w:rPr>
          <w:b/>
        </w:rPr>
        <w:t xml:space="preserve"> </w:t>
      </w:r>
      <w:r w:rsidR="00B31541">
        <w:rPr>
          <w:rFonts w:eastAsiaTheme="minorHAnsi"/>
          <w:b/>
          <w:lang w:eastAsia="en-US"/>
        </w:rPr>
        <w:t>127 850</w:t>
      </w:r>
      <w:r w:rsidR="00B31541">
        <w:rPr>
          <w:b/>
        </w:rPr>
        <w:t xml:space="preserve">, 00 (Сто двадцать семь </w:t>
      </w:r>
      <w:r w:rsidR="00B31541" w:rsidRPr="0074629B">
        <w:rPr>
          <w:b/>
        </w:rPr>
        <w:t xml:space="preserve"> тысяч</w:t>
      </w:r>
      <w:r w:rsidR="00B31541">
        <w:rPr>
          <w:b/>
        </w:rPr>
        <w:t xml:space="preserve">   восемьсот  пятьдесят  рублей   00 копеек), в т.ч. НДС 18% - 19 502,54 рубля.</w:t>
      </w:r>
    </w:p>
    <w:p w:rsidR="00293B76" w:rsidRPr="00293B76" w:rsidRDefault="00752529" w:rsidP="00B31541">
      <w:pPr>
        <w:keepNext/>
        <w:keepLines/>
        <w:widowControl w:val="0"/>
        <w:suppressLineNumbers/>
        <w:snapToGri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154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541">
        <w:rPr>
          <w:rFonts w:ascii="Times New Roman" w:hAnsi="Times New Roman" w:cs="Times New Roman"/>
          <w:b/>
          <w:bCs/>
          <w:sz w:val="24"/>
          <w:szCs w:val="24"/>
        </w:rPr>
        <w:t xml:space="preserve">Срок выполнения </w:t>
      </w:r>
      <w:r w:rsidR="007911F9" w:rsidRPr="003F11A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B31541" w:rsidRPr="00B31541">
        <w:rPr>
          <w:rFonts w:ascii="Times New Roman" w:eastAsiaTheme="minorHAnsi" w:hAnsi="Times New Roman" w:cs="Times New Roman"/>
          <w:lang w:eastAsia="en-US"/>
        </w:rPr>
        <w:t>В течение  7-ми  дней с момента  внесения оплаты</w:t>
      </w:r>
      <w:r w:rsidR="00B31541">
        <w:rPr>
          <w:rFonts w:eastAsiaTheme="minorHAnsi"/>
          <w:lang w:eastAsia="en-US"/>
        </w:rPr>
        <w:t xml:space="preserve">.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37C2" w:rsidRPr="00752529" w:rsidRDefault="007D2213" w:rsidP="007D22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03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036AA4">
        <w:rPr>
          <w:rFonts w:ascii="Times New Roman" w:hAnsi="Times New Roman" w:cs="Times New Roman"/>
          <w:sz w:val="24"/>
          <w:szCs w:val="24"/>
        </w:rPr>
        <w:t xml:space="preserve">ООО «НВП  </w:t>
      </w:r>
      <w:proofErr w:type="spellStart"/>
      <w:r w:rsidR="00036AA4">
        <w:rPr>
          <w:rFonts w:ascii="Times New Roman" w:hAnsi="Times New Roman" w:cs="Times New Roman"/>
          <w:sz w:val="24"/>
          <w:szCs w:val="24"/>
        </w:rPr>
        <w:t>ДиаМет</w:t>
      </w:r>
      <w:proofErr w:type="spellEnd"/>
      <w:r w:rsidR="00064588" w:rsidRPr="00064588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</w:p>
    <w:p w:rsidR="004E7CFC" w:rsidRPr="00064588" w:rsidRDefault="00036AA4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 5016013540</w:t>
      </w:r>
      <w:r w:rsidR="00064588">
        <w:rPr>
          <w:rFonts w:ascii="Times New Roman" w:hAnsi="Times New Roman" w:cs="Times New Roman"/>
          <w:sz w:val="24"/>
          <w:szCs w:val="24"/>
        </w:rPr>
        <w:t xml:space="preserve">,  </w:t>
      </w:r>
      <w:r w:rsidR="00064588" w:rsidRPr="00064588">
        <w:rPr>
          <w:rFonts w:ascii="Times New Roman" w:hAnsi="Times New Roman" w:cs="Times New Roman"/>
          <w:sz w:val="24"/>
          <w:szCs w:val="24"/>
        </w:rPr>
        <w:t>КПП</w:t>
      </w:r>
      <w:r w:rsidR="0006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501601001</w:t>
      </w:r>
      <w:r w:rsidR="00064588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752529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7F2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7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C7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 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53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AA4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96B93"/>
    <w:rsid w:val="0059795C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B03117"/>
    <w:rsid w:val="00B30F48"/>
    <w:rsid w:val="00B31541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A4FE6"/>
    <w:rsid w:val="00FA516D"/>
    <w:rsid w:val="00FB45E7"/>
    <w:rsid w:val="00FB7169"/>
    <w:rsid w:val="00FC1667"/>
    <w:rsid w:val="00FC486F"/>
    <w:rsid w:val="00FC530D"/>
    <w:rsid w:val="00FD4724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cp:lastPrinted>2014-02-17T04:51:00Z</cp:lastPrinted>
  <dcterms:created xsi:type="dcterms:W3CDTF">2013-03-01T04:32:00Z</dcterms:created>
  <dcterms:modified xsi:type="dcterms:W3CDTF">2014-04-29T09:21:00Z</dcterms:modified>
</cp:coreProperties>
</file>