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09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E17609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E17609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Default="00476132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№3</w:t>
      </w:r>
      <w:r w:rsidR="00E17609" w:rsidRPr="00E17609">
        <w:rPr>
          <w:rFonts w:ascii="Times New Roman" w:hAnsi="Times New Roman" w:cs="Times New Roman"/>
          <w:b/>
          <w:sz w:val="24"/>
          <w:szCs w:val="24"/>
        </w:rPr>
        <w:t xml:space="preserve">/13 </w:t>
      </w:r>
      <w:r w:rsidR="00E17609">
        <w:rPr>
          <w:rFonts w:ascii="Times New Roman" w:hAnsi="Times New Roman" w:cs="Times New Roman"/>
          <w:b/>
          <w:sz w:val="24"/>
          <w:szCs w:val="24"/>
        </w:rPr>
        <w:t>-ЕП</w:t>
      </w:r>
      <w:r>
        <w:rPr>
          <w:rFonts w:ascii="Times New Roman" w:hAnsi="Times New Roman" w:cs="Times New Roman"/>
          <w:b/>
          <w:sz w:val="24"/>
          <w:szCs w:val="24"/>
        </w:rPr>
        <w:t xml:space="preserve">  от  «2</w:t>
      </w:r>
      <w:r w:rsidR="009E4306">
        <w:rPr>
          <w:rFonts w:ascii="Times New Roman" w:hAnsi="Times New Roman" w:cs="Times New Roman"/>
          <w:b/>
          <w:sz w:val="24"/>
          <w:szCs w:val="24"/>
        </w:rPr>
        <w:t>0</w:t>
      </w:r>
      <w:r w:rsidR="00115817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E17609" w:rsidRPr="00E17609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E17609" w:rsidRDefault="00E17609" w:rsidP="00E17609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Default="00E17609" w:rsidP="00E17609">
      <w:pPr>
        <w:pStyle w:val="a5"/>
        <w:rPr>
          <w:b w:val="0"/>
          <w:sz w:val="24"/>
          <w:szCs w:val="24"/>
        </w:rPr>
      </w:pPr>
    </w:p>
    <w:p w:rsidR="00E17609" w:rsidRDefault="00E17609" w:rsidP="006E1C9B">
      <w:pPr>
        <w:pStyle w:val="a9"/>
        <w:numPr>
          <w:ilvl w:val="0"/>
          <w:numId w:val="1"/>
        </w:numPr>
        <w:ind w:left="0" w:firstLine="0"/>
      </w:pPr>
      <w:r>
        <w:rPr>
          <w:b/>
        </w:rPr>
        <w:t>Сведения о закупке:</w:t>
      </w:r>
    </w:p>
    <w:p w:rsidR="00E17609" w:rsidRDefault="00E17609" w:rsidP="006E1C9B">
      <w:pPr>
        <w:pStyle w:val="a9"/>
        <w:ind w:left="0"/>
      </w:pPr>
      <w:r>
        <w:rPr>
          <w:b/>
        </w:rPr>
        <w:t xml:space="preserve">Способ размещения заказа: </w:t>
      </w:r>
      <w:r>
        <w:t>закупка у единственного поставщика</w:t>
      </w:r>
      <w:r w:rsidR="006E1C9B">
        <w:t>.</w:t>
      </w:r>
    </w:p>
    <w:p w:rsidR="006E1C9B" w:rsidRDefault="006E1C9B" w:rsidP="006E1C9B">
      <w:pPr>
        <w:pStyle w:val="a9"/>
        <w:ind w:left="0"/>
      </w:pPr>
    </w:p>
    <w:p w:rsidR="00E17609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>
        <w:rPr>
          <w:b/>
          <w:szCs w:val="24"/>
        </w:rPr>
        <w:t>Заказчик</w:t>
      </w:r>
      <w:r>
        <w:rPr>
          <w:szCs w:val="24"/>
        </w:rPr>
        <w:t xml:space="preserve">: </w:t>
      </w:r>
      <w:r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Default="00E17609" w:rsidP="006E1C9B">
      <w:pPr>
        <w:pStyle w:val="a7"/>
        <w:spacing w:after="0"/>
        <w:rPr>
          <w:szCs w:val="24"/>
        </w:rPr>
      </w:pPr>
      <w:r>
        <w:rPr>
          <w:b/>
          <w:szCs w:val="24"/>
        </w:rPr>
        <w:t>Место нахождения (почтовый адрес):</w:t>
      </w:r>
      <w:r>
        <w:rPr>
          <w:szCs w:val="24"/>
        </w:rPr>
        <w:t xml:space="preserve"> Россия, 141195, Московская область, г. Фрязино, ул. Садовая, д. 18</w:t>
      </w:r>
    </w:p>
    <w:p w:rsidR="00E17609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>
        <w:rPr>
          <w:b/>
          <w:szCs w:val="24"/>
        </w:rPr>
        <w:t xml:space="preserve">Адрес электронной почты:  </w:t>
      </w:r>
      <w:r>
        <w:rPr>
          <w:szCs w:val="24"/>
          <w:u w:val="single"/>
          <w:lang w:val="en-US"/>
        </w:rPr>
        <w:t>electroset</w:t>
      </w:r>
      <w:r>
        <w:rPr>
          <w:szCs w:val="24"/>
          <w:u w:val="single"/>
        </w:rPr>
        <w:t>@</w:t>
      </w:r>
      <w:r>
        <w:rPr>
          <w:szCs w:val="24"/>
          <w:u w:val="single"/>
          <w:lang w:val="en-US"/>
        </w:rPr>
        <w:t>fryazino</w:t>
      </w:r>
      <w:r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net</w:t>
      </w:r>
      <w:r>
        <w:rPr>
          <w:szCs w:val="24"/>
        </w:rPr>
        <w:t>,  тел./факс: 8 (496) 56-4-15-27, 4-18-81.</w:t>
      </w:r>
      <w:r>
        <w:rPr>
          <w:szCs w:val="24"/>
        </w:rPr>
        <w:br/>
      </w:r>
      <w:r>
        <w:rPr>
          <w:b/>
          <w:szCs w:val="24"/>
        </w:rPr>
        <w:t>Контактное лицо (тел.):</w:t>
      </w:r>
      <w:r>
        <w:rPr>
          <w:szCs w:val="24"/>
        </w:rPr>
        <w:t xml:space="preserve"> Специалист по закупкам Кондрашова Алла Владимировна.</w:t>
      </w:r>
    </w:p>
    <w:p w:rsidR="00E17609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</w:t>
      </w:r>
      <w:r w:rsidRPr="00E176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Положен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ия</w:t>
      </w:r>
      <w:r w:rsidRPr="00E176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 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товаров работ и услуг для нужд МУП «Электросеть» г. Фрязино МО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>, утвержденного  приказом директора от 24.01.2012 г. №06-Пр</w:t>
      </w:r>
      <w:r w:rsidRPr="00E1760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00D27" w:rsidRDefault="00E17609" w:rsidP="00D00D27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>
        <w:rPr>
          <w:b/>
        </w:rPr>
        <w:t>Предмет договора, технические характеристики поставляемой продукции, начальная (максимальная) цена договора:</w:t>
      </w:r>
    </w:p>
    <w:p w:rsidR="00B14BE9" w:rsidRDefault="00D00D27" w:rsidP="00031296">
      <w:pPr>
        <w:pStyle w:val="a9"/>
        <w:keepNext/>
        <w:keepLines/>
        <w:widowControl w:val="0"/>
        <w:suppressLineNumbers/>
        <w:snapToGrid w:val="0"/>
        <w:ind w:left="0"/>
        <w:jc w:val="both"/>
      </w:pPr>
      <w:r>
        <w:rPr>
          <w:b/>
        </w:rPr>
        <w:t xml:space="preserve">- </w:t>
      </w:r>
      <w:r w:rsidRPr="00D00D27">
        <w:t>Поставка</w:t>
      </w:r>
      <w:r>
        <w:t xml:space="preserve"> оборудования</w:t>
      </w:r>
      <w:r w:rsidRPr="00D00D27">
        <w:t xml:space="preserve"> ( </w:t>
      </w:r>
      <w:r w:rsidRPr="00D00D27">
        <w:rPr>
          <w:bCs/>
        </w:rPr>
        <w:t>комплект для ремо</w:t>
      </w:r>
      <w:r w:rsidR="00C041EB">
        <w:rPr>
          <w:bCs/>
        </w:rPr>
        <w:t>нта высоковольтной ячейки трансформаторной подстанции</w:t>
      </w:r>
      <w:r w:rsidRPr="00D00D27">
        <w:rPr>
          <w:bCs/>
        </w:rPr>
        <w:t xml:space="preserve"> с заменой высоковольтного коммутационного аппарата</w:t>
      </w:r>
      <w:r w:rsidRPr="00D00D27">
        <w:t>)</w:t>
      </w:r>
      <w:r w:rsidR="00B14BE9">
        <w:t xml:space="preserve"> </w:t>
      </w:r>
      <w:r>
        <w:t xml:space="preserve"> </w:t>
      </w:r>
      <w:r w:rsidR="00B14BE9">
        <w:t>и относящиеся к нему документы.</w:t>
      </w:r>
    </w:p>
    <w:p w:rsidR="00031296" w:rsidRPr="00031296" w:rsidRDefault="00031296" w:rsidP="00031296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E17609" w:rsidRPr="00031296" w:rsidRDefault="00B14BE9" w:rsidP="00031296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4B756E">
        <w:rPr>
          <w:rFonts w:eastAsiaTheme="minorHAnsi"/>
          <w:b/>
          <w:lang w:eastAsia="en-US"/>
        </w:rPr>
        <w:t>Сроки поставки:</w:t>
      </w:r>
      <w:r w:rsidRPr="00E17609">
        <w:rPr>
          <w:rFonts w:eastAsiaTheme="minorHAnsi"/>
          <w:lang w:eastAsia="en-US"/>
        </w:rPr>
        <w:t xml:space="preserve"> </w:t>
      </w:r>
      <w:r>
        <w:t>в течение 60 календарных дней со дня заключения договора</w:t>
      </w:r>
      <w:r w:rsidR="00031296">
        <w:t>.</w:t>
      </w:r>
      <w:r w:rsidR="00E17609" w:rsidRPr="00031296">
        <w:rPr>
          <w:rFonts w:eastAsiaTheme="minorHAnsi"/>
          <w:lang w:eastAsia="en-US"/>
        </w:rPr>
        <w:t xml:space="preserve"> Место поставки – Московская область, г. Фрязино, ул. Садовая, д. 18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1 года.</w:t>
      </w:r>
    </w:p>
    <w:p w:rsidR="006E1C9B" w:rsidRPr="00E17609" w:rsidRDefault="006E1C9B" w:rsidP="006E1C9B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6E1C9B" w:rsidRPr="0004788D" w:rsidRDefault="00E17609" w:rsidP="006E1C9B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Начальная (максимальная) цена: </w:t>
      </w:r>
      <w:r w:rsidR="00295A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499 602,62 </w:t>
      </w:r>
      <w:r w:rsidR="006E1C9B"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295AEB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Четыреста девяносто девять тысяч шестьсот два рубля 62 копейки</w:t>
      </w:r>
      <w:r w:rsidR="00816D34"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r w:rsidR="00816D34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</w:t>
      </w:r>
      <w:r w:rsidRPr="00E17609">
        <w:rPr>
          <w:rFonts w:ascii="Times New Roman" w:hAnsi="Times New Roman" w:cs="Times New Roman"/>
          <w:sz w:val="24"/>
          <w:szCs w:val="24"/>
        </w:rPr>
        <w:t>все расходы, связанные с  поставкой товара, с учетом  налогов, сборов,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09">
        <w:rPr>
          <w:rFonts w:ascii="Times New Roman" w:hAnsi="Times New Roman" w:cs="Times New Roman"/>
          <w:sz w:val="24"/>
          <w:szCs w:val="24"/>
        </w:rPr>
        <w:t>доставкой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09">
        <w:rPr>
          <w:rFonts w:ascii="Times New Roman" w:hAnsi="Times New Roman" w:cs="Times New Roman"/>
          <w:sz w:val="24"/>
          <w:szCs w:val="24"/>
        </w:rPr>
        <w:t>товара Заказчику, его ус</w:t>
      </w:r>
      <w:r>
        <w:rPr>
          <w:rFonts w:ascii="Times New Roman" w:hAnsi="Times New Roman" w:cs="Times New Roman"/>
          <w:sz w:val="24"/>
          <w:szCs w:val="24"/>
        </w:rPr>
        <w:t xml:space="preserve">тановку, наладку и ввода в </w:t>
      </w:r>
      <w:r w:rsidRPr="00E17609">
        <w:rPr>
          <w:rFonts w:ascii="Times New Roman" w:hAnsi="Times New Roman" w:cs="Times New Roman"/>
          <w:sz w:val="24"/>
          <w:szCs w:val="24"/>
        </w:rPr>
        <w:t>эксплуатацию и другие обязательные платежи</w:t>
      </w:r>
      <w:r>
        <w:rPr>
          <w:rFonts w:ascii="Times New Roman" w:hAnsi="Times New Roman" w:cs="Times New Roman"/>
          <w:sz w:val="24"/>
          <w:szCs w:val="24"/>
        </w:rPr>
        <w:t xml:space="preserve">, а также стоимость тары, упаковки, </w:t>
      </w:r>
      <w:r w:rsidRPr="00E17609">
        <w:rPr>
          <w:rFonts w:ascii="Times New Roman" w:hAnsi="Times New Roman" w:cs="Times New Roman"/>
          <w:sz w:val="24"/>
          <w:szCs w:val="24"/>
        </w:rPr>
        <w:t>маркировки, технической и 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товара, устанавливаемая Поставщиком должна оставаться фиксированной в течение всего срока  действия договора.</w:t>
      </w:r>
    </w:p>
    <w:p w:rsidR="00977C1E" w:rsidRDefault="00E17609" w:rsidP="006E1C9B">
      <w:pPr>
        <w:pStyle w:val="a9"/>
        <w:numPr>
          <w:ilvl w:val="0"/>
          <w:numId w:val="1"/>
        </w:numPr>
        <w:ind w:left="0" w:firstLine="0"/>
        <w:jc w:val="both"/>
      </w:pPr>
      <w:r>
        <w:t xml:space="preserve"> </w:t>
      </w:r>
      <w:r w:rsidR="00977C1E" w:rsidRPr="00977C1E">
        <w:rPr>
          <w:b/>
        </w:rPr>
        <w:t>Срок, место и порядок предоставления документации</w:t>
      </w:r>
      <w:r w:rsidR="00977C1E" w:rsidRPr="00977C1E">
        <w:t>: не установлено.</w:t>
      </w:r>
    </w:p>
    <w:p w:rsidR="00826320" w:rsidRPr="00C6159E" w:rsidRDefault="00826320" w:rsidP="00826320">
      <w:pPr>
        <w:jc w:val="both"/>
      </w:pPr>
    </w:p>
    <w:p w:rsidR="00C6159E" w:rsidRDefault="00C6159E" w:rsidP="00826320">
      <w:pPr>
        <w:pStyle w:val="a9"/>
        <w:ind w:left="0"/>
        <w:jc w:val="both"/>
      </w:pPr>
    </w:p>
    <w:p w:rsidR="00826320" w:rsidRDefault="00826320" w:rsidP="00826320">
      <w:pPr>
        <w:pStyle w:val="a9"/>
        <w:ind w:left="0"/>
        <w:jc w:val="both"/>
      </w:pPr>
    </w:p>
    <w:p w:rsidR="001C0AB0" w:rsidRPr="00601C7F" w:rsidRDefault="00601C7F" w:rsidP="00601C7F">
      <w:pPr>
        <w:pStyle w:val="a9"/>
        <w:ind w:left="0"/>
        <w:jc w:val="right"/>
        <w:rPr>
          <w:i/>
          <w:sz w:val="36"/>
          <w:szCs w:val="36"/>
        </w:rPr>
      </w:pPr>
      <w:r w:rsidRPr="00601C7F">
        <w:rPr>
          <w:i/>
          <w:sz w:val="36"/>
          <w:szCs w:val="36"/>
        </w:rPr>
        <w:lastRenderedPageBreak/>
        <w:t xml:space="preserve">ПРОЕКТ </w:t>
      </w:r>
      <w:r>
        <w:rPr>
          <w:i/>
          <w:sz w:val="36"/>
          <w:szCs w:val="36"/>
        </w:rPr>
        <w:t xml:space="preserve"> </w:t>
      </w:r>
      <w:r w:rsidRPr="00601C7F">
        <w:rPr>
          <w:i/>
          <w:sz w:val="36"/>
          <w:szCs w:val="36"/>
        </w:rPr>
        <w:t>ДОГОВОРА</w:t>
      </w:r>
    </w:p>
    <w:p w:rsidR="001C0AB0" w:rsidRPr="001C0AB0" w:rsidRDefault="001C0AB0" w:rsidP="001C0AB0">
      <w:pPr>
        <w:tabs>
          <w:tab w:val="left" w:pos="648"/>
          <w:tab w:val="left" w:pos="3713"/>
        </w:tabs>
        <w:jc w:val="right"/>
        <w:rPr>
          <w:rFonts w:ascii="Times New Roman" w:hAnsi="Times New Roman" w:cs="Times New Roman"/>
          <w:b/>
          <w:bCs/>
        </w:rPr>
      </w:pPr>
    </w:p>
    <w:p w:rsidR="001C0AB0" w:rsidRPr="001C0AB0" w:rsidRDefault="001C0AB0" w:rsidP="001C0AB0">
      <w:pPr>
        <w:pStyle w:val="a5"/>
        <w:rPr>
          <w:b w:val="0"/>
          <w:bCs/>
          <w:sz w:val="24"/>
          <w:szCs w:val="24"/>
        </w:rPr>
      </w:pPr>
      <w:r w:rsidRPr="001C0AB0">
        <w:rPr>
          <w:bCs/>
          <w:sz w:val="24"/>
          <w:szCs w:val="24"/>
        </w:rPr>
        <w:t>ДОГОВОР ПОСТАВКИ</w:t>
      </w:r>
      <w:r w:rsidRPr="001C0AB0">
        <w:rPr>
          <w:bCs/>
        </w:rPr>
        <w:t xml:space="preserve">  № _________</w:t>
      </w:r>
    </w:p>
    <w:p w:rsidR="001C0AB0" w:rsidRPr="00096752" w:rsidRDefault="001C0AB0" w:rsidP="001C0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AB0" w:rsidRPr="00096752" w:rsidRDefault="001C0AB0" w:rsidP="001C0AB0">
      <w:pPr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г. _</w:t>
      </w:r>
      <w:r w:rsidR="007C548F" w:rsidRPr="00096752">
        <w:rPr>
          <w:rFonts w:ascii="Times New Roman" w:hAnsi="Times New Roman" w:cs="Times New Roman"/>
          <w:sz w:val="24"/>
          <w:szCs w:val="24"/>
        </w:rPr>
        <w:t>_____________</w:t>
      </w:r>
      <w:r w:rsidRPr="00096752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ab/>
        <w:t>«</w:t>
      </w:r>
      <w:r w:rsidR="007C548F" w:rsidRPr="00096752">
        <w:rPr>
          <w:rFonts w:ascii="Times New Roman" w:hAnsi="Times New Roman" w:cs="Times New Roman"/>
          <w:sz w:val="24"/>
          <w:szCs w:val="24"/>
        </w:rPr>
        <w:t>____</w:t>
      </w:r>
      <w:r w:rsidRPr="00096752">
        <w:rPr>
          <w:rFonts w:ascii="Times New Roman" w:hAnsi="Times New Roman" w:cs="Times New Roman"/>
          <w:sz w:val="24"/>
          <w:szCs w:val="24"/>
        </w:rPr>
        <w:t>» __</w:t>
      </w:r>
      <w:r w:rsidR="00601C7F" w:rsidRPr="00096752">
        <w:rPr>
          <w:rFonts w:ascii="Times New Roman" w:hAnsi="Times New Roman" w:cs="Times New Roman"/>
          <w:sz w:val="24"/>
          <w:szCs w:val="24"/>
        </w:rPr>
        <w:t>_______________</w:t>
      </w:r>
      <w:r w:rsidRPr="00096752">
        <w:rPr>
          <w:rFonts w:ascii="Times New Roman" w:hAnsi="Times New Roman" w:cs="Times New Roman"/>
          <w:sz w:val="24"/>
          <w:szCs w:val="24"/>
        </w:rPr>
        <w:t>_ 2013 г.</w:t>
      </w:r>
    </w:p>
    <w:p w:rsidR="001C0AB0" w:rsidRPr="00096752" w:rsidRDefault="001C0AB0" w:rsidP="0009675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b/>
          <w:sz w:val="24"/>
          <w:szCs w:val="24"/>
        </w:rPr>
        <w:t>МУП «Электросеть» г.Фрязино Московской области</w:t>
      </w:r>
      <w:r w:rsidRPr="00096752">
        <w:rPr>
          <w:rFonts w:ascii="Times New Roman" w:hAnsi="Times New Roman" w:cs="Times New Roman"/>
          <w:sz w:val="24"/>
          <w:szCs w:val="24"/>
        </w:rPr>
        <w:t xml:space="preserve"> в лице директора Беляева Владимира Викторовича, действующего на основании Устава, именуемый в дальнейшем «Покупатель» с одной стороны и  </w:t>
      </w:r>
      <w:r w:rsidR="007C548F" w:rsidRPr="0009675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_______________________________________________</w:t>
      </w:r>
      <w:r w:rsidRPr="000967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   действующего    на    основании    Устава,  </w:t>
      </w:r>
      <w:r w:rsidRPr="00096752">
        <w:rPr>
          <w:rFonts w:ascii="Times New Roman" w:hAnsi="Times New Roman" w:cs="Times New Roman"/>
          <w:sz w:val="24"/>
          <w:szCs w:val="24"/>
        </w:rPr>
        <w:t>свидетельства о допуске к работам, которые оказывают влияние на безопасность объектов капитального строительства., именуемый в дальнейшем «Поставщик», другой стороны</w:t>
      </w:r>
      <w:r w:rsidRPr="0009675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96752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1C0AB0" w:rsidRPr="00096752" w:rsidRDefault="001C0AB0" w:rsidP="001C0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b/>
          <w:bCs/>
          <w:sz w:val="24"/>
          <w:szCs w:val="24"/>
        </w:rPr>
        <w:t>1.Предмет и цена договора</w:t>
      </w:r>
    </w:p>
    <w:p w:rsidR="001C0AB0" w:rsidRPr="00096752" w:rsidRDefault="001C0AB0" w:rsidP="001C0AB0">
      <w:pPr>
        <w:rPr>
          <w:rFonts w:ascii="Times New Roman" w:hAnsi="Times New Roman" w:cs="Times New Roman"/>
          <w:sz w:val="24"/>
          <w:szCs w:val="24"/>
        </w:rPr>
      </w:pP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 xml:space="preserve">1.1. Поставщик обязуется передать оборудование ( </w:t>
      </w:r>
      <w:r w:rsidRPr="00096752">
        <w:rPr>
          <w:rFonts w:ascii="Times New Roman" w:hAnsi="Times New Roman" w:cs="Times New Roman"/>
          <w:bCs/>
          <w:sz w:val="24"/>
          <w:szCs w:val="24"/>
        </w:rPr>
        <w:t>комплект для ремонта высоко</w:t>
      </w:r>
      <w:r w:rsidR="00441380" w:rsidRPr="00096752">
        <w:rPr>
          <w:rFonts w:ascii="Times New Roman" w:hAnsi="Times New Roman" w:cs="Times New Roman"/>
          <w:bCs/>
          <w:sz w:val="24"/>
          <w:szCs w:val="24"/>
        </w:rPr>
        <w:t>вольтной ячейки трансформаторной подстанции</w:t>
      </w:r>
      <w:r w:rsidRPr="00096752">
        <w:rPr>
          <w:rFonts w:ascii="Times New Roman" w:hAnsi="Times New Roman" w:cs="Times New Roman"/>
          <w:bCs/>
          <w:sz w:val="24"/>
          <w:szCs w:val="24"/>
        </w:rPr>
        <w:t xml:space="preserve"> с заменой высоковольтного коммутационного аппарата</w:t>
      </w:r>
      <w:r w:rsidRPr="00096752">
        <w:rPr>
          <w:rFonts w:ascii="Times New Roman" w:hAnsi="Times New Roman" w:cs="Times New Roman"/>
          <w:sz w:val="24"/>
          <w:szCs w:val="24"/>
        </w:rPr>
        <w:t>) и относящиеся к нему документы в собственность Покупателя, а Покупатель обязуется осмотреть оборудование, принять и оплатить его на условиях, установленных настоящим договором.</w:t>
      </w:r>
      <w:r w:rsidRPr="00096752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и количество </w:t>
      </w:r>
      <w:r w:rsidRPr="00096752">
        <w:rPr>
          <w:rFonts w:ascii="Times New Roman" w:hAnsi="Times New Roman" w:cs="Times New Roman"/>
          <w:sz w:val="24"/>
          <w:szCs w:val="24"/>
        </w:rPr>
        <w:t>оборудования, передаваемое Поставщиком указывается в Спецификации, которая является неотъемлемой частью настоящего договора (Приложение №1).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1.2. Поставщик обязуется:</w:t>
      </w:r>
    </w:p>
    <w:p w:rsidR="001C0AB0" w:rsidRPr="00096752" w:rsidRDefault="001C0AB0" w:rsidP="001C0AB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Передать оборудование и относящиеся к нему документы Покупателю на условиях, установленных Настоящим договором;</w:t>
      </w:r>
    </w:p>
    <w:p w:rsidR="001C0AB0" w:rsidRPr="00096752" w:rsidRDefault="001C0AB0" w:rsidP="001C0AB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Погрузить на транспорт Поставщика в количестве и качестве, соответствующим требованием  настоящего договора, в таре и упаковке, исключающих возможность его порчи (уничтожения) при перевозке. Доставка входит в стоимость оборудования по договору;</w:t>
      </w:r>
    </w:p>
    <w:p w:rsidR="001C0AB0" w:rsidRPr="00096752" w:rsidRDefault="001C0AB0" w:rsidP="001C0AB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Передать оборудование свободным от любых прав и притязаний третьих лиц. Передача оборудования в соответствии с условиями настоящего договора производится в месте нахождения Покупателя по адресу:  Московская область, г. Фрязино, ул. Садовая, д. 18.</w:t>
      </w:r>
    </w:p>
    <w:p w:rsidR="001C0AB0" w:rsidRPr="00096752" w:rsidRDefault="001C0AB0" w:rsidP="001C0AB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color w:val="000000"/>
          <w:sz w:val="24"/>
          <w:szCs w:val="24"/>
        </w:rPr>
        <w:t>В случае поставки оборудования ненадлежащего качества заменить оборудование в срок 10 дней с момента испытания и получения рекламации от Покупателя. В случае, если имеется возможность устранить обнаруженные недостатки поставленного оборудования в месте нахождения Покупателя, Поставщик  устраняет недостатки в течение 5 дней, при этом возврат оборудования Поставщику не производится.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1.3. Покупатель обязуется:</w:t>
      </w:r>
    </w:p>
    <w:p w:rsidR="001C0AB0" w:rsidRPr="00096752" w:rsidRDefault="001C0AB0" w:rsidP="001C0AB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осмотреть и принять оборудование;</w:t>
      </w:r>
    </w:p>
    <w:p w:rsidR="001C0AB0" w:rsidRPr="00096752" w:rsidRDefault="001C0AB0" w:rsidP="001C0AB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оборудования требованиям настоящего договора, Покупатель в 5-ти дневный срок после проведения испытания оборудования направляет Поставщику извещение (рекламацию), содержащее данные о характере обнаруженного несоответствия, и возвращает оборудование, в случае, если </w:t>
      </w:r>
      <w:r w:rsidRPr="00096752">
        <w:rPr>
          <w:rFonts w:ascii="Times New Roman" w:hAnsi="Times New Roman" w:cs="Times New Roman"/>
          <w:sz w:val="24"/>
          <w:szCs w:val="24"/>
        </w:rPr>
        <w:lastRenderedPageBreak/>
        <w:t>обнаруженный недостаток невозможно устранить в месте нахождения Покупателя. Возврат ненадлежащего качества оборудования производится за счет Поставщика с места отгрузки оборудования: г. Фрязино, ул. Садовая, д. 18;</w:t>
      </w:r>
    </w:p>
    <w:p w:rsidR="001C0AB0" w:rsidRPr="00096752" w:rsidRDefault="001C0AB0" w:rsidP="001C0AB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требований к качеству оборудования (обнаружения неустранимых недостатков, недостатков, которые не могут быть </w:t>
      </w:r>
    </w:p>
    <w:p w:rsidR="001C0AB0" w:rsidRPr="00096752" w:rsidRDefault="001C0AB0" w:rsidP="001C0AB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 xml:space="preserve">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договора поставки. </w:t>
      </w:r>
    </w:p>
    <w:p w:rsidR="001C0AB0" w:rsidRPr="00096752" w:rsidRDefault="001C0AB0" w:rsidP="001C0AB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уплатить за оборудование его цену в соответствии с условиями Настоящего договора. Оплата ненадлежащего качества оборудования не производится.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B0" w:rsidRPr="00096752" w:rsidRDefault="001C0AB0" w:rsidP="001C0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b/>
          <w:bCs/>
          <w:sz w:val="24"/>
          <w:szCs w:val="24"/>
        </w:rPr>
        <w:t>2. Порядок отгрузки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2.1. Поставка оборудования осуществляется в течение 60 календарных дней со дня заключения договора.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2.2. Приемка оборудования по качеству и количеству оформляется при необходимости надлежащим актом.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2.3. Право собственности, риск утраты или повреждения оборудования переходит к Покупателю с момента получения оборудования у Поставщика и подписания товарных накладных, при необходимости с составлением акта приема-передачи.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2.4. Обязательства Поставщика по отпуску и отгрузке считаются выполненными с момента передачи оборудования и подписанию представителем Покупателя товарной накладной.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AB0" w:rsidRPr="00096752" w:rsidRDefault="001C0AB0" w:rsidP="001C0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b/>
          <w:bCs/>
          <w:sz w:val="24"/>
          <w:szCs w:val="24"/>
        </w:rPr>
        <w:t>3.Способ и порядок расчетов</w:t>
      </w:r>
    </w:p>
    <w:p w:rsidR="001C0AB0" w:rsidRPr="00096752" w:rsidRDefault="001C0AB0" w:rsidP="001C0AB0">
      <w:pPr>
        <w:pStyle w:val="af1"/>
        <w:jc w:val="both"/>
        <w:rPr>
          <w:rFonts w:ascii="Times New Roman" w:hAnsi="Times New Roman"/>
          <w:szCs w:val="24"/>
          <w:lang w:val="ru-RU"/>
        </w:rPr>
      </w:pPr>
      <w:r w:rsidRPr="00096752">
        <w:rPr>
          <w:rFonts w:ascii="Times New Roman" w:hAnsi="Times New Roman"/>
          <w:szCs w:val="24"/>
          <w:lang w:val="ru-RU"/>
        </w:rPr>
        <w:t>3.1. Покупатель обязуется оплатить поставку оборудования на следующих условиях:</w:t>
      </w:r>
    </w:p>
    <w:p w:rsidR="001C0AB0" w:rsidRPr="00096752" w:rsidRDefault="001C0AB0" w:rsidP="001C0AB0">
      <w:pPr>
        <w:pStyle w:val="af1"/>
        <w:jc w:val="both"/>
        <w:rPr>
          <w:rFonts w:ascii="Times New Roman" w:hAnsi="Times New Roman"/>
          <w:szCs w:val="24"/>
          <w:lang w:val="ru-RU"/>
        </w:rPr>
      </w:pPr>
      <w:r w:rsidRPr="00096752">
        <w:rPr>
          <w:rFonts w:ascii="Times New Roman" w:hAnsi="Times New Roman"/>
          <w:szCs w:val="24"/>
          <w:lang w:val="ru-RU"/>
        </w:rPr>
        <w:t>- Покупатель вносит предоплату в размере 70 % от стоимости оборудования, указанного в спецификации к договору, путем перечисления денежных средств на расчетный счет Поставщика в течении 3 (трех) банковских  дней с момента подписания договора.</w:t>
      </w:r>
    </w:p>
    <w:p w:rsidR="001C0AB0" w:rsidRPr="00096752" w:rsidRDefault="001C0AB0" w:rsidP="001C0AB0">
      <w:pPr>
        <w:pStyle w:val="af1"/>
        <w:jc w:val="both"/>
        <w:rPr>
          <w:rFonts w:ascii="Times New Roman" w:hAnsi="Times New Roman"/>
          <w:szCs w:val="24"/>
          <w:lang w:val="ru-RU"/>
        </w:rPr>
      </w:pPr>
      <w:r w:rsidRPr="00096752">
        <w:rPr>
          <w:rFonts w:ascii="Times New Roman" w:hAnsi="Times New Roman"/>
          <w:szCs w:val="24"/>
          <w:lang w:val="ru-RU"/>
        </w:rPr>
        <w:t>-Окончательный расчет, в размере 30 % от стоимости оборудования, указанного в спецификации к договору  в течении 3 (трех) банковских дней с момента подписания акта приема передачи оборудования без замечаний и предоставления всех документов, предусмотренных настоящим Договором.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096752">
        <w:rPr>
          <w:rFonts w:ascii="Times New Roman" w:hAnsi="Times New Roman" w:cs="Times New Roman"/>
          <w:sz w:val="24"/>
          <w:szCs w:val="24"/>
        </w:rPr>
        <w:t>Форма оплаты  - безналичный расчет.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B0" w:rsidRPr="00096752" w:rsidRDefault="001C0AB0" w:rsidP="001C0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b/>
          <w:bCs/>
          <w:sz w:val="24"/>
          <w:szCs w:val="24"/>
        </w:rPr>
        <w:t>4.Срок действия договора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4.1.Настоящий договор вступает в силу с момента подписания его обеими сторонами и действует до полного исполнения сторонами своих обязательств.</w:t>
      </w:r>
    </w:p>
    <w:p w:rsidR="001C0AB0" w:rsidRDefault="001C0AB0" w:rsidP="001C0AB0">
      <w:pPr>
        <w:rPr>
          <w:rFonts w:ascii="Times New Roman" w:hAnsi="Times New Roman" w:cs="Times New Roman"/>
          <w:sz w:val="24"/>
          <w:szCs w:val="24"/>
        </w:rPr>
      </w:pPr>
    </w:p>
    <w:p w:rsidR="00096752" w:rsidRPr="00096752" w:rsidRDefault="00096752" w:rsidP="001C0AB0">
      <w:pPr>
        <w:rPr>
          <w:rFonts w:ascii="Times New Roman" w:hAnsi="Times New Roman" w:cs="Times New Roman"/>
          <w:sz w:val="24"/>
          <w:szCs w:val="24"/>
        </w:rPr>
      </w:pPr>
    </w:p>
    <w:p w:rsidR="001C0AB0" w:rsidRPr="00096752" w:rsidRDefault="001C0AB0" w:rsidP="001C0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752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Ответственность сторон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 РФ.</w:t>
      </w:r>
    </w:p>
    <w:p w:rsidR="001C0AB0" w:rsidRPr="00096752" w:rsidRDefault="001C0AB0" w:rsidP="001C0A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5.2. В случае если в результате налоговой проверки Покупателя к нему будут применены налоговые санкции из-за недобросовестности Поставщика как налогоплательщика (и или его контрагентов), Поставщик уплачивает Покупателю штраф в размере налоговых санкций, предъявленных Покупателю налоговым органом.</w:t>
      </w:r>
    </w:p>
    <w:p w:rsidR="001C0AB0" w:rsidRPr="00096752" w:rsidRDefault="001C0AB0" w:rsidP="001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AB0" w:rsidRPr="00096752" w:rsidRDefault="001C0AB0" w:rsidP="001C0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К указанным обстоятельствам относятся: объявление или фактическая война, гражданские волнения, эпидемии, блокаду, эмбарго, землетрясения, наводнения, пожары и другие стихийные бедствия.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6.2. При наступлении обстоятельств, указанных в п. 6.1,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ею убытки.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6.4. В случаях наступления обстоятельств, предусмотренных в п. 6.1,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6.5. Если наступившие обстоятельства, перечисленные в п. 6.1,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C0AB0" w:rsidRPr="00096752" w:rsidRDefault="001C0AB0" w:rsidP="001C0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имеют юридическую силу, если они совершаются в письменном виде и подписаны полномочными представителями обеих сторон.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7.2. С заключением настоящего договора вся прежняя переписка утрачивает юридическую силу.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двух экземплярах, имеющих равную юридическую силу, - по одному для каждой стороны. Настоящий договор, приложения к нему, а также приложения к нему, переданные по факсимильной связи, являются юридически значимыми и обязательными для исполнения обеими сторонами при условии, если можно достоверно </w:t>
      </w:r>
      <w:r w:rsidRPr="00096752">
        <w:rPr>
          <w:rFonts w:ascii="Times New Roman" w:hAnsi="Times New Roman" w:cs="Times New Roman"/>
          <w:sz w:val="24"/>
          <w:szCs w:val="24"/>
        </w:rPr>
        <w:lastRenderedPageBreak/>
        <w:t>установить, что документ исходит от стороны по договору и подписан уполномоченными представителями сторон.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7.4. Все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C0AB0" w:rsidRPr="00096752" w:rsidRDefault="001C0AB0" w:rsidP="001C0A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>7.5. Все споры по настоящему договору разрешаются сторонами в согласительном порядке. В случае не достижения согласия, спор передается на рассмотрение Арбитражного суда Московской области.</w:t>
      </w:r>
    </w:p>
    <w:p w:rsidR="001C0AB0" w:rsidRPr="00096752" w:rsidRDefault="001C0AB0" w:rsidP="001C0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AB0" w:rsidRPr="00096752" w:rsidRDefault="001C0AB0" w:rsidP="001C0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b/>
          <w:bCs/>
          <w:sz w:val="24"/>
          <w:szCs w:val="24"/>
        </w:rPr>
        <w:t>8. Юридические адреса и подписи сторон:</w:t>
      </w:r>
    </w:p>
    <w:p w:rsidR="001C0AB0" w:rsidRPr="00096752" w:rsidRDefault="001C0AB0" w:rsidP="001C0AB0">
      <w:pPr>
        <w:rPr>
          <w:rFonts w:ascii="Times New Roman" w:hAnsi="Times New Roman" w:cs="Times New Roman"/>
          <w:sz w:val="24"/>
          <w:szCs w:val="24"/>
        </w:rPr>
      </w:pPr>
    </w:p>
    <w:p w:rsidR="001C0AB0" w:rsidRPr="00096752" w:rsidRDefault="001C0AB0" w:rsidP="001C0AB0">
      <w:pPr>
        <w:rPr>
          <w:rFonts w:ascii="Times New Roman" w:eastAsia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 xml:space="preserve">     ПОКУПАТЕЛЬ:</w:t>
      </w:r>
      <w:r w:rsidRPr="00096752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ab/>
        <w:t xml:space="preserve">    ПОСТАВЩИК:</w:t>
      </w:r>
    </w:p>
    <w:p w:rsidR="001C0AB0" w:rsidRPr="00081EF6" w:rsidRDefault="001C0AB0" w:rsidP="00081EF6">
      <w:pPr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81EF6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8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7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19314F" w:rsidRPr="00EA154D" w:rsidRDefault="001C0AB0" w:rsidP="0019314F">
      <w:r w:rsidRPr="00096752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19314F" w:rsidRDefault="0019314F" w:rsidP="0019314F">
      <w:pPr>
        <w:rPr>
          <w:rFonts w:ascii="Times New Roman" w:hAnsi="Times New Roman" w:cs="Times New Roman"/>
          <w:b/>
          <w:bCs/>
          <w:iCs/>
        </w:rPr>
      </w:pPr>
      <w:r w:rsidRPr="0019314F">
        <w:rPr>
          <w:rFonts w:ascii="Times New Roman" w:hAnsi="Times New Roman" w:cs="Times New Roman"/>
          <w:b/>
          <w:bCs/>
          <w:iCs/>
        </w:rPr>
        <w:t>МУП «Электросеть»</w:t>
      </w:r>
    </w:p>
    <w:p w:rsidR="00AB0A38" w:rsidRPr="0019314F" w:rsidRDefault="00AB0A38" w:rsidP="001931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г. Фрязино  МО</w:t>
      </w:r>
    </w:p>
    <w:p w:rsidR="00F72142" w:rsidRPr="00096752" w:rsidRDefault="001C0AB0" w:rsidP="00F7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67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0AB0" w:rsidRDefault="001C0AB0" w:rsidP="001C0A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75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081EF6" w:rsidRDefault="00081EF6" w:rsidP="001C0A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EF6" w:rsidRPr="00096752" w:rsidRDefault="00081EF6" w:rsidP="001C0A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B0" w:rsidRPr="00096752" w:rsidRDefault="001C0AB0" w:rsidP="001C0AB0">
      <w:pPr>
        <w:jc w:val="both"/>
        <w:rPr>
          <w:rFonts w:ascii="Times New Roman" w:hAnsi="Times New Roman" w:cs="Times New Roman"/>
          <w:sz w:val="24"/>
          <w:szCs w:val="24"/>
        </w:rPr>
      </w:pPr>
      <w:r w:rsidRPr="00096752">
        <w:rPr>
          <w:rFonts w:ascii="Times New Roman" w:hAnsi="Times New Roman" w:cs="Times New Roman"/>
          <w:sz w:val="24"/>
          <w:szCs w:val="24"/>
        </w:rPr>
        <w:t xml:space="preserve">_________________/В.В.Беляев/ </w:t>
      </w:r>
      <w:r w:rsidRPr="00096752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ab/>
      </w:r>
      <w:r w:rsidRPr="00096752"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</w:p>
    <w:p w:rsidR="001C0AB0" w:rsidRDefault="001C0AB0" w:rsidP="001C0AB0">
      <w:pPr>
        <w:rPr>
          <w:rFonts w:ascii="Times New Roman" w:hAnsi="Times New Roman" w:cs="Times New Roman"/>
        </w:rPr>
      </w:pPr>
    </w:p>
    <w:p w:rsidR="001C0AB0" w:rsidRDefault="001C0AB0" w:rsidP="001C0AB0">
      <w:pPr>
        <w:rPr>
          <w:rFonts w:ascii="Times New Roman" w:hAnsi="Times New Roman" w:cs="Times New Roman"/>
        </w:rPr>
      </w:pPr>
    </w:p>
    <w:p w:rsidR="00F72142" w:rsidRDefault="00F72142" w:rsidP="001C0AB0">
      <w:pPr>
        <w:rPr>
          <w:rFonts w:ascii="Times New Roman" w:hAnsi="Times New Roman" w:cs="Times New Roman"/>
        </w:rPr>
      </w:pPr>
    </w:p>
    <w:p w:rsidR="00F72142" w:rsidRDefault="00F72142" w:rsidP="001C0AB0">
      <w:pPr>
        <w:rPr>
          <w:rFonts w:ascii="Times New Roman" w:hAnsi="Times New Roman" w:cs="Times New Roman"/>
        </w:rPr>
      </w:pPr>
    </w:p>
    <w:p w:rsidR="00F72142" w:rsidRDefault="00F72142" w:rsidP="001C0AB0">
      <w:pPr>
        <w:rPr>
          <w:rFonts w:ascii="Times New Roman" w:hAnsi="Times New Roman" w:cs="Times New Roman"/>
        </w:rPr>
      </w:pPr>
    </w:p>
    <w:p w:rsidR="00F72142" w:rsidRDefault="00F72142" w:rsidP="001C0AB0">
      <w:pPr>
        <w:rPr>
          <w:rFonts w:ascii="Times New Roman" w:hAnsi="Times New Roman" w:cs="Times New Roman"/>
        </w:rPr>
      </w:pPr>
    </w:p>
    <w:p w:rsidR="00F72142" w:rsidRDefault="00F72142" w:rsidP="001C0AB0">
      <w:pPr>
        <w:rPr>
          <w:rFonts w:ascii="Times New Roman" w:hAnsi="Times New Roman" w:cs="Times New Roman"/>
        </w:rPr>
      </w:pPr>
    </w:p>
    <w:p w:rsidR="00F72142" w:rsidRDefault="00F72142" w:rsidP="001C0AB0">
      <w:pPr>
        <w:rPr>
          <w:rFonts w:ascii="Times New Roman" w:hAnsi="Times New Roman" w:cs="Times New Roman"/>
        </w:rPr>
      </w:pPr>
    </w:p>
    <w:p w:rsidR="00DB7B48" w:rsidRPr="001C0AB0" w:rsidRDefault="00DB7B48" w:rsidP="001C0AB0">
      <w:pPr>
        <w:rPr>
          <w:rFonts w:ascii="Times New Roman" w:hAnsi="Times New Roman" w:cs="Times New Roman"/>
        </w:rPr>
      </w:pPr>
    </w:p>
    <w:p w:rsidR="001C0AB0" w:rsidRPr="001C0AB0" w:rsidRDefault="001C0AB0" w:rsidP="001C0AB0">
      <w:pPr>
        <w:jc w:val="center"/>
        <w:rPr>
          <w:rFonts w:ascii="Times New Roman" w:hAnsi="Times New Roman" w:cs="Times New Roman"/>
        </w:rPr>
      </w:pPr>
    </w:p>
    <w:p w:rsidR="001C0AB0" w:rsidRPr="00DB7B48" w:rsidRDefault="001C0AB0" w:rsidP="00DB7B48">
      <w:pPr>
        <w:jc w:val="center"/>
        <w:rPr>
          <w:rFonts w:ascii="Times New Roman" w:hAnsi="Times New Roman" w:cs="Times New Roman"/>
          <w:b/>
        </w:rPr>
      </w:pPr>
      <w:r w:rsidRPr="001C0AB0">
        <w:rPr>
          <w:rFonts w:ascii="Times New Roman" w:hAnsi="Times New Roman" w:cs="Times New Roman"/>
          <w:b/>
        </w:rPr>
        <w:lastRenderedPageBreak/>
        <w:t>СПЕЦИФИКАЦИЯ</w:t>
      </w:r>
    </w:p>
    <w:p w:rsidR="001C0AB0" w:rsidRPr="001C0AB0" w:rsidRDefault="001C0AB0" w:rsidP="001C0AB0">
      <w:pPr>
        <w:jc w:val="center"/>
        <w:rPr>
          <w:rFonts w:ascii="Times New Roman" w:hAnsi="Times New Roman" w:cs="Times New Roman"/>
        </w:rPr>
      </w:pPr>
      <w:r w:rsidRPr="001C0AB0">
        <w:rPr>
          <w:rFonts w:ascii="Times New Roman" w:hAnsi="Times New Roman" w:cs="Times New Roman"/>
        </w:rPr>
        <w:t>ПРИЛОЖЕНИЕ №1 к Договору</w:t>
      </w:r>
      <w:r w:rsidR="00096752">
        <w:rPr>
          <w:rFonts w:ascii="Times New Roman" w:hAnsi="Times New Roman" w:cs="Times New Roman"/>
        </w:rPr>
        <w:t xml:space="preserve">  поставки</w:t>
      </w:r>
      <w:r w:rsidRPr="001C0AB0">
        <w:rPr>
          <w:rFonts w:ascii="Times New Roman" w:hAnsi="Times New Roman" w:cs="Times New Roman"/>
        </w:rPr>
        <w:t xml:space="preserve"> №___</w:t>
      </w:r>
      <w:r w:rsidR="00096752">
        <w:rPr>
          <w:rFonts w:ascii="Times New Roman" w:hAnsi="Times New Roman" w:cs="Times New Roman"/>
        </w:rPr>
        <w:t>__</w:t>
      </w:r>
      <w:r w:rsidRPr="001C0AB0">
        <w:rPr>
          <w:rFonts w:ascii="Times New Roman" w:hAnsi="Times New Roman" w:cs="Times New Roman"/>
        </w:rPr>
        <w:t xml:space="preserve"> от «</w:t>
      </w:r>
      <w:r w:rsidR="00096752">
        <w:rPr>
          <w:rFonts w:ascii="Times New Roman" w:hAnsi="Times New Roman" w:cs="Times New Roman"/>
        </w:rPr>
        <w:t>____» ______________</w:t>
      </w:r>
      <w:r w:rsidRPr="001C0AB0">
        <w:rPr>
          <w:rFonts w:ascii="Times New Roman" w:hAnsi="Times New Roman" w:cs="Times New Roman"/>
        </w:rPr>
        <w:t xml:space="preserve"> 2013 г.</w:t>
      </w:r>
    </w:p>
    <w:p w:rsidR="001C0AB0" w:rsidRPr="001C0AB0" w:rsidRDefault="001C0AB0" w:rsidP="001C0AB0">
      <w:pPr>
        <w:suppressLineNumbers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C0AB0">
        <w:rPr>
          <w:rFonts w:ascii="Times New Roman" w:hAnsi="Times New Roman" w:cs="Times New Roman"/>
          <w:b/>
          <w:bCs/>
        </w:rPr>
        <w:t>Комплект для ремонта высоковольтной ячейки ТП-429 с заменой высоковольтного коммутационного аппарата</w:t>
      </w:r>
      <w:r w:rsidRPr="001C0AB0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W w:w="7808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9"/>
        <w:gridCol w:w="6173"/>
        <w:gridCol w:w="1276"/>
      </w:tblGrid>
      <w:tr w:rsidR="00B53E3A" w:rsidRPr="001C0AB0" w:rsidTr="003919C5"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eastAsia="Times New Roman" w:cs="Times New Roman"/>
              </w:rPr>
              <w:t>№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1C0AB0">
              <w:rPr>
                <w:rFonts w:cs="Times New Roman"/>
              </w:rPr>
              <w:t>Наименование товара</w:t>
            </w:r>
          </w:p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</w:p>
        </w:tc>
      </w:tr>
      <w:tr w:rsidR="00B53E3A" w:rsidRPr="001C0AB0" w:rsidTr="003919C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Выключатель вакуумный ВВ/TEL-10-20/1000 исп.47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Трансформатор тока ТПЛ-10М У2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Блок управления BU/TEL-220-05А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Блок питания BP/TEL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ТКМ 13/630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Изолятор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3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Комплект установки МПЗ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КУБ-4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Устройство микропроцессорное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B0">
              <w:rPr>
                <w:rFonts w:ascii="Times New Roman" w:hAnsi="Times New Roman" w:cs="Times New Roman"/>
                <w:sz w:val="20"/>
                <w:szCs w:val="20"/>
              </w:rPr>
              <w:t>Трансформатор нулевой последовательности  ТЗРЛ-100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Провода силовые для электрических установок  марки ПВ1, сечением, мм2: 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0,015км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 xml:space="preserve">Кабели силовые , марки ВВГнг-LS 3х1,5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0,05км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Трубки защитные гофрированные диаметром 12-16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50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Клипсы (зажимы)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25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Дюбель гвоздевой 6х50 мм, грибовидная головка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0,019кг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 xml:space="preserve">Розетка телефонная штепсельная четырехпроводная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Боксы кабельные телефонные типа БКТ-102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3 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Выключатели автоматические АВВ-10А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0">
              <w:rPr>
                <w:rFonts w:ascii="Times New Roman" w:hAnsi="Times New Roman" w:cs="Times New Roman"/>
                <w:sz w:val="18"/>
                <w:szCs w:val="18"/>
              </w:rPr>
              <w:t>3шт.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B0">
              <w:rPr>
                <w:rFonts w:ascii="Times New Roman" w:hAnsi="Times New Roman" w:cs="Times New Roman"/>
                <w:sz w:val="20"/>
                <w:szCs w:val="20"/>
              </w:rPr>
              <w:t>Провод SJLL 30х2.5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0">
              <w:rPr>
                <w:rFonts w:ascii="Times New Roman" w:hAnsi="Times New Roman" w:cs="Times New Roman"/>
                <w:sz w:val="20"/>
                <w:szCs w:val="20"/>
              </w:rPr>
              <w:t>22м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AB0">
              <w:rPr>
                <w:rFonts w:ascii="Times New Roman" w:hAnsi="Times New Roman" w:cs="Times New Roman"/>
                <w:sz w:val="20"/>
                <w:szCs w:val="20"/>
              </w:rPr>
              <w:t>Провод SJLL 3х2,5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E3A" w:rsidRPr="001C0AB0" w:rsidRDefault="00B53E3A" w:rsidP="00C80A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0">
              <w:rPr>
                <w:rFonts w:ascii="Times New Roman" w:hAnsi="Times New Roman" w:cs="Times New Roman"/>
                <w:sz w:val="20"/>
                <w:szCs w:val="20"/>
              </w:rPr>
              <w:t>112м</w:t>
            </w:r>
          </w:p>
        </w:tc>
      </w:tr>
      <w:tr w:rsidR="00B53E3A" w:rsidRPr="001C0AB0" w:rsidTr="00B53E3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A" w:rsidRPr="001C0AB0" w:rsidRDefault="00B53E3A" w:rsidP="00C80ADE">
            <w:pPr>
              <w:pStyle w:val="af8"/>
              <w:jc w:val="center"/>
              <w:rPr>
                <w:rFonts w:cs="Times New Roman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Pr="001C0AB0" w:rsidRDefault="00B53E3A" w:rsidP="00C80ADE">
            <w:pPr>
              <w:pStyle w:val="af8"/>
              <w:snapToGrid w:val="0"/>
              <w:jc w:val="center"/>
              <w:rPr>
                <w:rFonts w:cs="Times New Roman"/>
              </w:rPr>
            </w:pPr>
            <w:r w:rsidRPr="001C0AB0">
              <w:rPr>
                <w:rFonts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A" w:rsidRPr="001C0AB0" w:rsidRDefault="00B53E3A" w:rsidP="00C80ADE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</w:tr>
    </w:tbl>
    <w:p w:rsidR="001C0AB0" w:rsidRPr="001C0AB0" w:rsidRDefault="001C0AB0" w:rsidP="001C0AB0">
      <w:pPr>
        <w:jc w:val="both"/>
        <w:rPr>
          <w:rFonts w:ascii="Times New Roman" w:hAnsi="Times New Roman" w:cs="Times New Roman"/>
          <w:b/>
          <w:bCs/>
        </w:rPr>
      </w:pPr>
    </w:p>
    <w:p w:rsidR="001C0AB0" w:rsidRPr="001C0AB0" w:rsidRDefault="001C0AB0" w:rsidP="001C0AB0">
      <w:pPr>
        <w:jc w:val="both"/>
        <w:rPr>
          <w:rFonts w:ascii="Times New Roman" w:hAnsi="Times New Roman" w:cs="Times New Roman"/>
          <w:b/>
          <w:bCs/>
        </w:rPr>
      </w:pPr>
    </w:p>
    <w:p w:rsidR="001C0AB0" w:rsidRPr="001C0AB0" w:rsidRDefault="001C0AB0" w:rsidP="001C0AB0">
      <w:pPr>
        <w:jc w:val="both"/>
        <w:rPr>
          <w:rFonts w:ascii="Times New Roman" w:hAnsi="Times New Roman" w:cs="Times New Roman"/>
          <w:b/>
          <w:bCs/>
        </w:rPr>
      </w:pPr>
      <w:r w:rsidRPr="001C0AB0">
        <w:rPr>
          <w:rFonts w:ascii="Times New Roman" w:hAnsi="Times New Roman" w:cs="Times New Roman"/>
          <w:b/>
          <w:bCs/>
        </w:rPr>
        <w:t>От Покупателя:</w:t>
      </w:r>
      <w:r w:rsidRPr="001C0AB0">
        <w:rPr>
          <w:rFonts w:ascii="Times New Roman" w:hAnsi="Times New Roman" w:cs="Times New Roman"/>
          <w:b/>
          <w:bCs/>
        </w:rPr>
        <w:tab/>
      </w:r>
      <w:r w:rsidRPr="001C0AB0">
        <w:rPr>
          <w:rFonts w:ascii="Times New Roman" w:hAnsi="Times New Roman" w:cs="Times New Roman"/>
          <w:b/>
          <w:bCs/>
        </w:rPr>
        <w:tab/>
      </w:r>
      <w:r w:rsidRPr="001C0AB0">
        <w:rPr>
          <w:rFonts w:ascii="Times New Roman" w:hAnsi="Times New Roman" w:cs="Times New Roman"/>
          <w:b/>
          <w:bCs/>
        </w:rPr>
        <w:tab/>
      </w:r>
      <w:r w:rsidRPr="001C0AB0">
        <w:rPr>
          <w:rFonts w:ascii="Times New Roman" w:hAnsi="Times New Roman" w:cs="Times New Roman"/>
          <w:b/>
          <w:bCs/>
        </w:rPr>
        <w:tab/>
      </w:r>
      <w:r w:rsidRPr="001C0AB0">
        <w:rPr>
          <w:rFonts w:ascii="Times New Roman" w:hAnsi="Times New Roman" w:cs="Times New Roman"/>
          <w:b/>
          <w:bCs/>
        </w:rPr>
        <w:tab/>
        <w:t>От Поставщика:</w:t>
      </w:r>
    </w:p>
    <w:p w:rsidR="00124894" w:rsidRPr="00EA154D" w:rsidRDefault="00124894" w:rsidP="00124894">
      <w:r w:rsidRPr="00096752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124894" w:rsidRDefault="00124894" w:rsidP="00124894">
      <w:pPr>
        <w:rPr>
          <w:rFonts w:ascii="Times New Roman" w:hAnsi="Times New Roman" w:cs="Times New Roman"/>
          <w:b/>
          <w:bCs/>
          <w:iCs/>
        </w:rPr>
      </w:pPr>
      <w:r w:rsidRPr="0019314F">
        <w:rPr>
          <w:rFonts w:ascii="Times New Roman" w:hAnsi="Times New Roman" w:cs="Times New Roman"/>
          <w:b/>
          <w:bCs/>
          <w:iCs/>
        </w:rPr>
        <w:t>МУП «Электросеть»</w:t>
      </w:r>
    </w:p>
    <w:p w:rsidR="00124894" w:rsidRPr="0019314F" w:rsidRDefault="00124894" w:rsidP="001248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г. Фрязино  МО</w:t>
      </w:r>
    </w:p>
    <w:p w:rsidR="001C0AB0" w:rsidRPr="001C0AB0" w:rsidRDefault="001C0AB0" w:rsidP="001C0AB0">
      <w:pPr>
        <w:jc w:val="both"/>
        <w:rPr>
          <w:rFonts w:ascii="Times New Roman" w:hAnsi="Times New Roman" w:cs="Times New Roman"/>
          <w:b/>
          <w:bCs/>
        </w:rPr>
      </w:pPr>
    </w:p>
    <w:p w:rsidR="001C0AB0" w:rsidRDefault="001C0AB0" w:rsidP="001C0AB0">
      <w:pPr>
        <w:jc w:val="both"/>
        <w:rPr>
          <w:rFonts w:ascii="Times New Roman" w:hAnsi="Times New Roman" w:cs="Times New Roman"/>
        </w:rPr>
      </w:pPr>
    </w:p>
    <w:p w:rsidR="00124894" w:rsidRDefault="00124894" w:rsidP="001C0AB0">
      <w:pPr>
        <w:jc w:val="both"/>
        <w:rPr>
          <w:rFonts w:ascii="Times New Roman" w:hAnsi="Times New Roman" w:cs="Times New Roman"/>
        </w:rPr>
      </w:pPr>
    </w:p>
    <w:p w:rsidR="00124894" w:rsidRDefault="00124894" w:rsidP="001C0AB0">
      <w:pPr>
        <w:jc w:val="both"/>
        <w:rPr>
          <w:rFonts w:ascii="Times New Roman" w:hAnsi="Times New Roman" w:cs="Times New Roman"/>
        </w:rPr>
      </w:pPr>
    </w:p>
    <w:p w:rsidR="00124894" w:rsidRDefault="00124894" w:rsidP="001C0AB0">
      <w:pPr>
        <w:jc w:val="both"/>
        <w:rPr>
          <w:rFonts w:ascii="Times New Roman" w:hAnsi="Times New Roman" w:cs="Times New Roman"/>
        </w:rPr>
      </w:pPr>
    </w:p>
    <w:p w:rsidR="00124894" w:rsidRPr="001C0AB0" w:rsidRDefault="00124894" w:rsidP="001C0AB0">
      <w:pPr>
        <w:jc w:val="both"/>
        <w:rPr>
          <w:rFonts w:ascii="Times New Roman" w:hAnsi="Times New Roman" w:cs="Times New Roman"/>
        </w:rPr>
      </w:pPr>
    </w:p>
    <w:p w:rsidR="006431AC" w:rsidRPr="001C0AB0" w:rsidRDefault="001C0AB0" w:rsidP="001C0AB0">
      <w:pPr>
        <w:jc w:val="both"/>
        <w:rPr>
          <w:rFonts w:ascii="Times New Roman" w:hAnsi="Times New Roman" w:cs="Times New Roman"/>
        </w:rPr>
      </w:pPr>
      <w:r w:rsidRPr="001C0AB0">
        <w:rPr>
          <w:rFonts w:ascii="Times New Roman" w:hAnsi="Times New Roman" w:cs="Times New Roman"/>
        </w:rPr>
        <w:t xml:space="preserve">_________________/В.В.Беляев/ </w:t>
      </w:r>
      <w:r w:rsidRPr="001C0AB0">
        <w:rPr>
          <w:rFonts w:ascii="Times New Roman" w:hAnsi="Times New Roman" w:cs="Times New Roman"/>
        </w:rPr>
        <w:tab/>
      </w:r>
      <w:r w:rsidRPr="001C0AB0">
        <w:rPr>
          <w:rFonts w:ascii="Times New Roman" w:hAnsi="Times New Roman" w:cs="Times New Roman"/>
        </w:rPr>
        <w:tab/>
      </w:r>
      <w:r w:rsidRPr="001C0AB0">
        <w:rPr>
          <w:rFonts w:ascii="Times New Roman" w:hAnsi="Times New Roman" w:cs="Times New Roman"/>
        </w:rPr>
        <w:tab/>
        <w:t>__________</w:t>
      </w: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p w:rsidR="00826320" w:rsidRDefault="00826320" w:rsidP="006431AC">
      <w:pPr>
        <w:jc w:val="both"/>
      </w:pPr>
    </w:p>
    <w:tbl>
      <w:tblPr>
        <w:tblW w:w="9513" w:type="dxa"/>
        <w:tblInd w:w="93" w:type="dxa"/>
        <w:tblLook w:val="0000"/>
      </w:tblPr>
      <w:tblGrid>
        <w:gridCol w:w="1186"/>
        <w:gridCol w:w="6200"/>
        <w:gridCol w:w="2127"/>
      </w:tblGrid>
      <w:tr w:rsidR="009E4306" w:rsidTr="009E4306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306" w:rsidRDefault="009E4306" w:rsidP="001C0AB0">
            <w:pPr>
              <w:rPr>
                <w:rFonts w:ascii="Arial CYR" w:hAnsi="Arial CYR" w:cs="Arial CY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306" w:rsidRDefault="009E4306" w:rsidP="00C93A51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306" w:rsidRDefault="009E4306" w:rsidP="00C93A51">
            <w:pPr>
              <w:rPr>
                <w:rFonts w:ascii="Arial CYR" w:hAnsi="Arial CYR" w:cs="Arial CYR"/>
              </w:rPr>
            </w:pPr>
          </w:p>
        </w:tc>
      </w:tr>
      <w:tr w:rsidR="009E4306" w:rsidTr="009E4306">
        <w:trPr>
          <w:gridAfter w:val="1"/>
          <w:wAfter w:w="2127" w:type="dxa"/>
          <w:trHeight w:val="25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306" w:rsidRDefault="009E4306" w:rsidP="00C93A51">
            <w:pPr>
              <w:rPr>
                <w:rFonts w:ascii="Arial CYR" w:hAnsi="Arial CYR" w:cs="Arial CY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306" w:rsidRDefault="009E4306" w:rsidP="00C93A51">
            <w:pPr>
              <w:rPr>
                <w:rFonts w:ascii="Arial CYR" w:hAnsi="Arial CYR" w:cs="Arial CYR"/>
              </w:rPr>
            </w:pPr>
          </w:p>
        </w:tc>
      </w:tr>
    </w:tbl>
    <w:p w:rsidR="00816D34" w:rsidRDefault="00816D34" w:rsidP="001C0AB0">
      <w:pPr>
        <w:autoSpaceDE w:val="0"/>
        <w:autoSpaceDN w:val="0"/>
        <w:adjustRightInd w:val="0"/>
        <w:rPr>
          <w:rFonts w:ascii="Arial" w:hAnsi="Arial" w:cs="Arial"/>
        </w:rPr>
      </w:pPr>
    </w:p>
    <w:sectPr w:rsidR="00816D34" w:rsidSect="009E4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15" w:rsidRDefault="009D1915" w:rsidP="00826320">
      <w:pPr>
        <w:spacing w:after="0" w:line="240" w:lineRule="auto"/>
      </w:pPr>
      <w:r>
        <w:separator/>
      </w:r>
    </w:p>
  </w:endnote>
  <w:endnote w:type="continuationSeparator" w:id="1">
    <w:p w:rsidR="009D1915" w:rsidRDefault="009D1915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15" w:rsidRDefault="009D1915" w:rsidP="00826320">
      <w:pPr>
        <w:spacing w:after="0" w:line="240" w:lineRule="auto"/>
      </w:pPr>
      <w:r>
        <w:separator/>
      </w:r>
    </w:p>
  </w:footnote>
  <w:footnote w:type="continuationSeparator" w:id="1">
    <w:p w:rsidR="009D1915" w:rsidRDefault="009D1915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4788D"/>
    <w:rsid w:val="00081EF6"/>
    <w:rsid w:val="00096752"/>
    <w:rsid w:val="000B4DF1"/>
    <w:rsid w:val="00115817"/>
    <w:rsid w:val="00124894"/>
    <w:rsid w:val="0019314F"/>
    <w:rsid w:val="001C0AB0"/>
    <w:rsid w:val="0023416B"/>
    <w:rsid w:val="00295AEB"/>
    <w:rsid w:val="002C32DA"/>
    <w:rsid w:val="003919C5"/>
    <w:rsid w:val="00441380"/>
    <w:rsid w:val="00476132"/>
    <w:rsid w:val="004B756E"/>
    <w:rsid w:val="004F118E"/>
    <w:rsid w:val="00601C7F"/>
    <w:rsid w:val="00632149"/>
    <w:rsid w:val="006418AA"/>
    <w:rsid w:val="006431AC"/>
    <w:rsid w:val="006847A1"/>
    <w:rsid w:val="006E1C9B"/>
    <w:rsid w:val="007C548F"/>
    <w:rsid w:val="00816D34"/>
    <w:rsid w:val="00826320"/>
    <w:rsid w:val="008910C4"/>
    <w:rsid w:val="009223D3"/>
    <w:rsid w:val="00940047"/>
    <w:rsid w:val="00977C1E"/>
    <w:rsid w:val="009D1915"/>
    <w:rsid w:val="009E4306"/>
    <w:rsid w:val="00A354C6"/>
    <w:rsid w:val="00AB0A38"/>
    <w:rsid w:val="00AD4783"/>
    <w:rsid w:val="00B1259D"/>
    <w:rsid w:val="00B14BE9"/>
    <w:rsid w:val="00B53E3A"/>
    <w:rsid w:val="00BE2B5D"/>
    <w:rsid w:val="00C041EB"/>
    <w:rsid w:val="00C1342E"/>
    <w:rsid w:val="00C22593"/>
    <w:rsid w:val="00C6159E"/>
    <w:rsid w:val="00D00D27"/>
    <w:rsid w:val="00DB7B48"/>
    <w:rsid w:val="00DE17B7"/>
    <w:rsid w:val="00DE2CD0"/>
    <w:rsid w:val="00E17609"/>
    <w:rsid w:val="00EC1E20"/>
    <w:rsid w:val="00EE0707"/>
    <w:rsid w:val="00EF5027"/>
    <w:rsid w:val="00F57D5B"/>
    <w:rsid w:val="00F7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826320"/>
  </w:style>
  <w:style w:type="paragraph" w:styleId="af6">
    <w:name w:val="Body Text Indent"/>
    <w:basedOn w:val="a1"/>
    <w:link w:val="af7"/>
    <w:uiPriority w:val="99"/>
    <w:semiHidden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36</cp:revision>
  <dcterms:created xsi:type="dcterms:W3CDTF">2013-01-25T06:37:00Z</dcterms:created>
  <dcterms:modified xsi:type="dcterms:W3CDTF">2013-02-20T09:58:00Z</dcterms:modified>
</cp:coreProperties>
</file>