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32" w:rsidRDefault="00E14B32" w:rsidP="00E14B32">
      <w:pPr>
        <w:jc w:val="right"/>
        <w:rPr>
          <w:b/>
        </w:rPr>
      </w:pPr>
      <w:r>
        <w:rPr>
          <w:b/>
        </w:rPr>
        <w:t>УТВЕРЖДАЮ:</w:t>
      </w:r>
    </w:p>
    <w:p w:rsidR="00E14B32" w:rsidRDefault="00E14B32" w:rsidP="00E14B32">
      <w:pPr>
        <w:jc w:val="right"/>
        <w:rPr>
          <w:b/>
        </w:rPr>
      </w:pPr>
      <w:r>
        <w:rPr>
          <w:b/>
        </w:rPr>
        <w:t>Директор</w:t>
      </w:r>
    </w:p>
    <w:p w:rsidR="00E14B32" w:rsidRDefault="00E14B32" w:rsidP="00E14B32">
      <w:pPr>
        <w:jc w:val="right"/>
        <w:rPr>
          <w:b/>
        </w:rPr>
      </w:pPr>
      <w:r>
        <w:rPr>
          <w:b/>
        </w:rPr>
        <w:t>_________________В.В. Беляев</w:t>
      </w:r>
    </w:p>
    <w:p w:rsidR="00E14B32" w:rsidRDefault="00E14B32" w:rsidP="00E14B32">
      <w:pPr>
        <w:jc w:val="right"/>
        <w:rPr>
          <w:b/>
        </w:rPr>
      </w:pPr>
    </w:p>
    <w:p w:rsidR="00E14B32" w:rsidRDefault="00E14B32" w:rsidP="00E14B32">
      <w:pPr>
        <w:jc w:val="right"/>
        <w:rPr>
          <w:b/>
        </w:rPr>
      </w:pPr>
      <w:r>
        <w:rPr>
          <w:b/>
        </w:rPr>
        <w:t>«____»_____________2012 г.</w:t>
      </w:r>
    </w:p>
    <w:p w:rsidR="00E14B32" w:rsidRDefault="00E14B32" w:rsidP="00E14B32">
      <w:pPr>
        <w:jc w:val="right"/>
        <w:rPr>
          <w:b/>
        </w:rPr>
      </w:pPr>
    </w:p>
    <w:p w:rsidR="00E14B32" w:rsidRDefault="00E14B32" w:rsidP="00E14B32">
      <w:pPr>
        <w:jc w:val="right"/>
        <w:rPr>
          <w:b/>
        </w:rPr>
      </w:pPr>
    </w:p>
    <w:p w:rsidR="00E14B32" w:rsidRPr="00B07BBD" w:rsidRDefault="00E909AA" w:rsidP="00E14B32">
      <w:pPr>
        <w:jc w:val="center"/>
        <w:rPr>
          <w:b/>
        </w:rPr>
      </w:pPr>
      <w:r>
        <w:rPr>
          <w:b/>
        </w:rPr>
        <w:t>ИЗВЕЩЕНИЕ №13</w:t>
      </w:r>
      <w:r w:rsidR="00E14B32" w:rsidRPr="00B07BBD">
        <w:rPr>
          <w:b/>
        </w:rPr>
        <w:t xml:space="preserve">/12   от  </w:t>
      </w:r>
      <w:r>
        <w:rPr>
          <w:b/>
        </w:rPr>
        <w:t>«</w:t>
      </w:r>
      <w:r w:rsidR="0027051D">
        <w:rPr>
          <w:b/>
        </w:rPr>
        <w:t>2</w:t>
      </w:r>
      <w:r w:rsidR="0027051D">
        <w:rPr>
          <w:b/>
          <w:lang w:val="en-US"/>
        </w:rPr>
        <w:t>3</w:t>
      </w:r>
      <w:r w:rsidR="00B07BBD">
        <w:rPr>
          <w:b/>
        </w:rPr>
        <w:t>» июл</w:t>
      </w:r>
      <w:r w:rsidR="00E14B32" w:rsidRPr="00B07BBD">
        <w:rPr>
          <w:b/>
        </w:rPr>
        <w:t>я 2012 г.</w:t>
      </w:r>
    </w:p>
    <w:p w:rsidR="00E14B32" w:rsidRDefault="00E14B32" w:rsidP="00E14B32">
      <w:pPr>
        <w:pStyle w:val="a4"/>
        <w:rPr>
          <w:b w:val="0"/>
          <w:sz w:val="28"/>
          <w:szCs w:val="28"/>
        </w:rPr>
      </w:pPr>
      <w:r>
        <w:rPr>
          <w:b w:val="0"/>
          <w:sz w:val="28"/>
          <w:szCs w:val="28"/>
        </w:rPr>
        <w:t>О ПРОВЕДЕНИИ запроса ценовых котировок</w:t>
      </w:r>
    </w:p>
    <w:p w:rsidR="00E14B32" w:rsidRDefault="00E14B32" w:rsidP="00E14B32">
      <w:pPr>
        <w:autoSpaceDE w:val="0"/>
        <w:autoSpaceDN w:val="0"/>
        <w:adjustRightInd w:val="0"/>
        <w:rPr>
          <w:rFonts w:eastAsiaTheme="minorHAnsi"/>
          <w:b/>
          <w:bCs/>
          <w:u w:val="single"/>
          <w:lang w:eastAsia="en-US"/>
        </w:rPr>
      </w:pPr>
      <w:r>
        <w:rPr>
          <w:rFonts w:eastAsiaTheme="minorHAnsi"/>
          <w:b/>
          <w:bCs/>
          <w:lang w:eastAsia="en-US"/>
        </w:rPr>
        <w:t xml:space="preserve">по выбору поставщика для закупки </w:t>
      </w:r>
      <w:r w:rsidR="00E909AA">
        <w:rPr>
          <w:rFonts w:eastAsiaTheme="minorHAnsi"/>
          <w:b/>
          <w:bCs/>
          <w:u w:val="single"/>
          <w:lang w:eastAsia="en-US"/>
        </w:rPr>
        <w:t>Автомобиля</w:t>
      </w:r>
      <w:r w:rsidR="00E909AA" w:rsidRPr="00E909AA">
        <w:rPr>
          <w:rFonts w:eastAsiaTheme="minorHAnsi"/>
          <w:b/>
          <w:bCs/>
          <w:u w:val="single"/>
          <w:lang w:eastAsia="en-US"/>
        </w:rPr>
        <w:t xml:space="preserve"> </w:t>
      </w:r>
      <w:r w:rsidR="00E909AA">
        <w:rPr>
          <w:rFonts w:eastAsiaTheme="minorHAnsi"/>
          <w:b/>
          <w:bCs/>
          <w:u w:val="single"/>
          <w:lang w:val="en-US" w:eastAsia="en-US"/>
        </w:rPr>
        <w:t>Ford</w:t>
      </w:r>
      <w:r w:rsidR="00E909AA" w:rsidRPr="00E909AA">
        <w:rPr>
          <w:rFonts w:eastAsiaTheme="minorHAnsi"/>
          <w:b/>
          <w:bCs/>
          <w:u w:val="single"/>
          <w:lang w:eastAsia="en-US"/>
        </w:rPr>
        <w:t xml:space="preserve"> </w:t>
      </w:r>
      <w:r w:rsidR="00E909AA">
        <w:rPr>
          <w:rFonts w:eastAsiaTheme="minorHAnsi"/>
          <w:b/>
          <w:bCs/>
          <w:u w:val="single"/>
          <w:lang w:val="en-US" w:eastAsia="en-US"/>
        </w:rPr>
        <w:t>Mondeo</w:t>
      </w:r>
      <w:r w:rsidR="00E909AA">
        <w:rPr>
          <w:rFonts w:eastAsiaTheme="minorHAnsi"/>
          <w:b/>
          <w:bCs/>
          <w:u w:val="single"/>
          <w:lang w:eastAsia="en-US"/>
        </w:rPr>
        <w:t xml:space="preserve"> </w:t>
      </w:r>
    </w:p>
    <w:p w:rsidR="00E14B32" w:rsidRDefault="00E14B32" w:rsidP="00E14B32">
      <w:pPr>
        <w:outlineLvl w:val="1"/>
        <w:rPr>
          <w:b/>
          <w:bCs/>
          <w:kern w:val="36"/>
          <w:sz w:val="16"/>
          <w:szCs w:val="16"/>
          <w:u w:val="single"/>
        </w:rPr>
      </w:pPr>
      <w:r>
        <w:rPr>
          <w:b/>
          <w:bCs/>
          <w:kern w:val="36"/>
          <w:sz w:val="16"/>
          <w:szCs w:val="16"/>
          <w:u w:val="single"/>
        </w:rPr>
        <w:t xml:space="preserve"> </w:t>
      </w:r>
    </w:p>
    <w:p w:rsidR="00E14B32" w:rsidRDefault="00E14B32" w:rsidP="00E14B32">
      <w:pPr>
        <w:pStyle w:val="a9"/>
        <w:numPr>
          <w:ilvl w:val="0"/>
          <w:numId w:val="1"/>
        </w:numPr>
        <w:rPr>
          <w:sz w:val="22"/>
          <w:szCs w:val="22"/>
        </w:rPr>
      </w:pPr>
      <w:r>
        <w:rPr>
          <w:b/>
          <w:sz w:val="22"/>
          <w:szCs w:val="22"/>
        </w:rPr>
        <w:t>Сведения о закупке:</w:t>
      </w:r>
    </w:p>
    <w:p w:rsidR="00E14B32" w:rsidRDefault="00E14B32" w:rsidP="00E14B32">
      <w:pPr>
        <w:pStyle w:val="a9"/>
        <w:rPr>
          <w:sz w:val="22"/>
          <w:szCs w:val="22"/>
        </w:rPr>
      </w:pPr>
      <w:r>
        <w:rPr>
          <w:b/>
          <w:sz w:val="22"/>
          <w:szCs w:val="22"/>
        </w:rPr>
        <w:t xml:space="preserve">Способ размещения заказа: </w:t>
      </w:r>
      <w:r>
        <w:rPr>
          <w:sz w:val="22"/>
          <w:szCs w:val="22"/>
        </w:rPr>
        <w:t>открытый запрос цен</w:t>
      </w:r>
    </w:p>
    <w:p w:rsidR="00E14B32" w:rsidRDefault="00E14B32" w:rsidP="00E14B32">
      <w:pPr>
        <w:pStyle w:val="a6"/>
        <w:spacing w:after="0"/>
        <w:rPr>
          <w:i/>
          <w:u w:val="single"/>
        </w:rPr>
      </w:pPr>
      <w:r>
        <w:rPr>
          <w:b/>
        </w:rPr>
        <w:t>Заказчик</w:t>
      </w:r>
      <w:r>
        <w:t xml:space="preserve">: </w:t>
      </w:r>
      <w:r>
        <w:rPr>
          <w:i/>
          <w:u w:val="single"/>
        </w:rPr>
        <w:t>Субъект естественных монополий Муниципальное унитарное предприятие  «Электросеть» города Фрязино Московской области (МУП «Электросеть» г. Фрязино МО.</w:t>
      </w:r>
    </w:p>
    <w:p w:rsidR="00E14B32" w:rsidRDefault="00E14B32" w:rsidP="00E14B32">
      <w:pPr>
        <w:pStyle w:val="a6"/>
        <w:spacing w:after="0"/>
      </w:pPr>
      <w:r>
        <w:rPr>
          <w:b/>
        </w:rPr>
        <w:t>Место нахождения (почтовый адрес):</w:t>
      </w:r>
      <w:r>
        <w:t xml:space="preserve"> Россия, 141195, Московская область, г. Фрязино, ул. Садовая, д. 18</w:t>
      </w:r>
    </w:p>
    <w:p w:rsidR="00E14B32" w:rsidRPr="00E909AA" w:rsidRDefault="00E14B32" w:rsidP="00E14B32">
      <w:pPr>
        <w:pStyle w:val="ab"/>
        <w:widowControl w:val="0"/>
        <w:autoSpaceDE w:val="0"/>
        <w:autoSpaceDN w:val="0"/>
        <w:adjustRightInd w:val="0"/>
        <w:spacing w:before="0" w:line="240" w:lineRule="auto"/>
        <w:ind w:firstLine="0"/>
        <w:jc w:val="left"/>
        <w:rPr>
          <w:sz w:val="22"/>
          <w:szCs w:val="22"/>
        </w:rPr>
      </w:pPr>
      <w:r>
        <w:rPr>
          <w:b/>
          <w:sz w:val="22"/>
          <w:szCs w:val="22"/>
        </w:rPr>
        <w:t xml:space="preserve">Адрес электронной почты:  </w:t>
      </w:r>
      <w:r>
        <w:rPr>
          <w:sz w:val="22"/>
          <w:szCs w:val="22"/>
          <w:u w:val="single"/>
          <w:lang w:val="en-US"/>
        </w:rPr>
        <w:t>electroset</w:t>
      </w:r>
      <w:r>
        <w:rPr>
          <w:sz w:val="22"/>
          <w:szCs w:val="22"/>
          <w:u w:val="single"/>
        </w:rPr>
        <w:t>@</w:t>
      </w:r>
      <w:r>
        <w:rPr>
          <w:sz w:val="22"/>
          <w:szCs w:val="22"/>
          <w:u w:val="single"/>
          <w:lang w:val="en-US"/>
        </w:rPr>
        <w:t>fryazino</w:t>
      </w:r>
      <w:r>
        <w:rPr>
          <w:sz w:val="22"/>
          <w:szCs w:val="22"/>
          <w:u w:val="single"/>
        </w:rPr>
        <w:t>.</w:t>
      </w:r>
      <w:r>
        <w:rPr>
          <w:sz w:val="22"/>
          <w:szCs w:val="22"/>
          <w:u w:val="single"/>
          <w:lang w:val="en-US"/>
        </w:rPr>
        <w:t>net</w:t>
      </w:r>
      <w:r>
        <w:rPr>
          <w:sz w:val="22"/>
          <w:szCs w:val="22"/>
        </w:rPr>
        <w:t>,  тел./факс: 8 (496) 56-4-15-27, 4-18-81.</w:t>
      </w:r>
      <w:r>
        <w:rPr>
          <w:sz w:val="22"/>
          <w:szCs w:val="22"/>
        </w:rPr>
        <w:br/>
      </w:r>
      <w:r>
        <w:rPr>
          <w:b/>
          <w:sz w:val="22"/>
          <w:szCs w:val="22"/>
        </w:rPr>
        <w:t>Контактное лицо (тел.):</w:t>
      </w:r>
      <w:r>
        <w:rPr>
          <w:sz w:val="22"/>
          <w:szCs w:val="22"/>
        </w:rPr>
        <w:t xml:space="preserve">  </w:t>
      </w:r>
      <w:r w:rsidR="00E909AA">
        <w:rPr>
          <w:sz w:val="22"/>
          <w:szCs w:val="22"/>
        </w:rPr>
        <w:t>Клинушкин Николай Александрович</w:t>
      </w:r>
    </w:p>
    <w:p w:rsidR="00E14B32" w:rsidRDefault="00E14B32" w:rsidP="00E14B32">
      <w:pPr>
        <w:spacing w:before="120"/>
        <w:jc w:val="both"/>
        <w:rPr>
          <w:bCs/>
          <w:iCs/>
          <w:sz w:val="22"/>
          <w:szCs w:val="22"/>
        </w:rPr>
      </w:pPr>
      <w:r>
        <w:rPr>
          <w:b/>
          <w:iCs/>
          <w:sz w:val="22"/>
          <w:szCs w:val="22"/>
        </w:rPr>
        <w:t>Нормативное регулирование:</w:t>
      </w:r>
      <w:r>
        <w:rPr>
          <w:rFonts w:eastAsia="Times New Roman"/>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Pr>
          <w:bCs/>
          <w:iCs/>
          <w:sz w:val="22"/>
          <w:szCs w:val="22"/>
        </w:rPr>
        <w:t xml:space="preserve"> закупках, утвержденного  приказом директора от 24.01.2012 г. №06-Пр</w:t>
      </w:r>
      <w:r>
        <w:rPr>
          <w:bCs/>
          <w:iCs/>
          <w:color w:val="FF0000"/>
          <w:sz w:val="22"/>
          <w:szCs w:val="22"/>
        </w:rPr>
        <w:t>,</w:t>
      </w:r>
      <w:r>
        <w:rPr>
          <w:bCs/>
          <w:iCs/>
          <w:sz w:val="22"/>
          <w:szCs w:val="22"/>
        </w:rPr>
        <w:t xml:space="preserve"> в редакции, действующей на момент публикации закупочной документации.</w:t>
      </w:r>
    </w:p>
    <w:p w:rsidR="00E14B32" w:rsidRPr="0027051D" w:rsidRDefault="00E14B32" w:rsidP="00E14B32">
      <w:pPr>
        <w:keepNext/>
        <w:keepLines/>
        <w:widowControl w:val="0"/>
        <w:suppressLineNumbers/>
        <w:snapToGrid w:val="0"/>
        <w:jc w:val="both"/>
        <w:rPr>
          <w:b/>
          <w:sz w:val="22"/>
          <w:szCs w:val="22"/>
          <w:lang w:val="en-US"/>
        </w:rPr>
      </w:pPr>
      <w:r>
        <w:rPr>
          <w:b/>
          <w:sz w:val="22"/>
          <w:szCs w:val="22"/>
        </w:rPr>
        <w:t>Предмет договора, технические характеристики поставляемой продукции, начальная (максимальная) цена договора:</w:t>
      </w:r>
      <w:r w:rsidR="0027051D">
        <w:rPr>
          <w:b/>
          <w:sz w:val="22"/>
          <w:szCs w:val="22"/>
        </w:rPr>
        <w:t xml:space="preserve"> </w:t>
      </w:r>
    </w:p>
    <w:p w:rsidR="00E14B32" w:rsidRDefault="00E14B32" w:rsidP="00E14B32">
      <w:pPr>
        <w:autoSpaceDE w:val="0"/>
        <w:autoSpaceDN w:val="0"/>
        <w:adjustRightInd w:val="0"/>
        <w:rPr>
          <w:rFonts w:eastAsiaTheme="minorHAnsi"/>
          <w:bCs/>
          <w:lang w:eastAsia="en-US"/>
        </w:rPr>
      </w:pPr>
      <w:r>
        <w:rPr>
          <w:rFonts w:eastAsiaTheme="minorHAnsi"/>
          <w:bCs/>
          <w:lang w:eastAsia="en-US"/>
        </w:rPr>
        <w:t>Технические характеристики:</w:t>
      </w:r>
    </w:p>
    <w:p w:rsidR="00E909AA" w:rsidRPr="0027051D" w:rsidRDefault="00E909AA" w:rsidP="00E14B32">
      <w:pPr>
        <w:autoSpaceDE w:val="0"/>
        <w:autoSpaceDN w:val="0"/>
        <w:adjustRightInd w:val="0"/>
        <w:rPr>
          <w:rFonts w:eastAsiaTheme="minorHAnsi"/>
          <w:b/>
          <w:bCs/>
          <w:lang w:eastAsia="en-US"/>
        </w:rPr>
      </w:pPr>
      <w:r w:rsidRPr="0027051D">
        <w:rPr>
          <w:rFonts w:eastAsiaTheme="minorHAnsi"/>
          <w:b/>
          <w:bCs/>
          <w:lang w:eastAsia="en-US"/>
        </w:rPr>
        <w:t xml:space="preserve">Автомобиль </w:t>
      </w:r>
      <w:r w:rsidRPr="0027051D">
        <w:rPr>
          <w:rFonts w:eastAsiaTheme="minorHAnsi"/>
          <w:b/>
          <w:bCs/>
          <w:lang w:val="en-US" w:eastAsia="en-US"/>
        </w:rPr>
        <w:t>Ford</w:t>
      </w:r>
      <w:r w:rsidRPr="0027051D">
        <w:rPr>
          <w:rFonts w:eastAsiaTheme="minorHAnsi"/>
          <w:b/>
          <w:bCs/>
          <w:lang w:eastAsia="en-US"/>
        </w:rPr>
        <w:t xml:space="preserve"> </w:t>
      </w:r>
      <w:r w:rsidRPr="0027051D">
        <w:rPr>
          <w:rFonts w:eastAsiaTheme="minorHAnsi"/>
          <w:b/>
          <w:bCs/>
          <w:lang w:val="en-US" w:eastAsia="en-US"/>
        </w:rPr>
        <w:t>Mondeo</w:t>
      </w:r>
      <w:r w:rsidRPr="0027051D">
        <w:rPr>
          <w:rFonts w:eastAsiaTheme="minorHAnsi"/>
          <w:b/>
          <w:bCs/>
          <w:lang w:eastAsia="en-US"/>
        </w:rPr>
        <w:t xml:space="preserve"> </w:t>
      </w:r>
      <w:r w:rsidRPr="0027051D">
        <w:rPr>
          <w:rFonts w:eastAsiaTheme="minorHAnsi"/>
          <w:b/>
          <w:bCs/>
          <w:lang w:val="en-US" w:eastAsia="en-US"/>
        </w:rPr>
        <w:t>CD</w:t>
      </w:r>
      <w:r w:rsidRPr="0027051D">
        <w:rPr>
          <w:rFonts w:eastAsiaTheme="minorHAnsi"/>
          <w:b/>
          <w:bCs/>
          <w:lang w:eastAsia="en-US"/>
        </w:rPr>
        <w:t xml:space="preserve"> 345, 4-дв. Седан, объем двигателя- 2л, </w:t>
      </w:r>
    </w:p>
    <w:p w:rsidR="00E909AA" w:rsidRPr="0027051D" w:rsidRDefault="00E909AA" w:rsidP="00E14B32">
      <w:pPr>
        <w:autoSpaceDE w:val="0"/>
        <w:autoSpaceDN w:val="0"/>
        <w:adjustRightInd w:val="0"/>
        <w:rPr>
          <w:rFonts w:eastAsiaTheme="minorHAnsi"/>
          <w:b/>
          <w:bCs/>
          <w:lang w:eastAsia="en-US"/>
        </w:rPr>
      </w:pPr>
      <w:r w:rsidRPr="0027051D">
        <w:rPr>
          <w:rFonts w:eastAsiaTheme="minorHAnsi"/>
          <w:b/>
          <w:bCs/>
          <w:lang w:eastAsia="en-US"/>
        </w:rPr>
        <w:t>Трансмиссия: 5-ступенчатая коробка передач</w:t>
      </w:r>
    </w:p>
    <w:p w:rsidR="00E909AA" w:rsidRDefault="00E909AA" w:rsidP="00E14B32">
      <w:pPr>
        <w:autoSpaceDE w:val="0"/>
        <w:autoSpaceDN w:val="0"/>
        <w:adjustRightInd w:val="0"/>
        <w:rPr>
          <w:rFonts w:eastAsiaTheme="minorHAnsi"/>
          <w:b/>
          <w:bCs/>
          <w:lang w:eastAsia="en-US"/>
        </w:rPr>
      </w:pPr>
      <w:r w:rsidRPr="0027051D">
        <w:rPr>
          <w:rFonts w:eastAsiaTheme="minorHAnsi"/>
          <w:b/>
          <w:bCs/>
          <w:lang w:eastAsia="en-US"/>
        </w:rPr>
        <w:t xml:space="preserve">Комплектация – </w:t>
      </w:r>
      <w:r w:rsidRPr="0027051D">
        <w:rPr>
          <w:rFonts w:eastAsiaTheme="minorHAnsi"/>
          <w:b/>
          <w:bCs/>
          <w:lang w:val="en-US" w:eastAsia="en-US"/>
        </w:rPr>
        <w:t>Titanium</w:t>
      </w:r>
      <w:r w:rsidRPr="0027051D">
        <w:rPr>
          <w:rFonts w:eastAsiaTheme="minorHAnsi"/>
          <w:b/>
          <w:bCs/>
          <w:lang w:eastAsia="en-US"/>
        </w:rPr>
        <w:t xml:space="preserve"> (</w:t>
      </w:r>
      <w:r w:rsidRPr="0027051D">
        <w:rPr>
          <w:rFonts w:eastAsiaTheme="minorHAnsi"/>
          <w:b/>
          <w:bCs/>
          <w:lang w:val="en-US" w:eastAsia="en-US"/>
        </w:rPr>
        <w:t>series</w:t>
      </w:r>
      <w:r w:rsidRPr="0027051D">
        <w:rPr>
          <w:rFonts w:eastAsiaTheme="minorHAnsi"/>
          <w:b/>
          <w:bCs/>
          <w:lang w:eastAsia="en-US"/>
        </w:rPr>
        <w:t xml:space="preserve"> 60),</w:t>
      </w:r>
    </w:p>
    <w:p w:rsidR="0027051D" w:rsidRPr="0027051D" w:rsidRDefault="0027051D" w:rsidP="00E14B32">
      <w:pPr>
        <w:autoSpaceDE w:val="0"/>
        <w:autoSpaceDN w:val="0"/>
        <w:adjustRightInd w:val="0"/>
        <w:rPr>
          <w:rFonts w:eastAsiaTheme="minorHAnsi"/>
          <w:b/>
          <w:bCs/>
          <w:lang w:eastAsia="en-US"/>
        </w:rPr>
      </w:pPr>
      <w:r>
        <w:rPr>
          <w:rFonts w:eastAsiaTheme="minorHAnsi"/>
          <w:b/>
          <w:bCs/>
          <w:lang w:eastAsia="en-US"/>
        </w:rPr>
        <w:t>Цвет кузова</w:t>
      </w:r>
      <w:r w:rsidRPr="0027051D">
        <w:rPr>
          <w:rFonts w:eastAsiaTheme="minorHAnsi"/>
          <w:b/>
          <w:bCs/>
          <w:lang w:eastAsia="en-US"/>
        </w:rPr>
        <w:t xml:space="preserve"> </w:t>
      </w:r>
      <w:r>
        <w:rPr>
          <w:rFonts w:eastAsiaTheme="minorHAnsi"/>
          <w:b/>
          <w:bCs/>
          <w:lang w:eastAsia="en-US"/>
        </w:rPr>
        <w:t xml:space="preserve"> предпочтительно </w:t>
      </w:r>
      <w:r>
        <w:rPr>
          <w:rFonts w:eastAsiaTheme="minorHAnsi"/>
          <w:b/>
          <w:bCs/>
          <w:lang w:val="en-US" w:eastAsia="en-US"/>
        </w:rPr>
        <w:t>Frozen</w:t>
      </w:r>
      <w:r w:rsidRPr="0027051D">
        <w:rPr>
          <w:rFonts w:eastAsiaTheme="minorHAnsi"/>
          <w:b/>
          <w:bCs/>
          <w:lang w:eastAsia="en-US"/>
        </w:rPr>
        <w:t xml:space="preserve"> </w:t>
      </w:r>
      <w:r>
        <w:rPr>
          <w:rFonts w:eastAsiaTheme="minorHAnsi"/>
          <w:b/>
          <w:bCs/>
          <w:lang w:val="en-US" w:eastAsia="en-US"/>
        </w:rPr>
        <w:t>White</w:t>
      </w:r>
    </w:p>
    <w:p w:rsidR="00E909AA" w:rsidRPr="0027051D" w:rsidRDefault="00E909AA" w:rsidP="00E14B32">
      <w:pPr>
        <w:autoSpaceDE w:val="0"/>
        <w:autoSpaceDN w:val="0"/>
        <w:adjustRightInd w:val="0"/>
        <w:rPr>
          <w:rFonts w:eastAsiaTheme="minorHAnsi"/>
          <w:b/>
          <w:bCs/>
          <w:lang w:eastAsia="en-US"/>
        </w:rPr>
      </w:pPr>
      <w:r w:rsidRPr="0027051D">
        <w:rPr>
          <w:rFonts w:eastAsiaTheme="minorHAnsi"/>
          <w:b/>
          <w:bCs/>
          <w:lang w:eastAsia="en-US"/>
        </w:rPr>
        <w:t>Год производства:  Не ранее 2012 г., без пробега</w:t>
      </w:r>
    </w:p>
    <w:p w:rsidR="00E14B32" w:rsidRDefault="00E14B32" w:rsidP="00E14B32">
      <w:pPr>
        <w:autoSpaceDE w:val="0"/>
        <w:autoSpaceDN w:val="0"/>
        <w:adjustRightInd w:val="0"/>
        <w:rPr>
          <w:rFonts w:eastAsiaTheme="minorHAnsi"/>
          <w:bCs/>
          <w:lang w:eastAsia="en-US"/>
        </w:rPr>
      </w:pPr>
    </w:p>
    <w:p w:rsidR="00E14B32" w:rsidRDefault="00E14B32" w:rsidP="00E14B32">
      <w:pPr>
        <w:autoSpaceDE w:val="0"/>
        <w:autoSpaceDN w:val="0"/>
        <w:adjustRightInd w:val="0"/>
        <w:rPr>
          <w:rFonts w:eastAsiaTheme="minorHAnsi"/>
          <w:lang w:eastAsia="en-US"/>
        </w:rPr>
      </w:pPr>
      <w:r>
        <w:rPr>
          <w:rFonts w:eastAsiaTheme="minorHAnsi"/>
          <w:lang w:eastAsia="en-US"/>
        </w:rPr>
        <w:t>Условия поставки: Поставка в течении 10 (десяти) рабочих дней с момента внесения оплаты (предоплаты).</w:t>
      </w:r>
    </w:p>
    <w:p w:rsidR="00E14B32" w:rsidRPr="00E14B32" w:rsidRDefault="00E14B32" w:rsidP="00E14B32">
      <w:pPr>
        <w:autoSpaceDE w:val="0"/>
        <w:autoSpaceDN w:val="0"/>
        <w:adjustRightInd w:val="0"/>
        <w:jc w:val="both"/>
        <w:rPr>
          <w:rFonts w:eastAsiaTheme="minorHAnsi"/>
          <w:lang w:eastAsia="en-US"/>
        </w:rPr>
      </w:pPr>
      <w:r>
        <w:rPr>
          <w:rFonts w:eastAsiaTheme="minorHAnsi"/>
          <w:lang w:eastAsia="en-US"/>
        </w:rPr>
        <w:t xml:space="preserve">Требования к гарантии: </w:t>
      </w:r>
      <w:r w:rsidRPr="00E14B32">
        <w:rPr>
          <w:rFonts w:eastAsiaTheme="minorHAnsi"/>
          <w:lang w:eastAsia="en-US"/>
        </w:rPr>
        <w:t>Поставщик гарантирует качество и безопасность товара в соответствии с действующими</w:t>
      </w:r>
      <w:r>
        <w:rPr>
          <w:rFonts w:eastAsiaTheme="minorHAnsi"/>
          <w:lang w:eastAsia="en-US"/>
        </w:rPr>
        <w:t xml:space="preserve"> </w:t>
      </w:r>
      <w:r w:rsidRPr="00E14B32">
        <w:rPr>
          <w:rFonts w:eastAsiaTheme="minorHAnsi"/>
          <w:lang w:eastAsia="en-US"/>
        </w:rPr>
        <w:t>стандартами, наличие сертификата, оформленного в соответствии с российским законодательством.</w:t>
      </w:r>
    </w:p>
    <w:p w:rsidR="00E14B32" w:rsidRPr="00E14B32" w:rsidRDefault="00E14B32" w:rsidP="00E14B32">
      <w:pPr>
        <w:autoSpaceDE w:val="0"/>
        <w:autoSpaceDN w:val="0"/>
        <w:adjustRightInd w:val="0"/>
        <w:jc w:val="both"/>
        <w:rPr>
          <w:rFonts w:eastAsiaTheme="minorHAnsi"/>
          <w:lang w:eastAsia="en-US"/>
        </w:rPr>
      </w:pPr>
      <w:r w:rsidRPr="00E14B32">
        <w:rPr>
          <w:rFonts w:eastAsiaTheme="minorHAnsi"/>
          <w:lang w:eastAsia="en-US"/>
        </w:rPr>
        <w:t>Во время гарантийного срока все ремонтные работы должны осуществляться бесплатно для</w:t>
      </w:r>
      <w:r>
        <w:rPr>
          <w:rFonts w:eastAsiaTheme="minorHAnsi"/>
          <w:lang w:eastAsia="en-US"/>
        </w:rPr>
        <w:t xml:space="preserve"> </w:t>
      </w:r>
      <w:r w:rsidRPr="00E14B32">
        <w:rPr>
          <w:rFonts w:eastAsiaTheme="minorHAnsi"/>
          <w:lang w:eastAsia="en-US"/>
        </w:rPr>
        <w:t>Заказчика , в случае , если поломка произошла не по его вине (исключение плановые ТО).</w:t>
      </w:r>
    </w:p>
    <w:p w:rsidR="0027051D" w:rsidRPr="0027051D" w:rsidRDefault="00E14B32" w:rsidP="00E14B32">
      <w:pPr>
        <w:autoSpaceDE w:val="0"/>
        <w:autoSpaceDN w:val="0"/>
        <w:adjustRightInd w:val="0"/>
        <w:jc w:val="both"/>
        <w:rPr>
          <w:rFonts w:eastAsiaTheme="minorHAnsi"/>
          <w:lang w:eastAsia="en-US"/>
        </w:rPr>
      </w:pPr>
      <w:r w:rsidRPr="00E14B32">
        <w:rPr>
          <w:rFonts w:eastAsiaTheme="minorHAnsi"/>
          <w:lang w:eastAsia="en-US"/>
        </w:rPr>
        <w:t>Гарантийный срок обслуживания – 1 год.</w:t>
      </w:r>
    </w:p>
    <w:p w:rsidR="00E14B32" w:rsidRDefault="00E14B32" w:rsidP="00E14B32">
      <w:pPr>
        <w:autoSpaceDE w:val="0"/>
        <w:autoSpaceDN w:val="0"/>
        <w:adjustRightInd w:val="0"/>
        <w:rPr>
          <w:rFonts w:eastAsiaTheme="minorHAnsi"/>
          <w:lang w:eastAsia="en-US"/>
        </w:rPr>
      </w:pPr>
      <w:r>
        <w:rPr>
          <w:rFonts w:eastAsiaTheme="minorHAnsi"/>
          <w:lang w:eastAsia="en-US"/>
        </w:rPr>
        <w:t xml:space="preserve">Начальная цена: </w:t>
      </w:r>
      <w:r w:rsidR="0027051D">
        <w:rPr>
          <w:rFonts w:eastAsiaTheme="minorHAnsi"/>
          <w:lang w:eastAsia="en-US"/>
        </w:rPr>
        <w:t xml:space="preserve"> </w:t>
      </w:r>
      <w:r w:rsidR="009F50D1">
        <w:rPr>
          <w:rFonts w:eastAsiaTheme="minorHAnsi"/>
          <w:lang w:eastAsia="en-US"/>
        </w:rPr>
        <w:t xml:space="preserve">950 000 (Девятьсот пятьдесят тысяч) </w:t>
      </w:r>
      <w:r>
        <w:rPr>
          <w:rFonts w:eastAsiaTheme="minorHAnsi"/>
          <w:lang w:eastAsia="en-US"/>
        </w:rPr>
        <w:t>рублей.</w:t>
      </w:r>
    </w:p>
    <w:p w:rsidR="00E14B32" w:rsidRPr="00E14B32" w:rsidRDefault="00E14B32" w:rsidP="00E14B32">
      <w:pPr>
        <w:tabs>
          <w:tab w:val="left" w:pos="648"/>
          <w:tab w:val="left" w:pos="3713"/>
        </w:tabs>
        <w:jc w:val="both"/>
        <w:rPr>
          <w:b/>
          <w:iCs/>
          <w:sz w:val="16"/>
          <w:szCs w:val="16"/>
        </w:rPr>
      </w:pPr>
      <w:r>
        <w:rPr>
          <w:b/>
          <w:iCs/>
          <w:sz w:val="16"/>
          <w:szCs w:val="16"/>
        </w:rPr>
        <w:t xml:space="preserve"> </w:t>
      </w:r>
      <w:r>
        <w:rPr>
          <w:b/>
          <w:sz w:val="22"/>
          <w:szCs w:val="22"/>
        </w:rPr>
        <w:t xml:space="preserve">Официальный сайт на котором размещена документация о закупке: </w:t>
      </w:r>
      <w:r>
        <w:rPr>
          <w:rStyle w:val="FontStyle22"/>
        </w:rPr>
        <w:t>на Интернет-сайте Заказчика–</w:t>
      </w:r>
      <w:r>
        <w:rPr>
          <w:rFonts w:ascii="Arial" w:hAnsi="Arial" w:cs="Arial"/>
          <w:sz w:val="19"/>
          <w:szCs w:val="19"/>
        </w:rPr>
        <w:t xml:space="preserve"> </w:t>
      </w:r>
      <w:hyperlink r:id="rId6" w:tgtFrame="_blank" w:history="1">
        <w:r>
          <w:rPr>
            <w:rStyle w:val="a3"/>
            <w:rFonts w:ascii="Arial" w:hAnsi="Arial" w:cs="Arial"/>
            <w:b/>
            <w:bCs/>
            <w:sz w:val="19"/>
            <w:szCs w:val="19"/>
          </w:rPr>
          <w:t>elektroset</w:t>
        </w:r>
        <w:r>
          <w:rPr>
            <w:rStyle w:val="a3"/>
            <w:rFonts w:ascii="Arial" w:hAnsi="Arial" w:cs="Arial"/>
            <w:sz w:val="19"/>
            <w:szCs w:val="19"/>
          </w:rPr>
          <w:t>-fr.ru</w:t>
        </w:r>
      </w:hyperlink>
    </w:p>
    <w:p w:rsidR="00E14B32" w:rsidRPr="00B07BBD" w:rsidRDefault="00E14B32" w:rsidP="00E14B32">
      <w:pPr>
        <w:pStyle w:val="a6"/>
        <w:spacing w:after="0"/>
        <w:rPr>
          <w:b/>
        </w:rPr>
      </w:pPr>
      <w:r>
        <w:rPr>
          <w:b/>
          <w:sz w:val="22"/>
          <w:szCs w:val="22"/>
        </w:rPr>
        <w:t xml:space="preserve">Срок, место и порядок подачи  заявок: </w:t>
      </w:r>
      <w:r>
        <w:rPr>
          <w:sz w:val="22"/>
          <w:szCs w:val="22"/>
        </w:rPr>
        <w:t xml:space="preserve">заявки подаются по адресу: </w:t>
      </w:r>
      <w:r>
        <w:t xml:space="preserve">141195, Московская область, г. Фрязино, ул. Садовая, д. 18, либо в электронном виде на электронную почту: </w:t>
      </w:r>
      <w:r>
        <w:rPr>
          <w:b/>
          <w:sz w:val="22"/>
          <w:szCs w:val="22"/>
        </w:rPr>
        <w:t xml:space="preserve">:  </w:t>
      </w:r>
      <w:hyperlink r:id="rId7" w:history="1">
        <w:r>
          <w:rPr>
            <w:rStyle w:val="a3"/>
            <w:sz w:val="22"/>
            <w:szCs w:val="22"/>
            <w:lang w:val="en-US"/>
          </w:rPr>
          <w:t>electroset</w:t>
        </w:r>
        <w:r>
          <w:rPr>
            <w:rStyle w:val="a3"/>
            <w:sz w:val="22"/>
            <w:szCs w:val="22"/>
          </w:rPr>
          <w:t>@</w:t>
        </w:r>
        <w:r>
          <w:rPr>
            <w:rStyle w:val="a3"/>
            <w:sz w:val="22"/>
            <w:szCs w:val="22"/>
            <w:lang w:val="en-US"/>
          </w:rPr>
          <w:t>fryazino</w:t>
        </w:r>
        <w:r>
          <w:rPr>
            <w:rStyle w:val="a3"/>
            <w:sz w:val="22"/>
            <w:szCs w:val="22"/>
          </w:rPr>
          <w:t>.</w:t>
        </w:r>
        <w:r>
          <w:rPr>
            <w:rStyle w:val="a3"/>
            <w:sz w:val="22"/>
            <w:szCs w:val="22"/>
            <w:lang w:val="en-US"/>
          </w:rPr>
          <w:t>net</w:t>
        </w:r>
      </w:hyperlink>
      <w:r>
        <w:rPr>
          <w:sz w:val="22"/>
          <w:szCs w:val="22"/>
          <w:u w:val="single"/>
        </w:rPr>
        <w:t xml:space="preserve">  </w:t>
      </w:r>
      <w:r w:rsidR="0027051D">
        <w:rPr>
          <w:b/>
          <w:sz w:val="22"/>
          <w:szCs w:val="22"/>
          <w:u w:val="single"/>
        </w:rPr>
        <w:t xml:space="preserve">с </w:t>
      </w:r>
      <w:r w:rsidR="00B07BBD" w:rsidRPr="00B07BBD">
        <w:rPr>
          <w:b/>
          <w:sz w:val="22"/>
          <w:szCs w:val="22"/>
          <w:u w:val="single"/>
        </w:rPr>
        <w:t xml:space="preserve"> </w:t>
      </w:r>
      <w:r w:rsidR="0027051D" w:rsidRPr="0027051D">
        <w:rPr>
          <w:b/>
          <w:sz w:val="22"/>
          <w:szCs w:val="22"/>
          <w:u w:val="single"/>
        </w:rPr>
        <w:t xml:space="preserve">23 </w:t>
      </w:r>
      <w:r w:rsidR="00B07BBD" w:rsidRPr="00B07BBD">
        <w:rPr>
          <w:b/>
          <w:sz w:val="22"/>
          <w:szCs w:val="22"/>
          <w:u w:val="single"/>
        </w:rPr>
        <w:t xml:space="preserve"> июл</w:t>
      </w:r>
      <w:r w:rsidRPr="00B07BBD">
        <w:rPr>
          <w:b/>
          <w:sz w:val="22"/>
          <w:szCs w:val="22"/>
          <w:u w:val="single"/>
        </w:rPr>
        <w:t xml:space="preserve">я  2012 г. по  </w:t>
      </w:r>
      <w:r w:rsidR="0027051D" w:rsidRPr="0027051D">
        <w:rPr>
          <w:b/>
          <w:sz w:val="22"/>
          <w:szCs w:val="22"/>
          <w:u w:val="single"/>
        </w:rPr>
        <w:t>03</w:t>
      </w:r>
      <w:r w:rsidRPr="00B07BBD">
        <w:rPr>
          <w:b/>
          <w:sz w:val="22"/>
          <w:szCs w:val="22"/>
          <w:u w:val="single"/>
        </w:rPr>
        <w:t xml:space="preserve">  </w:t>
      </w:r>
      <w:r w:rsidR="0027051D">
        <w:rPr>
          <w:b/>
          <w:sz w:val="22"/>
          <w:szCs w:val="22"/>
          <w:u w:val="single"/>
        </w:rPr>
        <w:t>августа</w:t>
      </w:r>
      <w:r w:rsidRPr="00B07BBD">
        <w:rPr>
          <w:b/>
          <w:sz w:val="22"/>
          <w:szCs w:val="22"/>
          <w:u w:val="single"/>
        </w:rPr>
        <w:t xml:space="preserve">  2012 г.</w:t>
      </w:r>
    </w:p>
    <w:p w:rsidR="00E14B32" w:rsidRPr="00B07BBD" w:rsidRDefault="00E14B32" w:rsidP="00E14B32">
      <w:pPr>
        <w:rPr>
          <w:b/>
          <w:bCs/>
          <w:sz w:val="22"/>
          <w:szCs w:val="22"/>
        </w:rPr>
      </w:pPr>
      <w:r>
        <w:rPr>
          <w:b/>
          <w:bCs/>
          <w:sz w:val="22"/>
          <w:szCs w:val="22"/>
        </w:rPr>
        <w:t xml:space="preserve">Подведение итогов: </w:t>
      </w:r>
      <w:r w:rsidR="0027051D">
        <w:rPr>
          <w:b/>
          <w:bCs/>
          <w:sz w:val="22"/>
          <w:szCs w:val="22"/>
        </w:rPr>
        <w:t>«03</w:t>
      </w:r>
      <w:r w:rsidRPr="00B07BBD">
        <w:rPr>
          <w:b/>
          <w:bCs/>
          <w:sz w:val="22"/>
          <w:szCs w:val="22"/>
        </w:rPr>
        <w:t xml:space="preserve">»  </w:t>
      </w:r>
      <w:r w:rsidR="0027051D">
        <w:rPr>
          <w:b/>
          <w:bCs/>
          <w:sz w:val="22"/>
          <w:szCs w:val="22"/>
        </w:rPr>
        <w:t>августа</w:t>
      </w:r>
      <w:r w:rsidRPr="00B07BBD">
        <w:rPr>
          <w:b/>
          <w:bCs/>
          <w:sz w:val="22"/>
          <w:szCs w:val="22"/>
        </w:rPr>
        <w:t xml:space="preserve">   2012 г. </w:t>
      </w:r>
    </w:p>
    <w:p w:rsidR="00E14B32" w:rsidRDefault="00E14B32" w:rsidP="00E14B32">
      <w:pPr>
        <w:rPr>
          <w:sz w:val="22"/>
          <w:szCs w:val="22"/>
        </w:rPr>
      </w:pPr>
      <w:r>
        <w:rPr>
          <w:b/>
          <w:bCs/>
          <w:sz w:val="22"/>
          <w:szCs w:val="22"/>
        </w:rPr>
        <w:t xml:space="preserve">Преимущества, преференции: </w:t>
      </w:r>
      <w:r>
        <w:rPr>
          <w:sz w:val="22"/>
          <w:szCs w:val="22"/>
        </w:rPr>
        <w:t>не предоставляются.</w:t>
      </w:r>
    </w:p>
    <w:p w:rsidR="00E14B32" w:rsidRDefault="00E14B32" w:rsidP="00E14B32">
      <w:pPr>
        <w:rPr>
          <w:bCs/>
          <w:sz w:val="22"/>
          <w:szCs w:val="22"/>
        </w:rPr>
      </w:pPr>
      <w:r>
        <w:rPr>
          <w:b/>
          <w:bCs/>
          <w:sz w:val="22"/>
          <w:szCs w:val="22"/>
        </w:rPr>
        <w:t xml:space="preserve">Обеспечения заявки, исполнения договора: </w:t>
      </w:r>
      <w:r>
        <w:rPr>
          <w:bCs/>
          <w:sz w:val="22"/>
          <w:szCs w:val="22"/>
        </w:rPr>
        <w:t>нет</w:t>
      </w:r>
    </w:p>
    <w:p w:rsidR="00E14B32" w:rsidRDefault="00E14B32" w:rsidP="00E14B32">
      <w:pPr>
        <w:pStyle w:val="aa"/>
        <w:spacing w:line="180" w:lineRule="atLeast"/>
        <w:ind w:firstLine="0"/>
        <w:rPr>
          <w:sz w:val="16"/>
          <w:szCs w:val="16"/>
        </w:rPr>
      </w:pPr>
    </w:p>
    <w:p w:rsidR="00E14B32" w:rsidRDefault="00E14B32" w:rsidP="00E14B32">
      <w:pPr>
        <w:tabs>
          <w:tab w:val="left" w:pos="648"/>
          <w:tab w:val="left" w:pos="3713"/>
        </w:tabs>
        <w:rPr>
          <w:b/>
          <w:iCs/>
          <w:sz w:val="22"/>
          <w:szCs w:val="22"/>
        </w:rPr>
      </w:pPr>
      <w:r>
        <w:rPr>
          <w:b/>
          <w:iCs/>
          <w:sz w:val="22"/>
          <w:szCs w:val="22"/>
        </w:rPr>
        <w:t xml:space="preserve">Форма котировочной заявки: </w:t>
      </w:r>
      <w:r>
        <w:rPr>
          <w:iCs/>
          <w:sz w:val="22"/>
          <w:szCs w:val="22"/>
        </w:rPr>
        <w:t>см. Приложение №1</w:t>
      </w:r>
    </w:p>
    <w:p w:rsidR="00E14B32" w:rsidRPr="0027051D" w:rsidRDefault="00E14B32" w:rsidP="0027051D">
      <w:pPr>
        <w:tabs>
          <w:tab w:val="left" w:pos="709"/>
          <w:tab w:val="left" w:pos="3713"/>
        </w:tabs>
        <w:rPr>
          <w:iCs/>
          <w:sz w:val="22"/>
          <w:szCs w:val="22"/>
        </w:rPr>
      </w:pPr>
      <w:r>
        <w:rPr>
          <w:b/>
          <w:iCs/>
          <w:sz w:val="22"/>
          <w:szCs w:val="22"/>
        </w:rPr>
        <w:t>Форма анкеты:</w:t>
      </w:r>
      <w:r>
        <w:rPr>
          <w:iCs/>
          <w:sz w:val="22"/>
          <w:szCs w:val="22"/>
        </w:rPr>
        <w:t xml:space="preserve"> см. Приложение №2</w:t>
      </w:r>
    </w:p>
    <w:p w:rsidR="00E14B32" w:rsidRDefault="00E14B32" w:rsidP="00E14B32">
      <w:pPr>
        <w:pStyle w:val="aa"/>
        <w:spacing w:line="180" w:lineRule="atLeast"/>
        <w:ind w:firstLine="0"/>
        <w:rPr>
          <w:sz w:val="16"/>
          <w:szCs w:val="16"/>
        </w:rPr>
      </w:pPr>
    </w:p>
    <w:p w:rsidR="00E14B32" w:rsidRDefault="00E14B32" w:rsidP="00E14B32">
      <w:pPr>
        <w:pStyle w:val="3"/>
        <w:numPr>
          <w:ilvl w:val="0"/>
          <w:numId w:val="1"/>
        </w:numPr>
        <w:jc w:val="both"/>
        <w:rPr>
          <w:rFonts w:ascii="Times New Roman" w:hAnsi="Times New Roman"/>
          <w:szCs w:val="28"/>
          <w:u w:val="single"/>
        </w:rPr>
      </w:pPr>
      <w:r>
        <w:rPr>
          <w:rFonts w:ascii="Times New Roman" w:hAnsi="Times New Roman"/>
          <w:szCs w:val="28"/>
          <w:u w:val="single"/>
        </w:rPr>
        <w:t>Требования, предъявляемые к участникам  процедуры закупки:</w:t>
      </w:r>
    </w:p>
    <w:p w:rsidR="00E14B32" w:rsidRDefault="00E14B32" w:rsidP="00E14B32">
      <w:pPr>
        <w:ind w:firstLine="709"/>
        <w:jc w:val="both"/>
        <w:rPr>
          <w:sz w:val="16"/>
          <w:szCs w:val="16"/>
        </w:rPr>
      </w:pPr>
    </w:p>
    <w:p w:rsidR="00E14B32" w:rsidRDefault="00E14B32" w:rsidP="00E14B32">
      <w:pPr>
        <w:pStyle w:val="10"/>
        <w:ind w:firstLine="709"/>
        <w:jc w:val="both"/>
        <w:rPr>
          <w:b/>
        </w:rPr>
      </w:pPr>
      <w:r>
        <w:t>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14B32" w:rsidRDefault="00E14B32" w:rsidP="00E14B32">
      <w:pPr>
        <w:ind w:firstLine="709"/>
        <w:jc w:val="both"/>
        <w:rPr>
          <w:rFonts w:eastAsia="Times New Roman"/>
          <w:lang w:eastAsia="en-US"/>
        </w:rPr>
      </w:pPr>
      <w:r>
        <w:rPr>
          <w:rFonts w:eastAsia="Times New Roman"/>
          <w:lang w:eastAsia="en-US"/>
        </w:rPr>
        <w:t>1) быть правомочным заключать Договор;</w:t>
      </w:r>
    </w:p>
    <w:p w:rsidR="00E14B32" w:rsidRDefault="00E14B32" w:rsidP="00E14B32">
      <w:pPr>
        <w:ind w:firstLine="709"/>
        <w:jc w:val="both"/>
        <w:rPr>
          <w:rFonts w:eastAsia="Times New Roman"/>
          <w:lang w:eastAsia="en-US"/>
        </w:rPr>
      </w:pPr>
      <w:r>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E14B32" w:rsidRDefault="00E14B32" w:rsidP="00E14B32">
      <w:pPr>
        <w:ind w:firstLine="709"/>
        <w:jc w:val="both"/>
        <w:rPr>
          <w:rFonts w:eastAsia="Times New Roman"/>
          <w:lang w:eastAsia="en-US"/>
        </w:rPr>
      </w:pPr>
      <w:r>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E14B32" w:rsidRDefault="00E14B32" w:rsidP="00E14B32">
      <w:pPr>
        <w:ind w:firstLine="709"/>
        <w:jc w:val="both"/>
        <w:rPr>
          <w:rFonts w:eastAsia="Times New Roman"/>
          <w:lang w:eastAsia="en-US"/>
        </w:rPr>
      </w:pPr>
      <w:r>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14B32" w:rsidRDefault="00E14B32" w:rsidP="00E14B32">
      <w:pPr>
        <w:autoSpaceDE w:val="0"/>
        <w:autoSpaceDN w:val="0"/>
        <w:adjustRightInd w:val="0"/>
        <w:ind w:firstLine="709"/>
        <w:jc w:val="both"/>
        <w:rPr>
          <w:rFonts w:eastAsia="Times New Roman"/>
          <w:lang w:eastAsia="en-US"/>
        </w:rPr>
      </w:pPr>
      <w:r>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14B32" w:rsidRDefault="00E14B32" w:rsidP="00E14B32">
      <w:pPr>
        <w:autoSpaceDE w:val="0"/>
        <w:autoSpaceDN w:val="0"/>
        <w:adjustRightInd w:val="0"/>
        <w:ind w:firstLine="709"/>
        <w:jc w:val="both"/>
        <w:rPr>
          <w:rFonts w:eastAsia="Times New Roman"/>
          <w:lang w:eastAsia="en-US"/>
        </w:rPr>
      </w:pPr>
      <w:r>
        <w:rPr>
          <w:rFonts w:eastAsia="Times New Roman"/>
          <w:lang w:eastAsia="en-US"/>
        </w:rPr>
        <w:t>6 Участник процедуры закупки должен соответствовать следующим требованиям, установленным Заказчиком:</w:t>
      </w:r>
    </w:p>
    <w:p w:rsidR="00E14B32" w:rsidRDefault="00E14B32" w:rsidP="00E14B32">
      <w:pPr>
        <w:autoSpaceDE w:val="0"/>
        <w:autoSpaceDN w:val="0"/>
        <w:adjustRightInd w:val="0"/>
        <w:ind w:firstLine="709"/>
        <w:jc w:val="both"/>
        <w:rPr>
          <w:lang w:eastAsia="en-US"/>
        </w:rPr>
      </w:pPr>
      <w:r>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E14B32" w:rsidRDefault="00E14B32" w:rsidP="00E14B32">
      <w:pPr>
        <w:pStyle w:val="aa"/>
        <w:spacing w:line="240" w:lineRule="auto"/>
        <w:ind w:firstLine="708"/>
        <w:rPr>
          <w:sz w:val="24"/>
        </w:rPr>
      </w:pPr>
      <w:r>
        <w:rPr>
          <w:sz w:val="24"/>
        </w:rPr>
        <w:t>7) Победитель в проведении запроса ценовых котировок  должен подписать  Договор и направить его Заказчику в срок не позднее 10 календарных дней с момента подписания протокола рассмотрения и оценки котировочных заявок и получения проекта Договора от Заказчика. В противном случае он признается уклонившимся от заключения Договора.</w:t>
      </w:r>
    </w:p>
    <w:p w:rsidR="00E14B32" w:rsidRDefault="00E14B32" w:rsidP="00E14B32"/>
    <w:p w:rsidR="00E14B32" w:rsidRDefault="00E14B32" w:rsidP="00E14B32">
      <w:pPr>
        <w:pStyle w:val="a9"/>
        <w:numPr>
          <w:ilvl w:val="0"/>
          <w:numId w:val="1"/>
        </w:numPr>
        <w:autoSpaceDE w:val="0"/>
        <w:autoSpaceDN w:val="0"/>
        <w:adjustRightInd w:val="0"/>
        <w:rPr>
          <w:rFonts w:eastAsiaTheme="minorHAnsi"/>
          <w:b/>
          <w:bCs/>
          <w:lang w:eastAsia="en-US"/>
        </w:rPr>
      </w:pPr>
      <w:r>
        <w:rPr>
          <w:rFonts w:eastAsiaTheme="minorHAnsi"/>
          <w:b/>
          <w:bCs/>
          <w:lang w:eastAsia="en-US"/>
        </w:rPr>
        <w:t>Требования к оформлению заявки.</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Все документы, представленные участниками открытого запроса цен,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p>
    <w:p w:rsidR="00E14B32" w:rsidRDefault="00E14B32" w:rsidP="00E14B32">
      <w:pPr>
        <w:autoSpaceDE w:val="0"/>
        <w:autoSpaceDN w:val="0"/>
        <w:adjustRightInd w:val="0"/>
        <w:jc w:val="both"/>
        <w:rPr>
          <w:rFonts w:eastAsiaTheme="minorHAnsi"/>
          <w:lang w:eastAsia="en-US"/>
        </w:rPr>
      </w:pPr>
      <w:r>
        <w:rPr>
          <w:rFonts w:eastAsiaTheme="minorHAnsi"/>
          <w:lang w:eastAsia="en-US"/>
        </w:rPr>
        <w:t>Заявка, которую представляет Участник, в соответствии с настоящей Документацией, должна быть подготовлена в соответствии с описью по форме (приложение №1).</w:t>
      </w:r>
    </w:p>
    <w:p w:rsidR="00E14B32" w:rsidRDefault="00E14B32" w:rsidP="00E14B32">
      <w:pPr>
        <w:autoSpaceDE w:val="0"/>
        <w:autoSpaceDN w:val="0"/>
        <w:adjustRightInd w:val="0"/>
        <w:jc w:val="both"/>
        <w:rPr>
          <w:rFonts w:eastAsiaTheme="minorHAnsi"/>
          <w:lang w:eastAsia="en-US"/>
        </w:rPr>
      </w:pPr>
    </w:p>
    <w:p w:rsidR="00E14B32" w:rsidRDefault="00E14B32" w:rsidP="00E14B32">
      <w:pPr>
        <w:pStyle w:val="a9"/>
        <w:numPr>
          <w:ilvl w:val="0"/>
          <w:numId w:val="1"/>
        </w:numPr>
        <w:autoSpaceDE w:val="0"/>
        <w:autoSpaceDN w:val="0"/>
        <w:adjustRightInd w:val="0"/>
        <w:jc w:val="both"/>
        <w:rPr>
          <w:rFonts w:eastAsiaTheme="minorHAnsi"/>
          <w:b/>
          <w:bCs/>
          <w:lang w:eastAsia="en-US"/>
        </w:rPr>
      </w:pPr>
      <w:r>
        <w:rPr>
          <w:rFonts w:eastAsiaTheme="minorHAnsi"/>
          <w:b/>
          <w:bCs/>
          <w:lang w:eastAsia="en-US"/>
        </w:rPr>
        <w:t>Порядок формирования цены.</w:t>
      </w:r>
    </w:p>
    <w:p w:rsidR="00E14B32" w:rsidRDefault="00E14B32" w:rsidP="00E14B32">
      <w:pPr>
        <w:autoSpaceDE w:val="0"/>
        <w:autoSpaceDN w:val="0"/>
        <w:adjustRightInd w:val="0"/>
        <w:jc w:val="both"/>
        <w:rPr>
          <w:rFonts w:eastAsiaTheme="minorHAnsi"/>
          <w:lang w:eastAsia="en-US"/>
        </w:rPr>
      </w:pPr>
      <w:r>
        <w:rPr>
          <w:rFonts w:eastAsiaTheme="minorHAnsi"/>
          <w:lang w:eastAsia="en-US"/>
        </w:rPr>
        <w:t>Цена на поставляемый Товар, содержащаяся в заявке на участие в открытом запросе цен должна быть выражена в российских рублях.</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Предложение должно содержать текущую цену за</w:t>
      </w:r>
      <w:r w:rsidR="0027051D">
        <w:rPr>
          <w:rFonts w:eastAsiaTheme="minorHAnsi"/>
          <w:lang w:eastAsia="en-US"/>
        </w:rPr>
        <w:t xml:space="preserve"> поставляемый</w:t>
      </w:r>
      <w:r w:rsidR="009F13FF">
        <w:rPr>
          <w:rFonts w:eastAsiaTheme="minorHAnsi"/>
          <w:lang w:eastAsia="en-US"/>
        </w:rPr>
        <w:t xml:space="preserve"> </w:t>
      </w:r>
      <w:r w:rsidR="0027051D">
        <w:rPr>
          <w:rFonts w:eastAsiaTheme="minorHAnsi"/>
          <w:lang w:eastAsia="en-US"/>
        </w:rPr>
        <w:t>автомобиль</w:t>
      </w:r>
      <w:r>
        <w:rPr>
          <w:rFonts w:eastAsiaTheme="minorHAnsi"/>
          <w:lang w:eastAsia="en-US"/>
        </w:rPr>
        <w:t>.</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E14B32" w:rsidRDefault="00E14B32" w:rsidP="00E14B32">
      <w:pPr>
        <w:autoSpaceDE w:val="0"/>
        <w:autoSpaceDN w:val="0"/>
        <w:adjustRightInd w:val="0"/>
        <w:jc w:val="both"/>
        <w:rPr>
          <w:rFonts w:eastAsiaTheme="minorHAnsi"/>
          <w:lang w:eastAsia="en-US"/>
        </w:rPr>
      </w:pPr>
      <w:r>
        <w:rPr>
          <w:rFonts w:eastAsiaTheme="minorHAnsi"/>
          <w:lang w:eastAsia="en-US"/>
        </w:rPr>
        <w:lastRenderedPageBreak/>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поставок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цену Товара включается стоимость доставки Товара до места приемки.</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Поставщик, в Заявке на участие в открытом запросе цен указывает составляющие цены Товара.</w:t>
      </w:r>
    </w:p>
    <w:p w:rsidR="00E14B32" w:rsidRDefault="00E14B32" w:rsidP="00E14B32">
      <w:pPr>
        <w:pStyle w:val="a9"/>
        <w:numPr>
          <w:ilvl w:val="0"/>
          <w:numId w:val="1"/>
        </w:numPr>
        <w:autoSpaceDE w:val="0"/>
        <w:autoSpaceDN w:val="0"/>
        <w:adjustRightInd w:val="0"/>
        <w:jc w:val="both"/>
        <w:rPr>
          <w:rFonts w:eastAsiaTheme="minorHAnsi"/>
          <w:b/>
          <w:bCs/>
          <w:lang w:eastAsia="en-US"/>
        </w:rPr>
      </w:pPr>
      <w:r>
        <w:rPr>
          <w:rFonts w:eastAsiaTheme="minorHAnsi"/>
          <w:b/>
          <w:bCs/>
          <w:lang w:eastAsia="en-US"/>
        </w:rPr>
        <w:t xml:space="preserve"> Условия заключения договора</w:t>
      </w:r>
    </w:p>
    <w:p w:rsidR="00E14B32" w:rsidRDefault="00E14B32" w:rsidP="00E14B32">
      <w:pPr>
        <w:autoSpaceDE w:val="0"/>
        <w:autoSpaceDN w:val="0"/>
        <w:adjustRightInd w:val="0"/>
        <w:jc w:val="both"/>
        <w:rPr>
          <w:rFonts w:eastAsiaTheme="minorHAnsi"/>
          <w:lang w:eastAsia="en-US"/>
        </w:rPr>
      </w:pPr>
      <w:r>
        <w:rPr>
          <w:rFonts w:eastAsiaTheme="minorHAnsi"/>
          <w:lang w:eastAsia="en-US"/>
        </w:rPr>
        <w:t>Договор будет заключен с той организацией, предложение которой наиболее полно соответствует требованиям, изложенным в Документации.</w:t>
      </w:r>
    </w:p>
    <w:p w:rsidR="00E14B32" w:rsidRDefault="00E14B32" w:rsidP="00E14B32">
      <w:pPr>
        <w:pStyle w:val="a9"/>
        <w:numPr>
          <w:ilvl w:val="0"/>
          <w:numId w:val="1"/>
        </w:numPr>
        <w:autoSpaceDE w:val="0"/>
        <w:autoSpaceDN w:val="0"/>
        <w:adjustRightInd w:val="0"/>
        <w:jc w:val="both"/>
        <w:rPr>
          <w:rFonts w:eastAsiaTheme="minorHAnsi"/>
          <w:b/>
          <w:bCs/>
          <w:lang w:eastAsia="en-US"/>
        </w:rPr>
      </w:pPr>
      <w:r>
        <w:rPr>
          <w:rFonts w:eastAsiaTheme="minorHAnsi"/>
          <w:b/>
          <w:bCs/>
          <w:lang w:eastAsia="en-US"/>
        </w:rPr>
        <w:t xml:space="preserve"> Прочие положения</w:t>
      </w:r>
    </w:p>
    <w:p w:rsidR="00E14B32" w:rsidRDefault="00E14B32" w:rsidP="00E14B32">
      <w:pPr>
        <w:autoSpaceDE w:val="0"/>
        <w:autoSpaceDN w:val="0"/>
        <w:adjustRightInd w:val="0"/>
        <w:jc w:val="both"/>
        <w:rPr>
          <w:rFonts w:eastAsiaTheme="minorHAnsi"/>
          <w:lang w:eastAsia="en-US"/>
        </w:rPr>
      </w:pPr>
      <w:r>
        <w:rPr>
          <w:rFonts w:eastAsiaTheme="minorHAnsi"/>
          <w:lang w:eastAsia="en-US"/>
        </w:rPr>
        <w:t>Заказчик вправе отклонить любое предложение или отклонить все предложения и отказаться от проведения процедуры открытого запроса цен в любой момент до подписания Договора с Победителем, не неся при этом никакой ответственности перед участниками запроса цен; не рассматривать предложения организаций, имеющих неурегулированные споры (в т.ч. претензии)</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Проведение процедуры открытого запроса цен не регулируется статьями 447—449, 1057—1061 ГК РФ и не налагает на Заказчика соответствующего объема гражданско-правовых обязательств.</w:t>
      </w:r>
    </w:p>
    <w:p w:rsidR="00E14B32" w:rsidRDefault="00E14B32" w:rsidP="00E14B32">
      <w:pPr>
        <w:jc w:val="both"/>
      </w:pPr>
    </w:p>
    <w:p w:rsidR="00E14B32" w:rsidRDefault="00E14B32" w:rsidP="00E14B32">
      <w:pPr>
        <w:jc w:val="both"/>
      </w:pPr>
    </w:p>
    <w:p w:rsidR="00E14B32" w:rsidRDefault="00E14B32" w:rsidP="00E14B32">
      <w:pPr>
        <w:jc w:val="both"/>
      </w:pPr>
    </w:p>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27051D" w:rsidRDefault="0027051D" w:rsidP="00E14B32"/>
    <w:p w:rsidR="0027051D" w:rsidRDefault="0027051D" w:rsidP="00E14B32"/>
    <w:p w:rsidR="0027051D" w:rsidRDefault="0027051D" w:rsidP="00E14B32"/>
    <w:p w:rsidR="0027051D" w:rsidRDefault="0027051D" w:rsidP="00E14B32"/>
    <w:p w:rsidR="0027051D" w:rsidRDefault="0027051D" w:rsidP="00E14B32"/>
    <w:p w:rsidR="0027051D" w:rsidRDefault="0027051D" w:rsidP="00E14B32"/>
    <w:p w:rsidR="0027051D" w:rsidRDefault="0027051D" w:rsidP="00E14B32"/>
    <w:p w:rsidR="0027051D" w:rsidRDefault="0027051D" w:rsidP="00E14B32"/>
    <w:p w:rsidR="0027051D" w:rsidRDefault="0027051D" w:rsidP="00E14B32"/>
    <w:p w:rsidR="0027051D" w:rsidRDefault="0027051D"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27051D" w:rsidRDefault="0027051D" w:rsidP="00E14B32"/>
    <w:p w:rsidR="0027051D" w:rsidRDefault="0027051D" w:rsidP="00E14B32"/>
    <w:p w:rsidR="00E14B32" w:rsidRDefault="00E14B32" w:rsidP="00E14B32">
      <w:pPr>
        <w:pStyle w:val="aa"/>
        <w:spacing w:line="240" w:lineRule="auto"/>
        <w:ind w:firstLine="0"/>
        <w:jc w:val="right"/>
        <w:rPr>
          <w:sz w:val="24"/>
        </w:rPr>
      </w:pPr>
      <w:r>
        <w:rPr>
          <w:sz w:val="24"/>
        </w:rPr>
        <w:lastRenderedPageBreak/>
        <w:t>Приложение №1</w:t>
      </w:r>
    </w:p>
    <w:p w:rsidR="00E14B32" w:rsidRDefault="00E14B32" w:rsidP="00E14B32">
      <w:pPr>
        <w:pStyle w:val="aa"/>
        <w:spacing w:line="240" w:lineRule="auto"/>
        <w:ind w:firstLine="0"/>
        <w:jc w:val="right"/>
        <w:rPr>
          <w:sz w:val="24"/>
        </w:rPr>
      </w:pPr>
      <w:r>
        <w:rPr>
          <w:sz w:val="24"/>
        </w:rPr>
        <w:t xml:space="preserve">к Извещению о проведении </w:t>
      </w:r>
    </w:p>
    <w:p w:rsidR="00E14B32" w:rsidRDefault="00E14B32" w:rsidP="00E14B32">
      <w:pPr>
        <w:pStyle w:val="aa"/>
        <w:spacing w:line="240" w:lineRule="auto"/>
        <w:ind w:firstLine="0"/>
        <w:jc w:val="right"/>
        <w:rPr>
          <w:sz w:val="24"/>
        </w:rPr>
      </w:pPr>
      <w:r>
        <w:rPr>
          <w:sz w:val="24"/>
        </w:rPr>
        <w:t>запроса ценовых котировок</w:t>
      </w:r>
    </w:p>
    <w:p w:rsidR="00E14B32" w:rsidRDefault="00E14B32" w:rsidP="00E14B32">
      <w:pPr>
        <w:pStyle w:val="aa"/>
        <w:spacing w:line="240" w:lineRule="auto"/>
        <w:ind w:firstLine="0"/>
        <w:jc w:val="right"/>
        <w:rPr>
          <w:sz w:val="16"/>
          <w:szCs w:val="16"/>
        </w:rPr>
      </w:pPr>
    </w:p>
    <w:p w:rsidR="00E14B32" w:rsidRDefault="00E14B32" w:rsidP="00E14B32">
      <w:pPr>
        <w:pStyle w:val="aa"/>
        <w:spacing w:line="240" w:lineRule="auto"/>
        <w:ind w:firstLine="0"/>
        <w:jc w:val="center"/>
        <w:rPr>
          <w:b/>
          <w:bCs/>
          <w:sz w:val="24"/>
        </w:rPr>
      </w:pPr>
      <w:r>
        <w:rPr>
          <w:b/>
          <w:bCs/>
          <w:sz w:val="24"/>
        </w:rPr>
        <w:t>Котировочная заявка</w:t>
      </w:r>
    </w:p>
    <w:p w:rsidR="00E14B32" w:rsidRDefault="00E14B32" w:rsidP="00E14B32">
      <w:pPr>
        <w:pStyle w:val="aa"/>
        <w:spacing w:line="240" w:lineRule="auto"/>
        <w:ind w:firstLine="0"/>
        <w:jc w:val="center"/>
        <w:rPr>
          <w:b/>
          <w:bCs/>
          <w:sz w:val="24"/>
        </w:rPr>
      </w:pPr>
      <w:r>
        <w:rPr>
          <w:b/>
          <w:bCs/>
          <w:sz w:val="24"/>
        </w:rPr>
        <w:t>(котировка цен)</w:t>
      </w:r>
    </w:p>
    <w:p w:rsidR="00E14B32" w:rsidRDefault="00E14B32" w:rsidP="00E14B32">
      <w:pPr>
        <w:pStyle w:val="aa"/>
        <w:spacing w:line="240" w:lineRule="auto"/>
        <w:ind w:firstLine="0"/>
        <w:rPr>
          <w:bCs/>
          <w:sz w:val="24"/>
        </w:rPr>
      </w:pPr>
      <w:r>
        <w:rPr>
          <w:bCs/>
          <w:sz w:val="24"/>
        </w:rPr>
        <w:t>на _____________________________________________________________________________</w:t>
      </w:r>
    </w:p>
    <w:p w:rsidR="00E14B32" w:rsidRDefault="00E14B32" w:rsidP="00E14B32">
      <w:pPr>
        <w:pStyle w:val="aa"/>
        <w:spacing w:line="240" w:lineRule="auto"/>
        <w:ind w:firstLine="0"/>
        <w:rPr>
          <w:bCs/>
          <w:sz w:val="20"/>
          <w:szCs w:val="20"/>
        </w:rPr>
      </w:pPr>
      <w:r>
        <w:rPr>
          <w:bCs/>
          <w:sz w:val="20"/>
          <w:szCs w:val="20"/>
        </w:rPr>
        <w:t xml:space="preserve">                                                    (наименование выполнения работ/оказания услуг)</w:t>
      </w:r>
    </w:p>
    <w:p w:rsidR="00E14B32" w:rsidRDefault="00E14B32" w:rsidP="00E14B32">
      <w:pPr>
        <w:rPr>
          <w:b/>
        </w:rPr>
      </w:pPr>
      <w:r>
        <w:t>№ закупки</w:t>
      </w:r>
      <w:r w:rsidR="0027051D">
        <w:rPr>
          <w:b/>
          <w:sz w:val="20"/>
        </w:rPr>
        <w:t xml:space="preserve"> 13/12   от  «23</w:t>
      </w:r>
      <w:r>
        <w:rPr>
          <w:b/>
          <w:sz w:val="20"/>
        </w:rPr>
        <w:t xml:space="preserve">» </w:t>
      </w:r>
      <w:r w:rsidR="00C7055B">
        <w:rPr>
          <w:b/>
          <w:sz w:val="20"/>
        </w:rPr>
        <w:t>июля</w:t>
      </w:r>
      <w:r>
        <w:rPr>
          <w:b/>
          <w:sz w:val="20"/>
        </w:rPr>
        <w:t xml:space="preserve"> 2012 г.</w:t>
      </w:r>
      <w:r>
        <w:rPr>
          <w:b/>
          <w:sz w:val="20"/>
        </w:rPr>
        <w:tab/>
      </w:r>
      <w:r>
        <w:rPr>
          <w:b/>
          <w:sz w:val="20"/>
        </w:rPr>
        <w:tab/>
      </w:r>
      <w:r>
        <w:rPr>
          <w:b/>
          <w:sz w:val="20"/>
        </w:rPr>
        <w:tab/>
      </w:r>
      <w:r>
        <w:rPr>
          <w:b/>
          <w:sz w:val="20"/>
        </w:rPr>
        <w:tab/>
      </w:r>
      <w:r>
        <w:t xml:space="preserve">«___»_________ 20____ г. </w:t>
      </w:r>
    </w:p>
    <w:p w:rsidR="00E14B32" w:rsidRDefault="00E14B32" w:rsidP="00E14B32">
      <w:pPr>
        <w:jc w:val="both"/>
        <w:rPr>
          <w:bCs/>
          <w:sz w:val="18"/>
          <w:szCs w:val="18"/>
        </w:rPr>
      </w:pPr>
      <w:r>
        <w:rPr>
          <w:bCs/>
          <w:sz w:val="18"/>
          <w:szCs w:val="18"/>
        </w:rPr>
        <w:t xml:space="preserve">                     </w:t>
      </w:r>
    </w:p>
    <w:p w:rsidR="00E14B32" w:rsidRDefault="00E14B32" w:rsidP="00E14B32">
      <w:pPr>
        <w:tabs>
          <w:tab w:val="left" w:pos="9356"/>
        </w:tabs>
        <w:jc w:val="both"/>
        <w:rPr>
          <w:b/>
          <w:bCs/>
          <w:iCs/>
        </w:rPr>
      </w:pPr>
    </w:p>
    <w:p w:rsidR="00E14B32" w:rsidRDefault="00E14B32" w:rsidP="00E14B32">
      <w:pPr>
        <w:tabs>
          <w:tab w:val="left" w:pos="9356"/>
        </w:tabs>
        <w:jc w:val="both"/>
        <w:rPr>
          <w:b/>
          <w:bCs/>
          <w:iCs/>
          <w:u w:val="single"/>
        </w:rPr>
      </w:pPr>
      <w:r>
        <w:rPr>
          <w:b/>
          <w:bCs/>
          <w:iCs/>
        </w:rPr>
        <w:t xml:space="preserve">Кому:  </w:t>
      </w:r>
      <w:r>
        <w:rPr>
          <w:b/>
          <w:bCs/>
          <w:iCs/>
          <w:u w:val="single"/>
        </w:rPr>
        <w:t>МУП «Электросеть» г. Фрязино МО</w:t>
      </w:r>
    </w:p>
    <w:p w:rsidR="00E14B32" w:rsidRDefault="00E14B32" w:rsidP="00E14B32">
      <w:pPr>
        <w:tabs>
          <w:tab w:val="left" w:pos="9356"/>
        </w:tabs>
        <w:jc w:val="both"/>
        <w:rPr>
          <w:bCs/>
          <w:iCs/>
          <w:sz w:val="16"/>
          <w:szCs w:val="16"/>
        </w:rPr>
      </w:pPr>
      <w:r>
        <w:rPr>
          <w:bCs/>
          <w:iCs/>
          <w:sz w:val="16"/>
          <w:szCs w:val="16"/>
        </w:rPr>
        <w:t xml:space="preserve">                                                                                      (наименование Заказчика)</w:t>
      </w:r>
    </w:p>
    <w:p w:rsidR="00E14B32" w:rsidRDefault="00E14B32" w:rsidP="00E14B32">
      <w:pPr>
        <w:rPr>
          <w:b/>
          <w:bCs/>
          <w:iCs/>
        </w:rPr>
      </w:pPr>
      <w:r>
        <w:rPr>
          <w:b/>
          <w:bCs/>
          <w:iCs/>
        </w:rPr>
        <w:t>От кого: ________________________________________________________________________</w:t>
      </w:r>
    </w:p>
    <w:p w:rsidR="00E14B32" w:rsidRDefault="00E14B32" w:rsidP="00E14B32">
      <w:pPr>
        <w:pStyle w:val="2"/>
        <w:spacing w:line="240" w:lineRule="auto"/>
        <w:rPr>
          <w:b/>
          <w:bCs/>
          <w:iCs/>
          <w:sz w:val="20"/>
        </w:rPr>
      </w:pPr>
      <w:r>
        <w:rPr>
          <w:bCs/>
          <w:iCs/>
        </w:rPr>
        <w:t xml:space="preserve">                       </w:t>
      </w:r>
      <w:r>
        <w:rPr>
          <w:bCs/>
          <w:iCs/>
          <w:sz w:val="20"/>
        </w:rPr>
        <w:t xml:space="preserve">наименование </w:t>
      </w:r>
      <w:r>
        <w:rPr>
          <w:sz w:val="20"/>
        </w:rPr>
        <w:t xml:space="preserve"> (для юридического лица)/фамилия, имя, отчество (для физического лица) </w:t>
      </w:r>
    </w:p>
    <w:p w:rsidR="00E14B32" w:rsidRDefault="00E14B32" w:rsidP="00E14B32">
      <w:pPr>
        <w:jc w:val="both"/>
        <w:rPr>
          <w:b/>
          <w:bCs/>
          <w:iCs/>
        </w:rPr>
      </w:pPr>
      <w:r>
        <w:rPr>
          <w:b/>
          <w:bCs/>
          <w:iCs/>
        </w:rPr>
        <w:t>_____________________________________________________________________________</w:t>
      </w:r>
    </w:p>
    <w:p w:rsidR="00E14B32" w:rsidRDefault="00E14B32" w:rsidP="00E14B32">
      <w:pPr>
        <w:pStyle w:val="2"/>
        <w:spacing w:line="240" w:lineRule="auto"/>
        <w:jc w:val="center"/>
        <w:rPr>
          <w:sz w:val="20"/>
        </w:rPr>
      </w:pPr>
      <w:r>
        <w:rPr>
          <w:sz w:val="20"/>
        </w:rPr>
        <w:t>место нахождения (для юридического лица)/место жительства (для физического лица)</w:t>
      </w:r>
    </w:p>
    <w:p w:rsidR="00E14B32" w:rsidRDefault="00E14B32" w:rsidP="00E14B32">
      <w:pPr>
        <w:jc w:val="both"/>
        <w:rPr>
          <w:b/>
          <w:bCs/>
          <w:iCs/>
        </w:rPr>
      </w:pPr>
      <w:r>
        <w:rPr>
          <w:b/>
          <w:bCs/>
          <w:iCs/>
        </w:rPr>
        <w:t xml:space="preserve">Банковские реквизиты: </w:t>
      </w:r>
    </w:p>
    <w:p w:rsidR="00E14B32" w:rsidRDefault="00E14B32" w:rsidP="00E14B32">
      <w:r>
        <w:t>Юридический адрес: _____________________________________________________________</w:t>
      </w:r>
    </w:p>
    <w:p w:rsidR="00E14B32" w:rsidRDefault="00E14B32" w:rsidP="00E14B32">
      <w:r>
        <w:t>Почтовый адрес: _________________________________________________________________</w:t>
      </w:r>
    </w:p>
    <w:p w:rsidR="00E14B32" w:rsidRDefault="00E14B32" w:rsidP="00E14B32">
      <w:r>
        <w:t>Телефон _________________________________ Факс ______________________________</w:t>
      </w:r>
    </w:p>
    <w:p w:rsidR="00E14B32" w:rsidRDefault="00E14B32" w:rsidP="00E14B32">
      <w:pPr>
        <w:tabs>
          <w:tab w:val="left" w:pos="9356"/>
        </w:tabs>
      </w:pPr>
      <w:r>
        <w:t>Расчетный счет __________________________________________________________________</w:t>
      </w:r>
    </w:p>
    <w:p w:rsidR="00E14B32" w:rsidRDefault="00E14B32" w:rsidP="00E14B32">
      <w:pPr>
        <w:tabs>
          <w:tab w:val="left" w:pos="9356"/>
        </w:tabs>
      </w:pPr>
      <w:r>
        <w:t>Наименование банка _____________________________________________________________</w:t>
      </w:r>
    </w:p>
    <w:p w:rsidR="00E14B32" w:rsidRDefault="00E14B32" w:rsidP="00E14B32">
      <w:pPr>
        <w:tabs>
          <w:tab w:val="left" w:pos="9356"/>
        </w:tabs>
      </w:pPr>
      <w:r>
        <w:t>Корреспондентский счет___________________________________________________________</w:t>
      </w:r>
    </w:p>
    <w:p w:rsidR="00E14B32" w:rsidRDefault="00E14B32" w:rsidP="00E14B32">
      <w:r>
        <w:t xml:space="preserve">БИК </w:t>
      </w:r>
      <w:r>
        <w:tab/>
        <w:t>____________________________  ИНН____________________КПП _____________</w:t>
      </w:r>
    </w:p>
    <w:p w:rsidR="00E14B32" w:rsidRDefault="00E14B32" w:rsidP="00E14B32">
      <w:pPr>
        <w:pStyle w:val="1"/>
        <w:spacing w:line="240" w:lineRule="auto"/>
        <w:rPr>
          <w:iCs w:val="0"/>
        </w:rPr>
      </w:pPr>
      <w:r>
        <w:t>ОКПО____________________________</w:t>
      </w:r>
      <w:r>
        <w:rPr>
          <w:iCs w:val="0"/>
        </w:rPr>
        <w:t xml:space="preserve">  ОКВЭД __________________________________</w:t>
      </w:r>
    </w:p>
    <w:p w:rsidR="00E14B32" w:rsidRDefault="00E14B32" w:rsidP="00E14B32">
      <w:pPr>
        <w:jc w:val="both"/>
      </w:pPr>
      <w:r>
        <w:t xml:space="preserve">Принадлежность к субъектам малого предпринимательства: </w:t>
      </w:r>
      <w:r>
        <w:rPr>
          <w:u w:val="single"/>
        </w:rPr>
        <w:t>да/нет</w:t>
      </w:r>
    </w:p>
    <w:p w:rsidR="00E14B32" w:rsidRDefault="00E14B32" w:rsidP="00E14B32">
      <w:pPr>
        <w:rPr>
          <w:b/>
          <w:bCs/>
          <w:iCs/>
          <w:sz w:val="16"/>
          <w:szCs w:val="16"/>
        </w:rPr>
      </w:pPr>
    </w:p>
    <w:p w:rsidR="00E14B32" w:rsidRDefault="00E14B32" w:rsidP="00E14B32">
      <w:pPr>
        <w:ind w:firstLine="708"/>
        <w:jc w:val="both"/>
      </w:pPr>
      <w:r>
        <w:t xml:space="preserve">Изучив направленный Вами запрос ценовых котировок, мы, нижеподписавшиеся, предлагаем поставку товара, указанного в извещении </w:t>
      </w:r>
      <w:r w:rsidR="0027051D">
        <w:rPr>
          <w:sz w:val="20"/>
        </w:rPr>
        <w:t>№13</w:t>
      </w:r>
      <w:r>
        <w:rPr>
          <w:sz w:val="20"/>
        </w:rPr>
        <w:t>/12   от  «</w:t>
      </w:r>
      <w:r w:rsidR="0027051D">
        <w:rPr>
          <w:sz w:val="20"/>
        </w:rPr>
        <w:t>23</w:t>
      </w:r>
      <w:r>
        <w:rPr>
          <w:sz w:val="20"/>
        </w:rPr>
        <w:t xml:space="preserve">» </w:t>
      </w:r>
      <w:r w:rsidR="0027051D">
        <w:rPr>
          <w:sz w:val="20"/>
        </w:rPr>
        <w:t>июл</w:t>
      </w:r>
      <w:r w:rsidR="009F13FF">
        <w:rPr>
          <w:sz w:val="20"/>
        </w:rPr>
        <w:t>я</w:t>
      </w:r>
      <w:r>
        <w:rPr>
          <w:sz w:val="20"/>
        </w:rPr>
        <w:t xml:space="preserve"> 2012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E14B32" w:rsidTr="00E84930">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E14B32" w:rsidRDefault="00E14B32">
            <w:pPr>
              <w:pStyle w:val="a8"/>
              <w:spacing w:line="240" w:lineRule="auto"/>
              <w:ind w:left="0" w:right="0"/>
              <w:jc w:val="center"/>
              <w:rPr>
                <w:sz w:val="20"/>
                <w:lang w:eastAsia="en-US"/>
              </w:rPr>
            </w:pPr>
            <w:r>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Наименование товара, работ, услуг</w:t>
            </w:r>
          </w:p>
          <w:p w:rsidR="00E14B32" w:rsidRDefault="00E14B32">
            <w:pPr>
              <w:pStyle w:val="a8"/>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14B32" w:rsidRDefault="00E14B32">
            <w:pPr>
              <w:pStyle w:val="a8"/>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Количество</w:t>
            </w:r>
          </w:p>
          <w:p w:rsidR="00E14B32" w:rsidRDefault="00E14B32">
            <w:pPr>
              <w:pStyle w:val="a8"/>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 xml:space="preserve">Цена </w:t>
            </w:r>
          </w:p>
          <w:p w:rsidR="00E14B32" w:rsidRDefault="00E14B32">
            <w:pPr>
              <w:pStyle w:val="a8"/>
              <w:spacing w:line="240" w:lineRule="auto"/>
              <w:ind w:left="0" w:right="0"/>
              <w:jc w:val="center"/>
              <w:rPr>
                <w:sz w:val="20"/>
                <w:lang w:eastAsia="en-US"/>
              </w:rPr>
            </w:pPr>
          </w:p>
        </w:tc>
      </w:tr>
      <w:tr w:rsidR="00E14B32" w:rsidTr="00E84930">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E14B32" w:rsidRDefault="00E14B32">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E14B32" w:rsidRDefault="00E14B32">
            <w:pPr>
              <w:pStyle w:val="a8"/>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spacing w:line="256" w:lineRule="auto"/>
              <w:ind w:left="0" w:right="-30"/>
              <w:jc w:val="left"/>
              <w:rPr>
                <w:sz w:val="20"/>
                <w:lang w:eastAsia="en-US"/>
              </w:rPr>
            </w:pPr>
          </w:p>
        </w:tc>
      </w:tr>
      <w:tr w:rsidR="00E14B32" w:rsidTr="00E84930">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E14B32" w:rsidRDefault="00E14B32">
            <w:pPr>
              <w:spacing w:line="276" w:lineRule="auto"/>
              <w:rPr>
                <w:sz w:val="20"/>
                <w:szCs w:val="20"/>
                <w:lang w:eastAsia="en-US"/>
              </w:rPr>
            </w:pPr>
          </w:p>
        </w:tc>
      </w:tr>
      <w:tr w:rsidR="00E14B32" w:rsidTr="00E84930">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84930" w:rsidRDefault="00E14B32">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lastRenderedPageBreak/>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jc w:val="both"/>
              <w:rPr>
                <w:sz w:val="20"/>
                <w:szCs w:val="20"/>
                <w:lang w:eastAsia="en-US"/>
              </w:rPr>
            </w:pPr>
          </w:p>
        </w:tc>
      </w:tr>
      <w:tr w:rsidR="00E14B32" w:rsidTr="00E84930">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bl>
    <w:p w:rsidR="00E14B32" w:rsidRDefault="00E14B32" w:rsidP="00E14B32">
      <w:pPr>
        <w:ind w:firstLine="720"/>
        <w:jc w:val="both"/>
        <w:rPr>
          <w:bCs/>
          <w:i/>
          <w:iCs/>
          <w:sz w:val="20"/>
          <w:szCs w:val="20"/>
        </w:rPr>
      </w:pPr>
    </w:p>
    <w:p w:rsidR="00E14B32" w:rsidRDefault="00E14B32" w:rsidP="00E14B32">
      <w:pPr>
        <w:ind w:firstLine="720"/>
        <w:jc w:val="both"/>
      </w:pPr>
      <w:r>
        <w:t xml:space="preserve">Подавая котировочную заявку, ____________________________ </w:t>
      </w:r>
      <w:r>
        <w:rPr>
          <w:sz w:val="16"/>
          <w:szCs w:val="16"/>
        </w:rPr>
        <w:t>(наименование Участника размещения закупки)</w:t>
      </w:r>
      <w:r>
        <w:t xml:space="preserve"> выражает свое согласие поставить товар, указанный в настоящей котировочной заявке на сумму </w:t>
      </w:r>
      <w:r>
        <w:br/>
        <w:t>________________________ руб.___коп. (________________________________________)</w:t>
      </w:r>
      <w:r>
        <w:rPr>
          <w:sz w:val="16"/>
          <w:szCs w:val="16"/>
        </w:rPr>
        <w:t xml:space="preserve"> (сумма выполняемых работ/оказанных услуг)                                    (сумма выполняемых работ/ оказанных услуг прописью)</w:t>
      </w:r>
    </w:p>
    <w:p w:rsidR="00E14B32" w:rsidRDefault="00E14B32" w:rsidP="00E14B32">
      <w:pPr>
        <w:autoSpaceDE w:val="0"/>
        <w:autoSpaceDN w:val="0"/>
        <w:adjustRightInd w:val="0"/>
        <w:ind w:firstLine="708"/>
        <w:rPr>
          <w:rFonts w:eastAsiaTheme="minorHAnsi"/>
          <w:lang w:eastAsia="en-US"/>
        </w:rPr>
      </w:pPr>
      <w:r>
        <w:rPr>
          <w:rFonts w:eastAsiaTheme="minorHAnsi"/>
          <w:lang w:eastAsia="en-US"/>
        </w:rPr>
        <w:t>И гарантирует качество и безопасность товара в соответствии с действующими</w:t>
      </w:r>
    </w:p>
    <w:p w:rsidR="00E14B32" w:rsidRDefault="00E14B32" w:rsidP="00E14B32">
      <w:pPr>
        <w:autoSpaceDE w:val="0"/>
        <w:autoSpaceDN w:val="0"/>
        <w:adjustRightInd w:val="0"/>
        <w:rPr>
          <w:rFonts w:eastAsiaTheme="minorHAnsi"/>
          <w:lang w:eastAsia="en-US"/>
        </w:rPr>
      </w:pPr>
      <w:r>
        <w:rPr>
          <w:rFonts w:eastAsiaTheme="minorHAnsi"/>
          <w:lang w:eastAsia="en-US"/>
        </w:rPr>
        <w:t xml:space="preserve">стандартами, наличие сертификата, оформленного в соответствии </w:t>
      </w:r>
      <w:r w:rsidR="009F13FF">
        <w:rPr>
          <w:rFonts w:eastAsiaTheme="minorHAnsi"/>
          <w:lang w:eastAsia="en-US"/>
        </w:rPr>
        <w:t>с российским законодательством</w:t>
      </w:r>
      <w:r>
        <w:rPr>
          <w:rFonts w:eastAsiaTheme="minorHAnsi"/>
          <w:lang w:eastAsia="en-US"/>
        </w:rPr>
        <w:t xml:space="preserve">. </w:t>
      </w:r>
      <w:r w:rsidR="009F13FF">
        <w:rPr>
          <w:rFonts w:eastAsiaTheme="minorHAnsi"/>
          <w:lang w:eastAsia="en-US"/>
        </w:rPr>
        <w:t>Год изготовления товара __________________ г.</w:t>
      </w:r>
    </w:p>
    <w:p w:rsidR="00E14B32" w:rsidRDefault="00E14B32" w:rsidP="00E14B32">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разделом 2 Извещения </w:t>
      </w:r>
      <w:r>
        <w:rPr>
          <w:b/>
          <w:i/>
        </w:rPr>
        <w:t>(копии документов, кроме котировочной заявки, должны быть прошиты и пронумерованы)</w:t>
      </w:r>
      <w:r>
        <w:rPr>
          <w:b/>
        </w:rPr>
        <w:t>:</w:t>
      </w:r>
    </w:p>
    <w:p w:rsidR="00E14B32" w:rsidRDefault="00E14B32" w:rsidP="00E14B32">
      <w:pPr>
        <w:ind w:firstLine="703"/>
        <w:jc w:val="both"/>
      </w:pPr>
      <w:r>
        <w:t xml:space="preserve">а) </w:t>
      </w:r>
      <w:r>
        <w:rPr>
          <w:i/>
        </w:rPr>
        <w:t>по желанию</w:t>
      </w:r>
      <w:r>
        <w:t>, анкету участника размещения заказа (Приложение №2);</w:t>
      </w:r>
    </w:p>
    <w:p w:rsidR="00E14B32" w:rsidRDefault="00E14B32" w:rsidP="00E14B32">
      <w:pPr>
        <w:ind w:firstLine="703"/>
        <w:jc w:val="both"/>
      </w:pPr>
      <w:r>
        <w:t>б)копии учредительных документов,</w:t>
      </w:r>
    </w:p>
    <w:p w:rsidR="00E14B32" w:rsidRDefault="00E14B32" w:rsidP="00E14B32">
      <w:pPr>
        <w:ind w:firstLine="703"/>
      </w:pPr>
      <w: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Доверенность </w:t>
      </w:r>
      <w:r>
        <w:rPr>
          <w:b/>
        </w:rPr>
        <w:t>должна содержать</w:t>
      </w:r>
      <w:r>
        <w:t xml:space="preserve"> </w:t>
      </w:r>
      <w:r>
        <w:rPr>
          <w:b/>
        </w:rPr>
        <w:t>полномочия на подписание котировочной заявки</w:t>
      </w:r>
      <w:r>
        <w:t>;</w:t>
      </w:r>
    </w:p>
    <w:p w:rsidR="00E14B32" w:rsidRDefault="00E14B32" w:rsidP="00E14B32">
      <w:pPr>
        <w:ind w:firstLine="703"/>
        <w:jc w:val="both"/>
      </w:pPr>
      <w:r>
        <w:t>г)</w:t>
      </w:r>
      <w:r>
        <w:rPr>
          <w:spacing w:val="-1"/>
        </w:rPr>
        <w:t xml:space="preserve"> 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E14B32" w:rsidRDefault="00E14B32" w:rsidP="00E14B32">
      <w:pPr>
        <w:shd w:val="clear" w:color="auto" w:fill="FFFFFF"/>
        <w:tabs>
          <w:tab w:val="left" w:pos="598"/>
        </w:tabs>
        <w:ind w:firstLine="703"/>
        <w:jc w:val="both"/>
      </w:pPr>
      <w:r>
        <w:tab/>
        <w:t xml:space="preserve">д) </w:t>
      </w:r>
      <w:r>
        <w:rPr>
          <w:i/>
        </w:rPr>
        <w:t>по желанию</w:t>
      </w:r>
      <w:r>
        <w:t xml:space="preserve">, бухгалтерскую отчетность за последний завершенный отчетный период. </w:t>
      </w:r>
    </w:p>
    <w:p w:rsidR="00E14B32" w:rsidRDefault="00E14B32" w:rsidP="00E14B32">
      <w:pPr>
        <w:shd w:val="clear" w:color="auto" w:fill="FFFFFF"/>
        <w:tabs>
          <w:tab w:val="left" w:pos="662"/>
        </w:tabs>
        <w:ind w:firstLine="703"/>
        <w:jc w:val="both"/>
        <w:rPr>
          <w:i/>
          <w:spacing w:val="-2"/>
        </w:rPr>
      </w:pPr>
      <w:r>
        <w:rPr>
          <w:i/>
        </w:rPr>
        <w:t xml:space="preserve">Копии документов должны быть заверены руководителем предприятия, либо иным </w:t>
      </w:r>
      <w:r>
        <w:rPr>
          <w:i/>
          <w:spacing w:val="-2"/>
        </w:rPr>
        <w:t>уполномоченным лицом.</w:t>
      </w:r>
    </w:p>
    <w:p w:rsidR="00E14B32" w:rsidRDefault="00E14B32" w:rsidP="00E14B32">
      <w:pPr>
        <w:shd w:val="clear" w:color="auto" w:fill="FFFFFF"/>
        <w:tabs>
          <w:tab w:val="left" w:pos="662"/>
        </w:tabs>
        <w:ind w:firstLine="703"/>
        <w:jc w:val="both"/>
        <w:rPr>
          <w:spacing w:val="-2"/>
        </w:rPr>
      </w:pPr>
    </w:p>
    <w:p w:rsidR="00E14B32" w:rsidRDefault="00E14B32" w:rsidP="00E14B32">
      <w:pPr>
        <w:ind w:firstLine="703"/>
        <w:jc w:val="both"/>
        <w:rPr>
          <w:szCs w:val="28"/>
        </w:rPr>
      </w:pPr>
      <w:r>
        <w:t xml:space="preserve">Мы обязуемся </w:t>
      </w:r>
      <w:r>
        <w:rPr>
          <w:szCs w:val="28"/>
        </w:rPr>
        <w:t>подписать Договор и вернуть его Заказчику в срок</w:t>
      </w:r>
      <w:r>
        <w:rPr>
          <w:b/>
          <w:szCs w:val="28"/>
        </w:rPr>
        <w:t xml:space="preserve"> </w:t>
      </w:r>
      <w:r>
        <w:rPr>
          <w:szCs w:val="28"/>
        </w:rPr>
        <w:t>не позднее 20 календарных дней с момента подписания протокола рассмотрения и оценки котировочных заявок и получения проекта Договора от Заказчика.</w:t>
      </w:r>
    </w:p>
    <w:p w:rsidR="00E14B32" w:rsidRDefault="00E14B32" w:rsidP="00E14B32">
      <w:pPr>
        <w:ind w:firstLine="703"/>
        <w:jc w:val="both"/>
        <w:rPr>
          <w:szCs w:val="28"/>
        </w:rPr>
      </w:pPr>
    </w:p>
    <w:p w:rsidR="00E14B32" w:rsidRDefault="00E14B32" w:rsidP="00E14B32">
      <w:pPr>
        <w:ind w:firstLine="703"/>
        <w:jc w:val="both"/>
        <w:rPr>
          <w:szCs w:val="28"/>
        </w:rPr>
      </w:pPr>
    </w:p>
    <w:p w:rsidR="00E14B32" w:rsidRDefault="00E14B32" w:rsidP="00E14B32">
      <w:pPr>
        <w:jc w:val="both"/>
      </w:pPr>
      <w:r>
        <w:t>_____________                                _________________                              _______________</w:t>
      </w:r>
    </w:p>
    <w:p w:rsidR="00E14B32" w:rsidRDefault="00E14B32" w:rsidP="00E14B32">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E14B32" w:rsidRDefault="00E14B32" w:rsidP="00E14B32">
      <w:pPr>
        <w:jc w:val="both"/>
        <w:rPr>
          <w:sz w:val="16"/>
          <w:szCs w:val="16"/>
        </w:rPr>
      </w:pPr>
      <w:r>
        <w:t xml:space="preserve">                                               </w:t>
      </w:r>
      <w:r>
        <w:rPr>
          <w:sz w:val="16"/>
          <w:szCs w:val="16"/>
        </w:rPr>
        <w:t xml:space="preserve">                          М.П.</w:t>
      </w:r>
    </w:p>
    <w:p w:rsidR="00E14B32" w:rsidRDefault="00E14B32" w:rsidP="00E14B32"/>
    <w:p w:rsidR="00E14B32" w:rsidRDefault="00E14B32" w:rsidP="00E14B32"/>
    <w:p w:rsidR="00E14B32" w:rsidRDefault="00E14B32" w:rsidP="00E14B32"/>
    <w:p w:rsidR="00E14B32" w:rsidRDefault="00E14B32" w:rsidP="00E14B32">
      <w:pPr>
        <w:pStyle w:val="aa"/>
        <w:spacing w:line="240" w:lineRule="auto"/>
        <w:ind w:firstLine="0"/>
        <w:jc w:val="right"/>
        <w:rPr>
          <w:sz w:val="24"/>
        </w:rPr>
      </w:pPr>
      <w:r>
        <w:rPr>
          <w:sz w:val="24"/>
        </w:rPr>
        <w:t>Приложение №2</w:t>
      </w:r>
    </w:p>
    <w:p w:rsidR="00E14B32" w:rsidRDefault="00E14B32" w:rsidP="00E14B32">
      <w:pPr>
        <w:pStyle w:val="aa"/>
        <w:spacing w:line="240" w:lineRule="auto"/>
        <w:ind w:firstLine="0"/>
        <w:jc w:val="right"/>
        <w:rPr>
          <w:sz w:val="24"/>
        </w:rPr>
      </w:pPr>
      <w:r>
        <w:rPr>
          <w:sz w:val="24"/>
        </w:rPr>
        <w:t xml:space="preserve">к Извещению о проведении </w:t>
      </w:r>
    </w:p>
    <w:p w:rsidR="00E14B32" w:rsidRDefault="00E14B32" w:rsidP="00E14B32">
      <w:pPr>
        <w:pStyle w:val="aa"/>
        <w:spacing w:line="240" w:lineRule="auto"/>
        <w:ind w:firstLine="0"/>
        <w:jc w:val="right"/>
        <w:rPr>
          <w:sz w:val="24"/>
        </w:rPr>
      </w:pPr>
      <w:r>
        <w:rPr>
          <w:sz w:val="24"/>
        </w:rPr>
        <w:t>запроса ценовых котировок</w:t>
      </w:r>
    </w:p>
    <w:p w:rsidR="00E14B32" w:rsidRDefault="00E14B32" w:rsidP="00E14B32"/>
    <w:p w:rsidR="00E14B32" w:rsidRDefault="00E14B32" w:rsidP="00E14B32"/>
    <w:p w:rsidR="00E14B32" w:rsidRDefault="00E14B32" w:rsidP="00E14B32"/>
    <w:p w:rsidR="00E14B32" w:rsidRDefault="00E14B32" w:rsidP="00E14B32">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анкета участника размещения заказа.</w:t>
      </w:r>
    </w:p>
    <w:p w:rsidR="00E14B32" w:rsidRDefault="00E14B32" w:rsidP="00E14B32">
      <w:pPr>
        <w:autoSpaceDE w:val="0"/>
        <w:autoSpaceDN w:val="0"/>
        <w:adjustRightInd w:val="0"/>
        <w:jc w:val="center"/>
        <w:rPr>
          <w:rFonts w:ascii="TimesNewRomanPSMT" w:eastAsiaTheme="minorHAnsi" w:hAnsi="TimesNewRomanPSMT" w:cs="TimesNewRomanPSMT"/>
          <w:sz w:val="28"/>
          <w:szCs w:val="28"/>
          <w:lang w:eastAsia="en-US"/>
        </w:rPr>
      </w:pPr>
    </w:p>
    <w:tbl>
      <w:tblPr>
        <w:tblStyle w:val="ac"/>
        <w:tblW w:w="0" w:type="auto"/>
        <w:tblLook w:val="04A0"/>
      </w:tblPr>
      <w:tblGrid>
        <w:gridCol w:w="769"/>
        <w:gridCol w:w="5688"/>
        <w:gridCol w:w="3114"/>
      </w:tblGrid>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jc w:val="center"/>
              <w:rPr>
                <w:rFonts w:eastAsiaTheme="minorHAnsi"/>
                <w:sz w:val="24"/>
                <w:szCs w:val="24"/>
                <w:lang w:eastAsia="en-US"/>
              </w:rPr>
            </w:pPr>
            <w:r>
              <w:rPr>
                <w:rFonts w:eastAsiaTheme="minorHAnsi"/>
                <w:sz w:val="24"/>
                <w:szCs w:val="24"/>
                <w:lang w:eastAsia="en-US"/>
              </w:rPr>
              <w:t>№п/п</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 xml:space="preserve">Наименование </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jc w:val="center"/>
              <w:rPr>
                <w:rFonts w:eastAsiaTheme="minorHAnsi"/>
                <w:sz w:val="24"/>
                <w:szCs w:val="24"/>
                <w:lang w:eastAsia="en-US"/>
              </w:rPr>
            </w:pPr>
            <w:r>
              <w:rPr>
                <w:rFonts w:eastAsiaTheme="minorHAnsi"/>
                <w:sz w:val="24"/>
                <w:szCs w:val="24"/>
                <w:lang w:eastAsia="en-US"/>
              </w:rPr>
              <w:t>Сведения об Участнике</w:t>
            </w: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1.</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Фирменное наименование (наименование)</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Участника размещения заказа</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2.</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Сведения об организационно-правовой</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форме</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3.</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(юридический, фактический адрес для юридического лица)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4.</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Фамилия, имя, отчество, паспортные данные</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Сведения о месте жительства (для физиче-</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ского лица)</w:t>
            </w:r>
          </w:p>
          <w:p w:rsidR="00E14B32" w:rsidRDefault="00E14B32">
            <w:pPr>
              <w:autoSpaceDE w:val="0"/>
              <w:autoSpaceDN w:val="0"/>
              <w:adjustRightInd w:val="0"/>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 xml:space="preserve">5. </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Номер контактного телефона</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Контактное лицо</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 xml:space="preserve"> e-mail</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Сайт организации</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6.</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Банковские реквизиты Участника:</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наименование банка</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р\с</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к\с</w:t>
            </w:r>
          </w:p>
          <w:p w:rsidR="00E14B32" w:rsidRDefault="00E14B32">
            <w:pPr>
              <w:autoSpaceDE w:val="0"/>
              <w:autoSpaceDN w:val="0"/>
              <w:adjustRightInd w:val="0"/>
              <w:rPr>
                <w:rFonts w:eastAsiaTheme="minorHAnsi"/>
                <w:sz w:val="24"/>
                <w:szCs w:val="24"/>
                <w:lang w:eastAsia="en-US"/>
              </w:rPr>
            </w:pP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ИНН</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КПП</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ОГРН</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ОКПО</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Участника</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7.</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ОКВЭД Участника на данный вид деятель-</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ности</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bl>
    <w:p w:rsidR="00E14B32" w:rsidRDefault="00E14B32" w:rsidP="00E14B32">
      <w:pPr>
        <w:autoSpaceDE w:val="0"/>
        <w:autoSpaceDN w:val="0"/>
        <w:adjustRightInd w:val="0"/>
        <w:jc w:val="center"/>
        <w:rPr>
          <w:rFonts w:eastAsiaTheme="minorHAnsi"/>
          <w:lang w:eastAsia="en-US"/>
        </w:rPr>
      </w:pPr>
    </w:p>
    <w:p w:rsidR="00E14B32" w:rsidRDefault="00E14B32" w:rsidP="00E14B32">
      <w:pPr>
        <w:autoSpaceDE w:val="0"/>
        <w:autoSpaceDN w:val="0"/>
        <w:adjustRightInd w:val="0"/>
        <w:rPr>
          <w:rFonts w:eastAsiaTheme="minorHAnsi"/>
          <w:lang w:eastAsia="en-US"/>
        </w:rPr>
      </w:pPr>
    </w:p>
    <w:p w:rsidR="00E14B32" w:rsidRDefault="00E14B32" w:rsidP="00E14B32">
      <w:pPr>
        <w:autoSpaceDE w:val="0"/>
        <w:autoSpaceDN w:val="0"/>
        <w:adjustRightInd w:val="0"/>
        <w:rPr>
          <w:rFonts w:eastAsiaTheme="minorHAnsi"/>
          <w:lang w:eastAsia="en-US"/>
        </w:rPr>
      </w:pPr>
      <w:r>
        <w:rPr>
          <w:rFonts w:eastAsiaTheme="minorHAnsi"/>
          <w:b/>
          <w:bCs/>
          <w:lang w:eastAsia="en-US"/>
        </w:rPr>
        <w:t xml:space="preserve">Руководитель организации </w:t>
      </w:r>
      <w:r>
        <w:rPr>
          <w:rFonts w:eastAsiaTheme="minorHAnsi"/>
          <w:lang w:eastAsia="en-US"/>
        </w:rPr>
        <w:t>___________________________(Ф.И.О.)</w:t>
      </w:r>
    </w:p>
    <w:p w:rsidR="00E14B32" w:rsidRDefault="00E14B32" w:rsidP="00E14B32">
      <w:pPr>
        <w:rPr>
          <w:rFonts w:eastAsiaTheme="minorHAnsi"/>
          <w:lang w:eastAsia="en-US"/>
        </w:rPr>
      </w:pPr>
      <w:r>
        <w:rPr>
          <w:rFonts w:eastAsiaTheme="minorHAnsi"/>
          <w:b/>
          <w:bCs/>
          <w:lang w:eastAsia="en-US"/>
        </w:rPr>
        <w:t>Главный бухгалтер</w:t>
      </w:r>
      <w:r>
        <w:rPr>
          <w:rFonts w:eastAsiaTheme="minorHAnsi"/>
          <w:b/>
          <w:bCs/>
          <w:lang w:eastAsia="en-US"/>
        </w:rPr>
        <w:tab/>
        <w:t xml:space="preserve">    </w:t>
      </w:r>
      <w:r>
        <w:rPr>
          <w:rFonts w:eastAsiaTheme="minorHAnsi"/>
          <w:lang w:eastAsia="en-US"/>
        </w:rPr>
        <w:t xml:space="preserve">___________________________(Ф.И.О.) </w:t>
      </w:r>
    </w:p>
    <w:p w:rsidR="00E14B32" w:rsidRDefault="00E14B32" w:rsidP="00E14B32">
      <w:pPr>
        <w:rPr>
          <w:rFonts w:eastAsiaTheme="minorHAnsi"/>
          <w:lang w:eastAsia="en-US"/>
        </w:rPr>
      </w:pPr>
    </w:p>
    <w:p w:rsidR="00E14B32" w:rsidRDefault="00E14B32" w:rsidP="00E14B32">
      <w:r>
        <w:rPr>
          <w:rFonts w:eastAsiaTheme="minorHAnsi"/>
          <w:lang w:eastAsia="en-US"/>
        </w:rPr>
        <w:t>МП</w:t>
      </w:r>
    </w:p>
    <w:p w:rsidR="00987538" w:rsidRDefault="00987538"/>
    <w:sectPr w:rsidR="00987538" w:rsidSect="0098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C117D"/>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4B32"/>
    <w:rsid w:val="00035E0B"/>
    <w:rsid w:val="00044DEF"/>
    <w:rsid w:val="00055FB4"/>
    <w:rsid w:val="00071DB7"/>
    <w:rsid w:val="00085F58"/>
    <w:rsid w:val="00095C3E"/>
    <w:rsid w:val="000D0F28"/>
    <w:rsid w:val="000D470D"/>
    <w:rsid w:val="000F0C65"/>
    <w:rsid w:val="00100F8F"/>
    <w:rsid w:val="00111D96"/>
    <w:rsid w:val="00144120"/>
    <w:rsid w:val="0018640C"/>
    <w:rsid w:val="00193F6D"/>
    <w:rsid w:val="0019432B"/>
    <w:rsid w:val="001C6380"/>
    <w:rsid w:val="001E5F70"/>
    <w:rsid w:val="00220CAE"/>
    <w:rsid w:val="002338DC"/>
    <w:rsid w:val="00256F8B"/>
    <w:rsid w:val="0027051D"/>
    <w:rsid w:val="00271D81"/>
    <w:rsid w:val="002A0440"/>
    <w:rsid w:val="002B26F3"/>
    <w:rsid w:val="002B2AFF"/>
    <w:rsid w:val="002B658C"/>
    <w:rsid w:val="002C07A2"/>
    <w:rsid w:val="002D4CCA"/>
    <w:rsid w:val="002E403C"/>
    <w:rsid w:val="002E5AA1"/>
    <w:rsid w:val="002F269D"/>
    <w:rsid w:val="002F2DD2"/>
    <w:rsid w:val="0031292F"/>
    <w:rsid w:val="003206CD"/>
    <w:rsid w:val="003251C2"/>
    <w:rsid w:val="00342C0F"/>
    <w:rsid w:val="0035046F"/>
    <w:rsid w:val="003A7BFF"/>
    <w:rsid w:val="003B365A"/>
    <w:rsid w:val="003B694D"/>
    <w:rsid w:val="003C0F6F"/>
    <w:rsid w:val="003C5B59"/>
    <w:rsid w:val="003D52D0"/>
    <w:rsid w:val="003E2B47"/>
    <w:rsid w:val="00413EA3"/>
    <w:rsid w:val="00421913"/>
    <w:rsid w:val="00421C1D"/>
    <w:rsid w:val="00443275"/>
    <w:rsid w:val="0044569F"/>
    <w:rsid w:val="00462F0B"/>
    <w:rsid w:val="00467F14"/>
    <w:rsid w:val="004815AF"/>
    <w:rsid w:val="00497E9A"/>
    <w:rsid w:val="004B106D"/>
    <w:rsid w:val="004B2E88"/>
    <w:rsid w:val="004B38BD"/>
    <w:rsid w:val="004B47D6"/>
    <w:rsid w:val="004B65E1"/>
    <w:rsid w:val="004D387E"/>
    <w:rsid w:val="004D6B07"/>
    <w:rsid w:val="004F573D"/>
    <w:rsid w:val="0053005A"/>
    <w:rsid w:val="00584E83"/>
    <w:rsid w:val="005A03CF"/>
    <w:rsid w:val="005B14AA"/>
    <w:rsid w:val="005E07CC"/>
    <w:rsid w:val="005E53F3"/>
    <w:rsid w:val="005F44BE"/>
    <w:rsid w:val="006002D4"/>
    <w:rsid w:val="00626406"/>
    <w:rsid w:val="0063426E"/>
    <w:rsid w:val="00647EA1"/>
    <w:rsid w:val="00651370"/>
    <w:rsid w:val="006518D5"/>
    <w:rsid w:val="00654203"/>
    <w:rsid w:val="006719B1"/>
    <w:rsid w:val="0069705C"/>
    <w:rsid w:val="006A0821"/>
    <w:rsid w:val="006A2531"/>
    <w:rsid w:val="006B054D"/>
    <w:rsid w:val="006B11FD"/>
    <w:rsid w:val="006C4FF5"/>
    <w:rsid w:val="006D5F08"/>
    <w:rsid w:val="006E2728"/>
    <w:rsid w:val="006F1822"/>
    <w:rsid w:val="00702478"/>
    <w:rsid w:val="007070C8"/>
    <w:rsid w:val="0071236E"/>
    <w:rsid w:val="007167C9"/>
    <w:rsid w:val="00733AD6"/>
    <w:rsid w:val="00756467"/>
    <w:rsid w:val="0076389A"/>
    <w:rsid w:val="007A4566"/>
    <w:rsid w:val="007B6CCE"/>
    <w:rsid w:val="007B7FF6"/>
    <w:rsid w:val="007E20EA"/>
    <w:rsid w:val="007F1826"/>
    <w:rsid w:val="00801E1D"/>
    <w:rsid w:val="00806925"/>
    <w:rsid w:val="008121AF"/>
    <w:rsid w:val="008179E7"/>
    <w:rsid w:val="00835300"/>
    <w:rsid w:val="00851841"/>
    <w:rsid w:val="00855B47"/>
    <w:rsid w:val="00863E45"/>
    <w:rsid w:val="00875C9A"/>
    <w:rsid w:val="00877A84"/>
    <w:rsid w:val="0088147F"/>
    <w:rsid w:val="008B4B6B"/>
    <w:rsid w:val="008C1F2F"/>
    <w:rsid w:val="0091416F"/>
    <w:rsid w:val="00921E79"/>
    <w:rsid w:val="009229B4"/>
    <w:rsid w:val="00925C07"/>
    <w:rsid w:val="00931763"/>
    <w:rsid w:val="00987538"/>
    <w:rsid w:val="009B27D3"/>
    <w:rsid w:val="009C0DDF"/>
    <w:rsid w:val="009D2976"/>
    <w:rsid w:val="009F13FF"/>
    <w:rsid w:val="009F31A0"/>
    <w:rsid w:val="009F50D1"/>
    <w:rsid w:val="00A0369A"/>
    <w:rsid w:val="00A47EA7"/>
    <w:rsid w:val="00A556B9"/>
    <w:rsid w:val="00A83DDE"/>
    <w:rsid w:val="00AB7E2B"/>
    <w:rsid w:val="00AC107B"/>
    <w:rsid w:val="00AF329F"/>
    <w:rsid w:val="00AF38CA"/>
    <w:rsid w:val="00AF5E12"/>
    <w:rsid w:val="00B017D5"/>
    <w:rsid w:val="00B07BBD"/>
    <w:rsid w:val="00B52509"/>
    <w:rsid w:val="00B52C94"/>
    <w:rsid w:val="00B61238"/>
    <w:rsid w:val="00B65958"/>
    <w:rsid w:val="00BA14BA"/>
    <w:rsid w:val="00BB017E"/>
    <w:rsid w:val="00BD1C9A"/>
    <w:rsid w:val="00BD7EBD"/>
    <w:rsid w:val="00C13323"/>
    <w:rsid w:val="00C16374"/>
    <w:rsid w:val="00C62ECA"/>
    <w:rsid w:val="00C7055B"/>
    <w:rsid w:val="00C75AEF"/>
    <w:rsid w:val="00C804EF"/>
    <w:rsid w:val="00C837A5"/>
    <w:rsid w:val="00CB00DE"/>
    <w:rsid w:val="00CC252B"/>
    <w:rsid w:val="00CE6FB3"/>
    <w:rsid w:val="00D227F6"/>
    <w:rsid w:val="00D5308A"/>
    <w:rsid w:val="00D7236F"/>
    <w:rsid w:val="00D812F2"/>
    <w:rsid w:val="00D913C7"/>
    <w:rsid w:val="00D97FA5"/>
    <w:rsid w:val="00DA02E5"/>
    <w:rsid w:val="00DA3574"/>
    <w:rsid w:val="00DC0DE3"/>
    <w:rsid w:val="00DC5846"/>
    <w:rsid w:val="00DC58AD"/>
    <w:rsid w:val="00DD09EB"/>
    <w:rsid w:val="00DD69CE"/>
    <w:rsid w:val="00DF4B83"/>
    <w:rsid w:val="00E14B32"/>
    <w:rsid w:val="00E353E3"/>
    <w:rsid w:val="00E53594"/>
    <w:rsid w:val="00E84930"/>
    <w:rsid w:val="00E909AA"/>
    <w:rsid w:val="00E93B51"/>
    <w:rsid w:val="00EB3C6C"/>
    <w:rsid w:val="00EB49EF"/>
    <w:rsid w:val="00EE3A6C"/>
    <w:rsid w:val="00EE41DE"/>
    <w:rsid w:val="00F06513"/>
    <w:rsid w:val="00F15189"/>
    <w:rsid w:val="00F81CF2"/>
    <w:rsid w:val="00F942D4"/>
    <w:rsid w:val="00FA2FA0"/>
    <w:rsid w:val="00FB2DAB"/>
    <w:rsid w:val="00FB54C6"/>
    <w:rsid w:val="00FB6D14"/>
    <w:rsid w:val="00FE0CDB"/>
    <w:rsid w:val="00FE53AA"/>
    <w:rsid w:val="00FF5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2"/>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E14B32"/>
    <w:pPr>
      <w:keepNext/>
      <w:jc w:val="center"/>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14B32"/>
    <w:rPr>
      <w:rFonts w:ascii="Tahoma" w:eastAsia="Calibri" w:hAnsi="Tahoma" w:cs="Times New Roman"/>
      <w:b/>
      <w:sz w:val="24"/>
      <w:szCs w:val="20"/>
      <w:lang w:eastAsia="ru-RU"/>
    </w:rPr>
  </w:style>
  <w:style w:type="character" w:styleId="a3">
    <w:name w:val="Hyperlink"/>
    <w:basedOn w:val="a0"/>
    <w:semiHidden/>
    <w:unhideWhenUsed/>
    <w:rsid w:val="00E14B32"/>
    <w:rPr>
      <w:color w:val="0000FF"/>
      <w:u w:val="single"/>
    </w:rPr>
  </w:style>
  <w:style w:type="paragraph" w:styleId="1">
    <w:name w:val="toc 1"/>
    <w:basedOn w:val="a"/>
    <w:next w:val="a"/>
    <w:autoRedefine/>
    <w:semiHidden/>
    <w:unhideWhenUsed/>
    <w:rsid w:val="00E14B32"/>
    <w:pPr>
      <w:spacing w:line="288" w:lineRule="auto"/>
    </w:pPr>
    <w:rPr>
      <w:iCs/>
      <w:noProof/>
    </w:rPr>
  </w:style>
  <w:style w:type="paragraph" w:styleId="a4">
    <w:name w:val="Title"/>
    <w:basedOn w:val="a"/>
    <w:link w:val="a5"/>
    <w:qFormat/>
    <w:rsid w:val="00E14B32"/>
    <w:pPr>
      <w:jc w:val="center"/>
    </w:pPr>
    <w:rPr>
      <w:b/>
      <w:caps/>
      <w:sz w:val="20"/>
      <w:szCs w:val="20"/>
    </w:rPr>
  </w:style>
  <w:style w:type="character" w:customStyle="1" w:styleId="a5">
    <w:name w:val="Название Знак"/>
    <w:basedOn w:val="a0"/>
    <w:link w:val="a4"/>
    <w:rsid w:val="00E14B32"/>
    <w:rPr>
      <w:rFonts w:ascii="Times New Roman" w:eastAsia="Calibri" w:hAnsi="Times New Roman" w:cs="Times New Roman"/>
      <w:b/>
      <w:caps/>
      <w:sz w:val="20"/>
      <w:szCs w:val="20"/>
      <w:lang w:eastAsia="ru-RU"/>
    </w:rPr>
  </w:style>
  <w:style w:type="paragraph" w:styleId="a6">
    <w:name w:val="Body Text"/>
    <w:basedOn w:val="a"/>
    <w:link w:val="a7"/>
    <w:semiHidden/>
    <w:unhideWhenUsed/>
    <w:rsid w:val="00E14B32"/>
    <w:pPr>
      <w:spacing w:after="120"/>
      <w:jc w:val="both"/>
    </w:pPr>
    <w:rPr>
      <w:szCs w:val="20"/>
    </w:rPr>
  </w:style>
  <w:style w:type="character" w:customStyle="1" w:styleId="a7">
    <w:name w:val="Основной текст Знак"/>
    <w:basedOn w:val="a0"/>
    <w:link w:val="a6"/>
    <w:semiHidden/>
    <w:rsid w:val="00E14B32"/>
    <w:rPr>
      <w:rFonts w:ascii="Times New Roman" w:eastAsia="Calibri" w:hAnsi="Times New Roman" w:cs="Times New Roman"/>
      <w:sz w:val="24"/>
      <w:szCs w:val="20"/>
      <w:lang w:eastAsia="ru-RU"/>
    </w:rPr>
  </w:style>
  <w:style w:type="paragraph" w:styleId="2">
    <w:name w:val="Body Text 2"/>
    <w:basedOn w:val="a"/>
    <w:link w:val="20"/>
    <w:uiPriority w:val="99"/>
    <w:semiHidden/>
    <w:unhideWhenUsed/>
    <w:rsid w:val="00E14B32"/>
    <w:pPr>
      <w:spacing w:after="120" w:line="480" w:lineRule="auto"/>
    </w:pPr>
  </w:style>
  <w:style w:type="character" w:customStyle="1" w:styleId="20">
    <w:name w:val="Основной текст 2 Знак"/>
    <w:basedOn w:val="a0"/>
    <w:link w:val="2"/>
    <w:uiPriority w:val="99"/>
    <w:semiHidden/>
    <w:rsid w:val="00E14B32"/>
    <w:rPr>
      <w:rFonts w:ascii="Times New Roman" w:eastAsia="Calibri" w:hAnsi="Times New Roman" w:cs="Times New Roman"/>
      <w:sz w:val="24"/>
      <w:szCs w:val="24"/>
      <w:lang w:eastAsia="ru-RU"/>
    </w:rPr>
  </w:style>
  <w:style w:type="paragraph" w:styleId="a8">
    <w:name w:val="Block Text"/>
    <w:basedOn w:val="a"/>
    <w:unhideWhenUsed/>
    <w:rsid w:val="00E14B32"/>
    <w:pPr>
      <w:spacing w:line="259" w:lineRule="auto"/>
      <w:ind w:left="1520" w:right="400"/>
      <w:jc w:val="both"/>
    </w:pPr>
    <w:rPr>
      <w:szCs w:val="20"/>
    </w:rPr>
  </w:style>
  <w:style w:type="paragraph" w:styleId="a9">
    <w:name w:val="List Paragraph"/>
    <w:basedOn w:val="a"/>
    <w:uiPriority w:val="34"/>
    <w:qFormat/>
    <w:rsid w:val="00E14B32"/>
    <w:pPr>
      <w:ind w:left="720"/>
      <w:contextualSpacing/>
    </w:pPr>
  </w:style>
  <w:style w:type="paragraph" w:customStyle="1" w:styleId="aa">
    <w:name w:val="Обычный текст с отступом"/>
    <w:basedOn w:val="a"/>
    <w:rsid w:val="00E14B32"/>
    <w:pPr>
      <w:spacing w:line="360" w:lineRule="auto"/>
      <w:ind w:firstLine="720"/>
      <w:jc w:val="both"/>
    </w:pPr>
    <w:rPr>
      <w:sz w:val="28"/>
    </w:rPr>
  </w:style>
  <w:style w:type="paragraph" w:customStyle="1" w:styleId="10">
    <w:name w:val="Без интервала1"/>
    <w:rsid w:val="00E14B32"/>
    <w:pPr>
      <w:spacing w:after="0" w:line="240" w:lineRule="auto"/>
    </w:pPr>
    <w:rPr>
      <w:rFonts w:ascii="Times New Roman" w:eastAsia="Calibri" w:hAnsi="Times New Roman" w:cs="Times New Roman"/>
      <w:sz w:val="24"/>
      <w:szCs w:val="24"/>
      <w:lang w:eastAsia="ru-RU"/>
    </w:rPr>
  </w:style>
  <w:style w:type="paragraph" w:customStyle="1" w:styleId="ab">
    <w:name w:val="Письмо"/>
    <w:basedOn w:val="a"/>
    <w:rsid w:val="00E14B32"/>
    <w:pPr>
      <w:spacing w:before="120" w:line="360" w:lineRule="auto"/>
      <w:ind w:firstLine="720"/>
      <w:jc w:val="both"/>
    </w:pPr>
    <w:rPr>
      <w:szCs w:val="20"/>
    </w:rPr>
  </w:style>
  <w:style w:type="character" w:customStyle="1" w:styleId="FontStyle22">
    <w:name w:val="Font Style22"/>
    <w:basedOn w:val="a0"/>
    <w:rsid w:val="00E14B32"/>
    <w:rPr>
      <w:rFonts w:ascii="Times New Roman" w:hAnsi="Times New Roman" w:cs="Times New Roman" w:hint="default"/>
      <w:sz w:val="26"/>
      <w:szCs w:val="26"/>
    </w:rPr>
  </w:style>
  <w:style w:type="table" w:styleId="ac">
    <w:name w:val="Table Grid"/>
    <w:basedOn w:val="a1"/>
    <w:uiPriority w:val="59"/>
    <w:rsid w:val="00E14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5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ctroset@fryazin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ektroset-f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DF37-1B79-4766-8975-A6BD0C44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cp:lastPrinted>2012-07-02T10:31:00Z</cp:lastPrinted>
  <dcterms:created xsi:type="dcterms:W3CDTF">2012-06-25T11:11:00Z</dcterms:created>
  <dcterms:modified xsi:type="dcterms:W3CDTF">2012-08-08T07:50:00Z</dcterms:modified>
</cp:coreProperties>
</file>