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18FC" w:rsidRDefault="00220BAD" w:rsidP="00327B0F">
      <w:pPr>
        <w:jc w:val="right"/>
        <w:rPr>
          <w:b/>
          <w:bCs/>
        </w:rPr>
      </w:pPr>
      <w:r>
        <w:rPr>
          <w:b/>
          <w:bCs/>
        </w:rPr>
        <w:t xml:space="preserve"> </w:t>
      </w:r>
      <w:r w:rsidR="000D18FC">
        <w:rPr>
          <w:b/>
          <w:bCs/>
        </w:rPr>
        <w:t>УТВЕРЖДАЮ:</w:t>
      </w:r>
    </w:p>
    <w:p w:rsidR="000D18FC" w:rsidRDefault="0019466F" w:rsidP="00327B0F">
      <w:pPr>
        <w:jc w:val="right"/>
        <w:rPr>
          <w:b/>
          <w:bCs/>
        </w:rPr>
      </w:pPr>
      <w:r>
        <w:rPr>
          <w:b/>
          <w:bCs/>
        </w:rPr>
        <w:t>Директор</w:t>
      </w:r>
    </w:p>
    <w:p w:rsidR="000D18FC" w:rsidRDefault="000D18FC" w:rsidP="00327B0F">
      <w:pPr>
        <w:jc w:val="right"/>
        <w:rPr>
          <w:b/>
          <w:bCs/>
        </w:rPr>
      </w:pPr>
      <w:r>
        <w:rPr>
          <w:b/>
          <w:bCs/>
        </w:rPr>
        <w:t>_______________</w:t>
      </w:r>
      <w:r w:rsidR="0019466F">
        <w:rPr>
          <w:b/>
          <w:bCs/>
        </w:rPr>
        <w:t>В.В. Беляев</w:t>
      </w:r>
    </w:p>
    <w:p w:rsidR="000D18FC" w:rsidRDefault="000D18FC" w:rsidP="00327B0F">
      <w:pPr>
        <w:jc w:val="right"/>
        <w:rPr>
          <w:b/>
          <w:bCs/>
        </w:rPr>
      </w:pPr>
      <w:r>
        <w:rPr>
          <w:b/>
          <w:bCs/>
        </w:rPr>
        <w:t>«____»____________2012 г.</w:t>
      </w:r>
    </w:p>
    <w:p w:rsidR="000D18FC" w:rsidRDefault="000D18FC" w:rsidP="00327B0F">
      <w:pPr>
        <w:jc w:val="right"/>
        <w:rPr>
          <w:b/>
          <w:bCs/>
        </w:rPr>
      </w:pPr>
    </w:p>
    <w:p w:rsidR="000D18FC" w:rsidRPr="00BA5037" w:rsidRDefault="000D18FC" w:rsidP="00736B50">
      <w:pPr>
        <w:jc w:val="center"/>
        <w:rPr>
          <w:b/>
          <w:bCs/>
        </w:rPr>
      </w:pPr>
      <w:r w:rsidRPr="00BA5037">
        <w:rPr>
          <w:b/>
          <w:bCs/>
        </w:rPr>
        <w:t>ИЗВЕЩЕНИЕ</w:t>
      </w:r>
      <w:r>
        <w:rPr>
          <w:b/>
          <w:bCs/>
        </w:rPr>
        <w:t xml:space="preserve"> </w:t>
      </w:r>
      <w:r w:rsidRPr="00BA5037">
        <w:rPr>
          <w:b/>
          <w:bCs/>
          <w:sz w:val="20"/>
          <w:szCs w:val="20"/>
        </w:rPr>
        <w:t>№</w:t>
      </w:r>
      <w:r>
        <w:rPr>
          <w:b/>
          <w:bCs/>
          <w:sz w:val="20"/>
          <w:szCs w:val="20"/>
        </w:rPr>
        <w:t xml:space="preserve"> </w:t>
      </w:r>
      <w:r w:rsidR="0019466F">
        <w:rPr>
          <w:b/>
          <w:bCs/>
        </w:rPr>
        <w:t>16</w:t>
      </w:r>
      <w:r w:rsidRPr="00791F46">
        <w:rPr>
          <w:b/>
          <w:bCs/>
        </w:rPr>
        <w:t>/12</w:t>
      </w:r>
      <w:r w:rsidRPr="00BA5037">
        <w:rPr>
          <w:b/>
          <w:bCs/>
          <w:sz w:val="20"/>
          <w:szCs w:val="20"/>
        </w:rPr>
        <w:t xml:space="preserve">  от  «</w:t>
      </w:r>
      <w:r w:rsidR="0019466F">
        <w:rPr>
          <w:b/>
          <w:bCs/>
          <w:sz w:val="20"/>
          <w:szCs w:val="20"/>
        </w:rPr>
        <w:t>06</w:t>
      </w:r>
      <w:r w:rsidRPr="00BA5037">
        <w:rPr>
          <w:b/>
          <w:bCs/>
          <w:sz w:val="20"/>
          <w:szCs w:val="20"/>
        </w:rPr>
        <w:t xml:space="preserve">» </w:t>
      </w:r>
      <w:r w:rsidR="0019466F">
        <w:rPr>
          <w:b/>
          <w:bCs/>
          <w:sz w:val="20"/>
          <w:szCs w:val="20"/>
        </w:rPr>
        <w:t xml:space="preserve"> сентября </w:t>
      </w:r>
      <w:r w:rsidRPr="00BA5037">
        <w:rPr>
          <w:b/>
          <w:bCs/>
          <w:sz w:val="20"/>
          <w:szCs w:val="20"/>
        </w:rPr>
        <w:t>20</w:t>
      </w:r>
      <w:r>
        <w:rPr>
          <w:b/>
          <w:bCs/>
          <w:sz w:val="20"/>
          <w:szCs w:val="20"/>
        </w:rPr>
        <w:t>12</w:t>
      </w:r>
      <w:r w:rsidRPr="00BA5037">
        <w:rPr>
          <w:b/>
          <w:bCs/>
          <w:sz w:val="20"/>
          <w:szCs w:val="20"/>
        </w:rPr>
        <w:t xml:space="preserve"> г.</w:t>
      </w:r>
    </w:p>
    <w:p w:rsidR="000D18FC" w:rsidRPr="00736B50" w:rsidRDefault="000D18FC" w:rsidP="00736B50">
      <w:pPr>
        <w:pStyle w:val="a9"/>
        <w:rPr>
          <w:b w:val="0"/>
          <w:bCs w:val="0"/>
          <w:sz w:val="28"/>
          <w:szCs w:val="28"/>
        </w:rPr>
      </w:pPr>
      <w:r w:rsidRPr="00736B50">
        <w:rPr>
          <w:b w:val="0"/>
          <w:bCs w:val="0"/>
          <w:sz w:val="28"/>
          <w:szCs w:val="28"/>
        </w:rPr>
        <w:t xml:space="preserve">О ПРОВЕДЕНИИ запроса </w:t>
      </w:r>
      <w:r w:rsidR="0019466F">
        <w:rPr>
          <w:b w:val="0"/>
          <w:bCs w:val="0"/>
          <w:sz w:val="28"/>
          <w:szCs w:val="28"/>
        </w:rPr>
        <w:t>ПРЕДЛОЖЕНИЙ</w:t>
      </w:r>
    </w:p>
    <w:p w:rsidR="000D18FC" w:rsidRPr="0086575D" w:rsidRDefault="000D18FC" w:rsidP="00E87CBF">
      <w:pPr>
        <w:ind w:left="317"/>
        <w:jc w:val="center"/>
        <w:rPr>
          <w:b/>
          <w:bCs/>
          <w:sz w:val="28"/>
          <w:szCs w:val="28"/>
        </w:rPr>
      </w:pPr>
      <w:r w:rsidRPr="00736B50">
        <w:rPr>
          <w:b/>
          <w:bCs/>
          <w:sz w:val="28"/>
          <w:szCs w:val="28"/>
        </w:rPr>
        <w:t xml:space="preserve">на право заключения Договора </w:t>
      </w:r>
      <w:r w:rsidR="00E87CBF">
        <w:rPr>
          <w:b/>
          <w:bCs/>
          <w:sz w:val="28"/>
          <w:szCs w:val="28"/>
        </w:rPr>
        <w:t xml:space="preserve">на </w:t>
      </w:r>
      <w:r w:rsidR="00822D7F">
        <w:rPr>
          <w:b/>
          <w:bCs/>
          <w:sz w:val="28"/>
          <w:szCs w:val="28"/>
        </w:rPr>
        <w:t xml:space="preserve">поставку, </w:t>
      </w:r>
      <w:r w:rsidR="00E87CBF">
        <w:rPr>
          <w:b/>
          <w:bCs/>
          <w:sz w:val="28"/>
          <w:szCs w:val="28"/>
        </w:rPr>
        <w:t>монтаж, наладку, ввод в эксплуатацию и сдачу к расчетам приборов учета электрической энергии, устанавливаемых на границе балансовой принадлежности и эксплуатационной ответственности.</w:t>
      </w:r>
    </w:p>
    <w:p w:rsidR="000D18FC" w:rsidRPr="00736B50" w:rsidRDefault="000D18FC" w:rsidP="00736B50">
      <w:pPr>
        <w:pStyle w:val="a1"/>
        <w:rPr>
          <w:b/>
          <w:bCs/>
          <w:sz w:val="20"/>
          <w:szCs w:val="20"/>
        </w:rPr>
      </w:pPr>
    </w:p>
    <w:p w:rsidR="000D18FC" w:rsidRPr="00BA5037" w:rsidRDefault="000D18FC" w:rsidP="007357DD">
      <w:pPr>
        <w:numPr>
          <w:ilvl w:val="0"/>
          <w:numId w:val="2"/>
        </w:numPr>
        <w:rPr>
          <w:sz w:val="22"/>
          <w:szCs w:val="22"/>
        </w:rPr>
      </w:pPr>
      <w:r w:rsidRPr="00BA5037">
        <w:rPr>
          <w:b/>
          <w:bCs/>
          <w:sz w:val="22"/>
          <w:szCs w:val="22"/>
        </w:rPr>
        <w:t xml:space="preserve">Способ размещения заказа: </w:t>
      </w:r>
      <w:r>
        <w:rPr>
          <w:sz w:val="22"/>
          <w:szCs w:val="22"/>
        </w:rPr>
        <w:t xml:space="preserve">открытый </w:t>
      </w:r>
      <w:r w:rsidR="0019466F">
        <w:rPr>
          <w:sz w:val="22"/>
          <w:szCs w:val="22"/>
        </w:rPr>
        <w:t>запрос предложений</w:t>
      </w:r>
    </w:p>
    <w:p w:rsidR="000D18FC" w:rsidRPr="00BA5037" w:rsidRDefault="000D18FC" w:rsidP="00736B50">
      <w:pPr>
        <w:pStyle w:val="a1"/>
        <w:spacing w:after="0"/>
        <w:rPr>
          <w:i/>
          <w:iCs/>
          <w:u w:val="single"/>
        </w:rPr>
      </w:pPr>
      <w:r w:rsidRPr="00BA5037">
        <w:rPr>
          <w:b/>
          <w:bCs/>
        </w:rPr>
        <w:t>Заказчик</w:t>
      </w:r>
      <w:r w:rsidRPr="00BA5037">
        <w:t xml:space="preserve">: </w:t>
      </w:r>
      <w:r w:rsidRPr="00BA5037">
        <w:rPr>
          <w:i/>
          <w:iCs/>
          <w:u w:val="single"/>
        </w:rPr>
        <w:t>Субъект естественных монополий М</w:t>
      </w:r>
      <w:r>
        <w:rPr>
          <w:i/>
          <w:iCs/>
          <w:u w:val="single"/>
        </w:rPr>
        <w:t xml:space="preserve">униципальное унитарное предприятие </w:t>
      </w:r>
      <w:r w:rsidRPr="00BA5037">
        <w:rPr>
          <w:i/>
          <w:iCs/>
          <w:u w:val="single"/>
        </w:rPr>
        <w:t xml:space="preserve"> «</w:t>
      </w:r>
      <w:r>
        <w:rPr>
          <w:i/>
          <w:iCs/>
          <w:u w:val="single"/>
        </w:rPr>
        <w:t>Э</w:t>
      </w:r>
      <w:r w:rsidRPr="00BA5037">
        <w:rPr>
          <w:i/>
          <w:iCs/>
          <w:u w:val="single"/>
        </w:rPr>
        <w:t>лектросеть»</w:t>
      </w:r>
      <w:r>
        <w:rPr>
          <w:i/>
          <w:iCs/>
          <w:u w:val="single"/>
        </w:rPr>
        <w:t xml:space="preserve"> города Фрязино Московской области (МУП «Электросеть» г. Фрязино МО</w:t>
      </w:r>
      <w:r w:rsidRPr="00BA5037">
        <w:rPr>
          <w:i/>
          <w:iCs/>
          <w:u w:val="single"/>
        </w:rPr>
        <w:t>.</w:t>
      </w:r>
    </w:p>
    <w:p w:rsidR="000D18FC" w:rsidRPr="00BA5037" w:rsidRDefault="000D18FC" w:rsidP="00736B50">
      <w:pPr>
        <w:pStyle w:val="a1"/>
        <w:spacing w:after="0"/>
      </w:pPr>
      <w:r w:rsidRPr="00BA5037">
        <w:rPr>
          <w:b/>
          <w:bCs/>
        </w:rPr>
        <w:t>Место нахождения (почтовый адрес):</w:t>
      </w:r>
      <w:r w:rsidRPr="00BA5037">
        <w:t xml:space="preserve"> Россия, </w:t>
      </w:r>
      <w:r>
        <w:t>141195</w:t>
      </w:r>
      <w:r w:rsidRPr="00BA5037">
        <w:t xml:space="preserve">, Московская область, г. </w:t>
      </w:r>
      <w:r>
        <w:t>Фрязино</w:t>
      </w:r>
      <w:r w:rsidRPr="00BA5037">
        <w:t xml:space="preserve">, </w:t>
      </w:r>
      <w:r>
        <w:t>ул. Садовая, д. 18.</w:t>
      </w:r>
    </w:p>
    <w:p w:rsidR="000D18FC" w:rsidRPr="00BA5037" w:rsidRDefault="000D18FC" w:rsidP="00736B50">
      <w:pPr>
        <w:pStyle w:val="af"/>
        <w:widowControl w:val="0"/>
        <w:autoSpaceDE w:val="0"/>
        <w:autoSpaceDN w:val="0"/>
        <w:adjustRightInd w:val="0"/>
        <w:spacing w:before="0" w:line="240" w:lineRule="auto"/>
        <w:ind w:firstLine="0"/>
        <w:jc w:val="left"/>
        <w:rPr>
          <w:sz w:val="22"/>
          <w:szCs w:val="22"/>
        </w:rPr>
      </w:pPr>
      <w:r w:rsidRPr="00BA5037">
        <w:rPr>
          <w:b/>
          <w:bCs/>
          <w:sz w:val="22"/>
          <w:szCs w:val="22"/>
        </w:rPr>
        <w:t xml:space="preserve">Адрес электронной почты:  </w:t>
      </w:r>
      <w:r w:rsidRPr="005E163A">
        <w:rPr>
          <w:sz w:val="22"/>
          <w:szCs w:val="22"/>
          <w:u w:val="single"/>
          <w:lang w:val="en-US"/>
        </w:rPr>
        <w:t>electroset</w:t>
      </w:r>
      <w:r w:rsidRPr="005E163A">
        <w:rPr>
          <w:sz w:val="22"/>
          <w:szCs w:val="22"/>
          <w:u w:val="single"/>
        </w:rPr>
        <w:t>@</w:t>
      </w:r>
      <w:r w:rsidRPr="005E163A">
        <w:rPr>
          <w:sz w:val="22"/>
          <w:szCs w:val="22"/>
          <w:u w:val="single"/>
          <w:lang w:val="en-US"/>
        </w:rPr>
        <w:t>fryazino</w:t>
      </w:r>
      <w:r w:rsidRPr="005E163A">
        <w:rPr>
          <w:sz w:val="22"/>
          <w:szCs w:val="22"/>
          <w:u w:val="single"/>
        </w:rPr>
        <w:t>.</w:t>
      </w:r>
      <w:r>
        <w:rPr>
          <w:sz w:val="22"/>
          <w:szCs w:val="22"/>
          <w:u w:val="single"/>
          <w:lang w:val="en-US"/>
        </w:rPr>
        <w:t>net</w:t>
      </w:r>
      <w:r w:rsidRPr="00BA5037">
        <w:rPr>
          <w:sz w:val="22"/>
          <w:szCs w:val="22"/>
        </w:rPr>
        <w:t xml:space="preserve">, </w:t>
      </w:r>
      <w:r w:rsidRPr="005E163A">
        <w:rPr>
          <w:sz w:val="22"/>
          <w:szCs w:val="22"/>
        </w:rPr>
        <w:t xml:space="preserve"> </w:t>
      </w:r>
      <w:r w:rsidRPr="00BA5037">
        <w:rPr>
          <w:sz w:val="22"/>
          <w:szCs w:val="22"/>
        </w:rPr>
        <w:t xml:space="preserve">тел./факс: 8 (496) </w:t>
      </w:r>
      <w:r>
        <w:rPr>
          <w:sz w:val="22"/>
          <w:szCs w:val="22"/>
        </w:rPr>
        <w:t>56-4-15-27, 4-18-81</w:t>
      </w:r>
      <w:r w:rsidRPr="00BA5037">
        <w:rPr>
          <w:sz w:val="22"/>
          <w:szCs w:val="22"/>
        </w:rPr>
        <w:t>.</w:t>
      </w:r>
      <w:r w:rsidRPr="00BA5037">
        <w:rPr>
          <w:sz w:val="22"/>
          <w:szCs w:val="22"/>
        </w:rPr>
        <w:br/>
      </w:r>
      <w:r w:rsidRPr="00BA5037">
        <w:rPr>
          <w:b/>
          <w:bCs/>
          <w:sz w:val="22"/>
          <w:szCs w:val="22"/>
        </w:rPr>
        <w:t>Контактное лицо (тел.):</w:t>
      </w:r>
      <w:r w:rsidR="0019466F">
        <w:rPr>
          <w:sz w:val="22"/>
          <w:szCs w:val="22"/>
        </w:rPr>
        <w:t xml:space="preserve">   начальник отдела </w:t>
      </w:r>
      <w:r>
        <w:rPr>
          <w:sz w:val="22"/>
          <w:szCs w:val="22"/>
        </w:rPr>
        <w:t xml:space="preserve"> АСКУЭ и ТМ Третьяков Юрий Владимирович</w:t>
      </w:r>
    </w:p>
    <w:p w:rsidR="000D18FC" w:rsidRPr="0086575D" w:rsidRDefault="000D18FC" w:rsidP="00736B50">
      <w:pPr>
        <w:spacing w:before="120"/>
        <w:jc w:val="both"/>
        <w:rPr>
          <w:color w:val="FF0000"/>
          <w:sz w:val="22"/>
          <w:szCs w:val="22"/>
        </w:rPr>
      </w:pPr>
      <w:r w:rsidRPr="00736B50">
        <w:rPr>
          <w:b/>
          <w:bCs/>
          <w:sz w:val="22"/>
          <w:szCs w:val="22"/>
        </w:rPr>
        <w:t>Нормативное регулирование:</w:t>
      </w:r>
      <w:r w:rsidRPr="00736B50">
        <w:rPr>
          <w:sz w:val="22"/>
          <w:szCs w:val="22"/>
          <w:lang w:eastAsia="en-US"/>
        </w:rPr>
        <w:t xml:space="preserve"> Нормативно-правовое регулирование размещения заказов на поставки товаров, выполнение работ, оказание услуг для нужд МУП «Электросеть» г. Фрязино МО основывается на Положении о </w:t>
      </w:r>
      <w:r w:rsidRPr="00736B50">
        <w:rPr>
          <w:sz w:val="22"/>
          <w:szCs w:val="22"/>
        </w:rPr>
        <w:t xml:space="preserve"> закупках, утвержденного  приказом директора </w:t>
      </w:r>
      <w:r w:rsidRPr="0019466F">
        <w:rPr>
          <w:color w:val="000000" w:themeColor="text1"/>
          <w:sz w:val="22"/>
          <w:szCs w:val="22"/>
        </w:rPr>
        <w:t>от 24.01.12г. № 6ПР</w:t>
      </w:r>
      <w:r>
        <w:rPr>
          <w:color w:val="FF0000"/>
          <w:sz w:val="22"/>
          <w:szCs w:val="22"/>
        </w:rPr>
        <w:t xml:space="preserve"> </w:t>
      </w:r>
      <w:r w:rsidRPr="00736B50">
        <w:rPr>
          <w:sz w:val="22"/>
          <w:szCs w:val="22"/>
        </w:rPr>
        <w:t>в редакции, действующей на момент публикации закупочной документации.</w:t>
      </w:r>
    </w:p>
    <w:p w:rsidR="000D18FC" w:rsidRDefault="000D18FC" w:rsidP="00736B50">
      <w:pPr>
        <w:keepNext/>
        <w:keepLines/>
        <w:widowControl w:val="0"/>
        <w:suppressLineNumbers/>
        <w:snapToGrid w:val="0"/>
        <w:jc w:val="both"/>
        <w:rPr>
          <w:b/>
          <w:bCs/>
          <w:sz w:val="22"/>
          <w:szCs w:val="22"/>
        </w:rPr>
      </w:pPr>
      <w:r w:rsidRPr="00736B50">
        <w:rPr>
          <w:b/>
          <w:bCs/>
          <w:sz w:val="22"/>
          <w:szCs w:val="22"/>
        </w:rPr>
        <w:t xml:space="preserve">Наименование, характеристики и количество выполняемых работ, </w:t>
      </w:r>
      <w:r>
        <w:rPr>
          <w:b/>
          <w:bCs/>
          <w:sz w:val="22"/>
          <w:szCs w:val="22"/>
        </w:rPr>
        <w:t>н</w:t>
      </w:r>
      <w:r w:rsidRPr="00736B50">
        <w:rPr>
          <w:b/>
          <w:bCs/>
          <w:sz w:val="22"/>
          <w:szCs w:val="22"/>
        </w:rPr>
        <w:t>ачальная (максимальная) цена договора</w:t>
      </w:r>
      <w:r>
        <w:rPr>
          <w:b/>
          <w:bCs/>
          <w:sz w:val="22"/>
          <w:szCs w:val="22"/>
        </w:rPr>
        <w:t>:</w:t>
      </w:r>
    </w:p>
    <w:p w:rsidR="000D18FC" w:rsidRPr="0030194F" w:rsidRDefault="000D18FC" w:rsidP="00736B50">
      <w:pPr>
        <w:tabs>
          <w:tab w:val="left" w:pos="709"/>
          <w:tab w:val="left" w:pos="3713"/>
        </w:tabs>
        <w:jc w:val="both"/>
        <w:rPr>
          <w:b/>
          <w:bCs/>
          <w:sz w:val="10"/>
          <w:szCs w:val="10"/>
        </w:rPr>
      </w:pPr>
    </w:p>
    <w:tbl>
      <w:tblPr>
        <w:tblW w:w="992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2835"/>
        <w:gridCol w:w="3402"/>
        <w:gridCol w:w="3118"/>
      </w:tblGrid>
      <w:tr w:rsidR="000D18FC" w:rsidRPr="00D22C00">
        <w:trPr>
          <w:trHeight w:val="1002"/>
        </w:trPr>
        <w:tc>
          <w:tcPr>
            <w:tcW w:w="568" w:type="dxa"/>
            <w:vAlign w:val="center"/>
          </w:tcPr>
          <w:p w:rsidR="000D18FC" w:rsidRPr="00795EA4" w:rsidRDefault="000D18FC" w:rsidP="00063B65">
            <w:pPr>
              <w:pStyle w:val="ad"/>
              <w:ind w:left="0" w:right="-30"/>
              <w:jc w:val="center"/>
            </w:pPr>
            <w:r w:rsidRPr="00795EA4">
              <w:rPr>
                <w:sz w:val="22"/>
                <w:szCs w:val="22"/>
              </w:rPr>
              <w:t>№ п/п</w:t>
            </w:r>
          </w:p>
        </w:tc>
        <w:tc>
          <w:tcPr>
            <w:tcW w:w="2835" w:type="dxa"/>
            <w:vAlign w:val="center"/>
          </w:tcPr>
          <w:p w:rsidR="000D18FC" w:rsidRPr="00795EA4" w:rsidRDefault="000D18FC" w:rsidP="00063B65">
            <w:pPr>
              <w:pStyle w:val="ad"/>
              <w:ind w:left="0" w:right="-30"/>
              <w:jc w:val="center"/>
            </w:pPr>
            <w:r w:rsidRPr="00795EA4">
              <w:rPr>
                <w:sz w:val="22"/>
                <w:szCs w:val="22"/>
              </w:rPr>
              <w:t>Наименование работ, услуг</w:t>
            </w:r>
          </w:p>
          <w:p w:rsidR="000D18FC" w:rsidRPr="00795EA4" w:rsidRDefault="000D18FC" w:rsidP="00063B65">
            <w:pPr>
              <w:pStyle w:val="ad"/>
              <w:ind w:left="0" w:right="-30"/>
              <w:jc w:val="center"/>
              <w:rPr>
                <w:i/>
                <w:iCs/>
              </w:rPr>
            </w:pPr>
          </w:p>
        </w:tc>
        <w:tc>
          <w:tcPr>
            <w:tcW w:w="3402" w:type="dxa"/>
            <w:vAlign w:val="center"/>
          </w:tcPr>
          <w:p w:rsidR="000D18FC" w:rsidRPr="00795EA4" w:rsidRDefault="000D18FC" w:rsidP="00063B65">
            <w:pPr>
              <w:pStyle w:val="ad"/>
              <w:ind w:left="0" w:right="-30"/>
              <w:jc w:val="center"/>
            </w:pPr>
            <w:r w:rsidRPr="00795EA4">
              <w:rPr>
                <w:sz w:val="22"/>
                <w:szCs w:val="22"/>
              </w:rPr>
              <w:t>Требования к качеству, техническим характеристикам, характеристикам безопасности, иные показатели к работам, услугам</w:t>
            </w:r>
          </w:p>
        </w:tc>
        <w:tc>
          <w:tcPr>
            <w:tcW w:w="3118" w:type="dxa"/>
            <w:vAlign w:val="center"/>
          </w:tcPr>
          <w:p w:rsidR="000D18FC" w:rsidRPr="00795EA4" w:rsidRDefault="000D18FC" w:rsidP="00063B65">
            <w:pPr>
              <w:pStyle w:val="ad"/>
              <w:ind w:left="0" w:right="-30"/>
              <w:jc w:val="center"/>
            </w:pPr>
            <w:r w:rsidRPr="00795EA4">
              <w:rPr>
                <w:sz w:val="22"/>
                <w:szCs w:val="22"/>
              </w:rPr>
              <w:t>Объем работ</w:t>
            </w:r>
          </w:p>
          <w:p w:rsidR="000D18FC" w:rsidRPr="00795EA4" w:rsidRDefault="000D18FC" w:rsidP="00063B65">
            <w:pPr>
              <w:pStyle w:val="ad"/>
              <w:ind w:left="0" w:right="-30"/>
              <w:jc w:val="center"/>
            </w:pPr>
            <w:r w:rsidRPr="00795EA4">
              <w:rPr>
                <w:sz w:val="22"/>
                <w:szCs w:val="22"/>
              </w:rPr>
              <w:t xml:space="preserve"> </w:t>
            </w:r>
          </w:p>
          <w:p w:rsidR="000D18FC" w:rsidRPr="00795EA4" w:rsidRDefault="000D18FC" w:rsidP="00063B65">
            <w:pPr>
              <w:pStyle w:val="ad"/>
              <w:ind w:left="0" w:right="-30"/>
              <w:jc w:val="center"/>
            </w:pPr>
          </w:p>
        </w:tc>
      </w:tr>
      <w:tr w:rsidR="000D18FC" w:rsidRPr="00D22C00">
        <w:trPr>
          <w:trHeight w:val="501"/>
        </w:trPr>
        <w:tc>
          <w:tcPr>
            <w:tcW w:w="568" w:type="dxa"/>
            <w:vAlign w:val="center"/>
          </w:tcPr>
          <w:p w:rsidR="000D18FC" w:rsidRPr="00795EA4" w:rsidRDefault="000D18FC" w:rsidP="00063B65">
            <w:pPr>
              <w:jc w:val="center"/>
            </w:pPr>
            <w:r w:rsidRPr="00795EA4">
              <w:rPr>
                <w:sz w:val="22"/>
                <w:szCs w:val="22"/>
              </w:rPr>
              <w:t>1</w:t>
            </w:r>
          </w:p>
        </w:tc>
        <w:tc>
          <w:tcPr>
            <w:tcW w:w="2835" w:type="dxa"/>
          </w:tcPr>
          <w:p w:rsidR="00E87CBF" w:rsidRDefault="00822D7F" w:rsidP="00822D7F">
            <w:pPr>
              <w:ind w:left="317"/>
              <w:rPr>
                <w:sz w:val="22"/>
                <w:szCs w:val="22"/>
              </w:rPr>
            </w:pPr>
            <w:r>
              <w:rPr>
                <w:sz w:val="22"/>
                <w:szCs w:val="22"/>
              </w:rPr>
              <w:t>Поставка, м</w:t>
            </w:r>
            <w:r w:rsidR="000D18FC">
              <w:rPr>
                <w:sz w:val="22"/>
                <w:szCs w:val="22"/>
              </w:rPr>
              <w:t xml:space="preserve">онтаж, наладка, ввод в эксплуатацию и сдача к расчётам приборов учёта электроэнергии, </w:t>
            </w:r>
          </w:p>
          <w:p w:rsidR="000D18FC" w:rsidRDefault="000D18FC" w:rsidP="00CF03B6">
            <w:pPr>
              <w:tabs>
                <w:tab w:val="num" w:pos="317"/>
              </w:tabs>
              <w:ind w:left="317" w:hanging="142"/>
            </w:pPr>
            <w:r>
              <w:rPr>
                <w:sz w:val="22"/>
                <w:szCs w:val="22"/>
              </w:rPr>
              <w:t>устан</w:t>
            </w:r>
            <w:r w:rsidR="00E87CBF">
              <w:rPr>
                <w:sz w:val="22"/>
                <w:szCs w:val="22"/>
              </w:rPr>
              <w:t>авливаемых</w:t>
            </w:r>
            <w:r>
              <w:rPr>
                <w:sz w:val="22"/>
                <w:szCs w:val="22"/>
              </w:rPr>
              <w:t xml:space="preserve"> на границе балансовой</w:t>
            </w:r>
            <w:r w:rsidR="0019466F">
              <w:rPr>
                <w:sz w:val="22"/>
                <w:szCs w:val="22"/>
              </w:rPr>
              <w:t xml:space="preserve"> принадлежности </w:t>
            </w:r>
            <w:r>
              <w:rPr>
                <w:sz w:val="22"/>
                <w:szCs w:val="22"/>
              </w:rPr>
              <w:t xml:space="preserve"> и эксплуатационной ответственности. </w:t>
            </w:r>
          </w:p>
          <w:p w:rsidR="000D18FC" w:rsidRPr="00795EA4" w:rsidRDefault="000D18FC" w:rsidP="008045E2">
            <w:pPr>
              <w:tabs>
                <w:tab w:val="num" w:pos="317"/>
              </w:tabs>
              <w:ind w:left="317" w:hanging="142"/>
            </w:pPr>
          </w:p>
        </w:tc>
        <w:tc>
          <w:tcPr>
            <w:tcW w:w="3402" w:type="dxa"/>
          </w:tcPr>
          <w:p w:rsidR="000D18FC" w:rsidRDefault="000D18FC" w:rsidP="00063B65">
            <w:pPr>
              <w:overflowPunct w:val="0"/>
              <w:autoSpaceDE w:val="0"/>
              <w:autoSpaceDN w:val="0"/>
              <w:adjustRightInd w:val="0"/>
            </w:pPr>
            <w:r>
              <w:rPr>
                <w:sz w:val="22"/>
                <w:szCs w:val="22"/>
              </w:rPr>
              <w:t>1.Работы должны выполняться с</w:t>
            </w:r>
            <w:r w:rsidRPr="00795EA4">
              <w:rPr>
                <w:sz w:val="22"/>
                <w:szCs w:val="22"/>
              </w:rPr>
              <w:t>огласно сметной документации</w:t>
            </w:r>
            <w:r>
              <w:rPr>
                <w:sz w:val="22"/>
                <w:szCs w:val="22"/>
              </w:rPr>
              <w:t xml:space="preserve">, </w:t>
            </w:r>
            <w:r w:rsidRPr="00795EA4">
              <w:rPr>
                <w:sz w:val="22"/>
                <w:szCs w:val="22"/>
              </w:rPr>
              <w:t>ПУЭ-7 издание</w:t>
            </w:r>
            <w:r>
              <w:rPr>
                <w:sz w:val="22"/>
                <w:szCs w:val="22"/>
              </w:rPr>
              <w:t xml:space="preserve">, </w:t>
            </w:r>
            <w:r w:rsidRPr="00795EA4">
              <w:rPr>
                <w:sz w:val="22"/>
                <w:szCs w:val="22"/>
              </w:rPr>
              <w:t xml:space="preserve"> ПТЭЭП</w:t>
            </w:r>
            <w:r>
              <w:rPr>
                <w:sz w:val="22"/>
                <w:szCs w:val="22"/>
              </w:rPr>
              <w:t xml:space="preserve"> и</w:t>
            </w:r>
            <w:r w:rsidRPr="00795EA4">
              <w:rPr>
                <w:sz w:val="22"/>
                <w:szCs w:val="22"/>
              </w:rPr>
              <w:t xml:space="preserve"> ГОСТ 24444-87</w:t>
            </w:r>
            <w:r>
              <w:rPr>
                <w:sz w:val="22"/>
                <w:szCs w:val="22"/>
              </w:rPr>
              <w:t>;</w:t>
            </w:r>
          </w:p>
          <w:p w:rsidR="000D18FC" w:rsidRPr="007F3C0A" w:rsidRDefault="000D18FC" w:rsidP="00CE4B02">
            <w:r>
              <w:rPr>
                <w:sz w:val="22"/>
                <w:szCs w:val="22"/>
              </w:rPr>
              <w:t>2. Устанавливаемые приборы учёта электроэнергии, каналообразующая</w:t>
            </w:r>
            <w:r w:rsidRPr="005C29AA">
              <w:rPr>
                <w:sz w:val="22"/>
                <w:szCs w:val="22"/>
              </w:rPr>
              <w:t xml:space="preserve"> аппаратур</w:t>
            </w:r>
            <w:r>
              <w:rPr>
                <w:sz w:val="22"/>
                <w:szCs w:val="22"/>
              </w:rPr>
              <w:t>а всех уровней должны соответствовать техническим параметрам системы</w:t>
            </w:r>
          </w:p>
          <w:p w:rsidR="000D18FC" w:rsidRDefault="000D18FC" w:rsidP="00CE4B02">
            <w:pPr>
              <w:overflowPunct w:val="0"/>
              <w:autoSpaceDE w:val="0"/>
              <w:autoSpaceDN w:val="0"/>
              <w:adjustRightInd w:val="0"/>
            </w:pPr>
            <w:r>
              <w:rPr>
                <w:sz w:val="22"/>
                <w:szCs w:val="22"/>
              </w:rPr>
              <w:t xml:space="preserve"> АИИС КУЭ </w:t>
            </w:r>
          </w:p>
          <w:p w:rsidR="000D18FC" w:rsidRDefault="000D18FC" w:rsidP="00CE4B02">
            <w:pPr>
              <w:overflowPunct w:val="0"/>
              <w:autoSpaceDE w:val="0"/>
              <w:autoSpaceDN w:val="0"/>
              <w:adjustRightInd w:val="0"/>
            </w:pPr>
            <w:r>
              <w:rPr>
                <w:sz w:val="22"/>
                <w:szCs w:val="22"/>
              </w:rPr>
              <w:t>МУП «Электросеть»</w:t>
            </w:r>
          </w:p>
          <w:p w:rsidR="000D18FC" w:rsidRDefault="000D18FC" w:rsidP="003A32E0">
            <w:pPr>
              <w:overflowPunct w:val="0"/>
              <w:autoSpaceDE w:val="0"/>
              <w:autoSpaceDN w:val="0"/>
              <w:adjustRightInd w:val="0"/>
            </w:pPr>
            <w:r>
              <w:rPr>
                <w:sz w:val="22"/>
                <w:szCs w:val="22"/>
              </w:rPr>
              <w:t xml:space="preserve"> г.Фрязино  МО</w:t>
            </w:r>
          </w:p>
          <w:p w:rsidR="000D18FC" w:rsidRDefault="000D18FC" w:rsidP="003A32E0">
            <w:pPr>
              <w:overflowPunct w:val="0"/>
              <w:autoSpaceDE w:val="0"/>
              <w:autoSpaceDN w:val="0"/>
              <w:adjustRightInd w:val="0"/>
            </w:pPr>
            <w:r>
              <w:rPr>
                <w:sz w:val="22"/>
                <w:szCs w:val="22"/>
              </w:rPr>
              <w:t xml:space="preserve">( Приложение №3: Техническое задание на АИИС КУЭ </w:t>
            </w:r>
          </w:p>
          <w:p w:rsidR="000D18FC" w:rsidRDefault="000D18FC" w:rsidP="003A32E0">
            <w:pPr>
              <w:overflowPunct w:val="0"/>
              <w:autoSpaceDE w:val="0"/>
              <w:autoSpaceDN w:val="0"/>
              <w:adjustRightInd w:val="0"/>
            </w:pPr>
            <w:r>
              <w:rPr>
                <w:sz w:val="22"/>
                <w:szCs w:val="22"/>
              </w:rPr>
              <w:t>МУП «Электросеть»</w:t>
            </w:r>
          </w:p>
          <w:p w:rsidR="000D18FC" w:rsidRDefault="000D18FC" w:rsidP="003A32E0">
            <w:pPr>
              <w:overflowPunct w:val="0"/>
              <w:autoSpaceDE w:val="0"/>
              <w:autoSpaceDN w:val="0"/>
              <w:adjustRightInd w:val="0"/>
            </w:pPr>
            <w:r>
              <w:rPr>
                <w:sz w:val="22"/>
                <w:szCs w:val="22"/>
              </w:rPr>
              <w:t xml:space="preserve"> г.Фрязино  МО)</w:t>
            </w:r>
          </w:p>
          <w:p w:rsidR="000D18FC" w:rsidRDefault="000D18FC" w:rsidP="00063B65">
            <w:pPr>
              <w:overflowPunct w:val="0"/>
              <w:autoSpaceDE w:val="0"/>
              <w:autoSpaceDN w:val="0"/>
              <w:adjustRightInd w:val="0"/>
            </w:pPr>
            <w:r>
              <w:rPr>
                <w:sz w:val="22"/>
                <w:szCs w:val="22"/>
              </w:rPr>
              <w:t xml:space="preserve">3. Подрядчик берет на себя обязанности по вводу в эксплуатацию и сдачи к расчётам в ОАО «Мосэнергосбыт» (оформление приемо-сдаточной </w:t>
            </w:r>
            <w:r>
              <w:rPr>
                <w:sz w:val="22"/>
                <w:szCs w:val="22"/>
              </w:rPr>
              <w:lastRenderedPageBreak/>
              <w:t>документации) приборов учёта.</w:t>
            </w:r>
          </w:p>
          <w:p w:rsidR="000D18FC" w:rsidRDefault="000D18FC" w:rsidP="00063B65">
            <w:pPr>
              <w:overflowPunct w:val="0"/>
              <w:autoSpaceDE w:val="0"/>
              <w:autoSpaceDN w:val="0"/>
              <w:adjustRightInd w:val="0"/>
            </w:pPr>
            <w:r>
              <w:rPr>
                <w:sz w:val="22"/>
                <w:szCs w:val="22"/>
              </w:rPr>
              <w:t>(Приложение №4: Перечень приёмо-сдаточной документации).</w:t>
            </w:r>
          </w:p>
          <w:p w:rsidR="000D18FC" w:rsidRPr="005C29AA" w:rsidRDefault="000D18FC" w:rsidP="00063B65">
            <w:pPr>
              <w:overflowPunct w:val="0"/>
              <w:autoSpaceDE w:val="0"/>
              <w:autoSpaceDN w:val="0"/>
              <w:adjustRightInd w:val="0"/>
            </w:pPr>
            <w:r>
              <w:rPr>
                <w:sz w:val="22"/>
                <w:szCs w:val="22"/>
              </w:rPr>
              <w:t>4. График работ Подрядчика  должен быть согласован с Заказчиком.</w:t>
            </w:r>
          </w:p>
          <w:p w:rsidR="000D18FC" w:rsidRDefault="000D18FC" w:rsidP="00101876">
            <w:r>
              <w:rPr>
                <w:sz w:val="22"/>
                <w:szCs w:val="22"/>
              </w:rPr>
              <w:t xml:space="preserve">5. </w:t>
            </w:r>
            <w:r w:rsidRPr="00396DEC">
              <w:rPr>
                <w:sz w:val="22"/>
                <w:szCs w:val="22"/>
              </w:rPr>
              <w:t>Сметная стоимость работ определ</w:t>
            </w:r>
            <w:r>
              <w:rPr>
                <w:sz w:val="22"/>
                <w:szCs w:val="22"/>
              </w:rPr>
              <w:t>яется</w:t>
            </w:r>
            <w:r w:rsidRPr="00396DEC">
              <w:rPr>
                <w:sz w:val="22"/>
                <w:szCs w:val="22"/>
              </w:rPr>
              <w:t xml:space="preserve"> на основании сметы</w:t>
            </w:r>
            <w:r>
              <w:rPr>
                <w:sz w:val="22"/>
                <w:szCs w:val="22"/>
              </w:rPr>
              <w:t xml:space="preserve"> </w:t>
            </w:r>
            <w:r w:rsidRPr="00396DEC">
              <w:rPr>
                <w:sz w:val="22"/>
                <w:szCs w:val="22"/>
              </w:rPr>
              <w:t>(Приложение №1</w:t>
            </w:r>
            <w:r>
              <w:rPr>
                <w:sz w:val="22"/>
                <w:szCs w:val="22"/>
              </w:rPr>
              <w:t xml:space="preserve"> к договору</w:t>
            </w:r>
            <w:r w:rsidRPr="00396DEC">
              <w:rPr>
                <w:sz w:val="22"/>
                <w:szCs w:val="22"/>
              </w:rPr>
              <w:t>) в ценах 2001г. с применением расчетных индексов (МОСОБЛЭКСПЕРТИЗА) пересчета стоимости строительных, специальных строительных, ремонтно-строительных, монтажных и пусконаладочных работ для Московско</w:t>
            </w:r>
            <w:r>
              <w:rPr>
                <w:sz w:val="22"/>
                <w:szCs w:val="22"/>
              </w:rPr>
              <w:t>й области в текущие цены на месяц составления сметы</w:t>
            </w:r>
            <w:r w:rsidRPr="00396DEC">
              <w:rPr>
                <w:sz w:val="22"/>
                <w:szCs w:val="22"/>
              </w:rPr>
              <w:t>.</w:t>
            </w:r>
          </w:p>
          <w:p w:rsidR="000D18FC" w:rsidRPr="00396DEC" w:rsidRDefault="000D18FC" w:rsidP="00101876">
            <w:r>
              <w:rPr>
                <w:sz w:val="22"/>
                <w:szCs w:val="22"/>
              </w:rPr>
              <w:t xml:space="preserve">6. </w:t>
            </w:r>
            <w:r w:rsidRPr="00396DEC">
              <w:rPr>
                <w:sz w:val="22"/>
                <w:szCs w:val="22"/>
              </w:rPr>
              <w:t>Окончательная стоимость работ определяется по завершению работ после предоставления Подрядчиком акта приемки выполненных работ по форме КС-2, справки о стоимости работ по форме КС-3,  заверенных копий накладных между Подрядчиком и его поставщиками для подтверждения стоимости приобретенных материалов и оборудования( в том случае, если в акте КС-2 указана цена поставщика).Акт приемки выполненных работ (КС-2) составляется Подрядчиком после согласования Сторонами фактически  выполненного объема работ за отчетный период</w:t>
            </w:r>
            <w:r>
              <w:rPr>
                <w:sz w:val="22"/>
                <w:szCs w:val="22"/>
              </w:rPr>
              <w:t>.</w:t>
            </w:r>
          </w:p>
          <w:p w:rsidR="000D18FC" w:rsidRPr="00795EA4" w:rsidRDefault="000D18FC" w:rsidP="00063B65">
            <w:pPr>
              <w:overflowPunct w:val="0"/>
              <w:autoSpaceDE w:val="0"/>
              <w:autoSpaceDN w:val="0"/>
              <w:adjustRightInd w:val="0"/>
            </w:pPr>
            <w:r>
              <w:rPr>
                <w:sz w:val="22"/>
                <w:szCs w:val="22"/>
              </w:rPr>
              <w:t xml:space="preserve"> </w:t>
            </w:r>
          </w:p>
          <w:p w:rsidR="000D18FC" w:rsidRPr="00795EA4" w:rsidRDefault="000D18FC" w:rsidP="00063B65">
            <w:pPr>
              <w:overflowPunct w:val="0"/>
              <w:autoSpaceDE w:val="0"/>
              <w:autoSpaceDN w:val="0"/>
              <w:adjustRightInd w:val="0"/>
            </w:pPr>
          </w:p>
        </w:tc>
        <w:tc>
          <w:tcPr>
            <w:tcW w:w="3118" w:type="dxa"/>
          </w:tcPr>
          <w:p w:rsidR="000D18FC" w:rsidRPr="005C29AA" w:rsidRDefault="000D18FC" w:rsidP="005C29AA">
            <w:r>
              <w:rPr>
                <w:sz w:val="22"/>
                <w:szCs w:val="22"/>
              </w:rPr>
              <w:lastRenderedPageBreak/>
              <w:t xml:space="preserve">1. </w:t>
            </w:r>
            <w:r w:rsidRPr="00CF03B6">
              <w:rPr>
                <w:sz w:val="22"/>
                <w:szCs w:val="22"/>
              </w:rPr>
              <w:t>На трансформаторных подстанциях №</w:t>
            </w:r>
            <w:r>
              <w:rPr>
                <w:sz w:val="22"/>
                <w:szCs w:val="22"/>
              </w:rPr>
              <w:t>160, 431, 449, 466, 10, 447, 468, 465, 429, 20, 400, 424, 435, 439, 442, 446, 448 , 455 ,458, 459, 461, 462, 463, 467, 479, 497, 499, 507, 478, 460, 7, 457, 496 города</w:t>
            </w:r>
            <w:r w:rsidRPr="00CF03B6">
              <w:rPr>
                <w:sz w:val="22"/>
                <w:szCs w:val="22"/>
              </w:rPr>
              <w:t xml:space="preserve"> установить шкафы учёта с оборудованием А</w:t>
            </w:r>
            <w:r>
              <w:rPr>
                <w:sz w:val="22"/>
                <w:szCs w:val="22"/>
              </w:rPr>
              <w:t>ИИ</w:t>
            </w:r>
            <w:r w:rsidRPr="00CF03B6">
              <w:rPr>
                <w:sz w:val="22"/>
                <w:szCs w:val="22"/>
              </w:rPr>
              <w:t>С</w:t>
            </w:r>
            <w:r>
              <w:rPr>
                <w:sz w:val="22"/>
                <w:szCs w:val="22"/>
              </w:rPr>
              <w:t xml:space="preserve"> </w:t>
            </w:r>
            <w:r w:rsidRPr="00CF03B6">
              <w:rPr>
                <w:sz w:val="22"/>
                <w:szCs w:val="22"/>
              </w:rPr>
              <w:t>КУЭ</w:t>
            </w:r>
            <w:r>
              <w:rPr>
                <w:sz w:val="22"/>
                <w:szCs w:val="22"/>
              </w:rPr>
              <w:t>;</w:t>
            </w:r>
          </w:p>
          <w:p w:rsidR="000D18FC" w:rsidRDefault="000D18FC" w:rsidP="00063B65">
            <w:pPr>
              <w:pStyle w:val="ad"/>
              <w:spacing w:line="259" w:lineRule="auto"/>
              <w:ind w:left="0" w:right="-30"/>
              <w:jc w:val="left"/>
            </w:pPr>
            <w:r>
              <w:rPr>
                <w:sz w:val="22"/>
                <w:szCs w:val="22"/>
              </w:rPr>
              <w:t xml:space="preserve">2. </w:t>
            </w:r>
            <w:r w:rsidRPr="00CF03B6">
              <w:rPr>
                <w:sz w:val="22"/>
                <w:szCs w:val="22"/>
              </w:rPr>
              <w:t>Установить элек</w:t>
            </w:r>
            <w:r w:rsidR="0019466F">
              <w:rPr>
                <w:sz w:val="22"/>
                <w:szCs w:val="22"/>
              </w:rPr>
              <w:t>тросчётчики</w:t>
            </w:r>
            <w:r>
              <w:rPr>
                <w:sz w:val="22"/>
                <w:szCs w:val="22"/>
              </w:rPr>
              <w:t xml:space="preserve"> типа «Матрица»  3</w:t>
            </w:r>
            <w:r w:rsidRPr="00CF03B6">
              <w:rPr>
                <w:sz w:val="22"/>
                <w:szCs w:val="22"/>
              </w:rPr>
              <w:t xml:space="preserve">0 шт. в ВРУ у потребителей в жилом секторе по </w:t>
            </w:r>
            <w:bookmarkStart w:id="0" w:name="OLE_LINK1"/>
            <w:r w:rsidRPr="00CF03B6">
              <w:rPr>
                <w:sz w:val="22"/>
                <w:szCs w:val="22"/>
              </w:rPr>
              <w:t>ул.</w:t>
            </w:r>
            <w:r>
              <w:rPr>
                <w:sz w:val="22"/>
                <w:szCs w:val="22"/>
              </w:rPr>
              <w:t xml:space="preserve"> Пионерская, Центральная</w:t>
            </w:r>
            <w:r w:rsidRPr="00CF03B6">
              <w:rPr>
                <w:sz w:val="22"/>
                <w:szCs w:val="22"/>
              </w:rPr>
              <w:t>,</w:t>
            </w:r>
            <w:r>
              <w:rPr>
                <w:sz w:val="22"/>
                <w:szCs w:val="22"/>
              </w:rPr>
              <w:t xml:space="preserve"> Октябрьская,</w:t>
            </w:r>
            <w:r w:rsidRPr="00CF03B6">
              <w:rPr>
                <w:sz w:val="22"/>
                <w:szCs w:val="22"/>
              </w:rPr>
              <w:t xml:space="preserve"> Нахимова, на пр-те Мира,  на </w:t>
            </w:r>
            <w:r>
              <w:rPr>
                <w:sz w:val="22"/>
                <w:szCs w:val="22"/>
              </w:rPr>
              <w:t>Советская, на ул. Ленина, на ул. Московская</w:t>
            </w:r>
            <w:r w:rsidRPr="00CF03B6">
              <w:rPr>
                <w:sz w:val="22"/>
                <w:szCs w:val="22"/>
              </w:rPr>
              <w:t>.</w:t>
            </w:r>
            <w:bookmarkEnd w:id="0"/>
          </w:p>
          <w:p w:rsidR="000D18FC" w:rsidRPr="00CF03B6" w:rsidRDefault="000D18FC" w:rsidP="00063B65">
            <w:pPr>
              <w:pStyle w:val="ad"/>
              <w:spacing w:line="259" w:lineRule="auto"/>
              <w:ind w:left="0" w:right="-30"/>
              <w:jc w:val="left"/>
            </w:pPr>
            <w:r>
              <w:rPr>
                <w:sz w:val="22"/>
                <w:szCs w:val="22"/>
              </w:rPr>
              <w:t>3. Произвести наладку, о</w:t>
            </w:r>
            <w:r w:rsidRPr="005C29AA">
              <w:rPr>
                <w:sz w:val="22"/>
                <w:szCs w:val="22"/>
              </w:rPr>
              <w:t xml:space="preserve">рганизовать основной и резервный каналы </w:t>
            </w:r>
            <w:r>
              <w:rPr>
                <w:sz w:val="22"/>
                <w:szCs w:val="22"/>
              </w:rPr>
              <w:t>связи</w:t>
            </w:r>
            <w:r w:rsidRPr="005C29AA">
              <w:rPr>
                <w:sz w:val="22"/>
                <w:szCs w:val="22"/>
              </w:rPr>
              <w:t xml:space="preserve"> для </w:t>
            </w:r>
            <w:r w:rsidRPr="005C29AA">
              <w:rPr>
                <w:sz w:val="22"/>
                <w:szCs w:val="22"/>
              </w:rPr>
              <w:lastRenderedPageBreak/>
              <w:t>установки информационного обмена между каждым электросчётчиком и центральным сервером</w:t>
            </w:r>
            <w:r>
              <w:rPr>
                <w:sz w:val="22"/>
                <w:szCs w:val="22"/>
              </w:rPr>
              <w:t>.</w:t>
            </w:r>
          </w:p>
          <w:p w:rsidR="000D18FC" w:rsidRPr="00795EA4" w:rsidRDefault="000D18FC" w:rsidP="00736B50">
            <w:pPr>
              <w:pStyle w:val="ad"/>
              <w:spacing w:line="259" w:lineRule="auto"/>
              <w:ind w:left="0" w:right="-30"/>
              <w:jc w:val="left"/>
            </w:pPr>
          </w:p>
        </w:tc>
      </w:tr>
      <w:tr w:rsidR="000D18FC" w:rsidRPr="00AA1338">
        <w:tblPrEx>
          <w:tblLook w:val="00A0"/>
        </w:tblPrEx>
        <w:trPr>
          <w:trHeight w:val="443"/>
        </w:trPr>
        <w:tc>
          <w:tcPr>
            <w:tcW w:w="3403" w:type="dxa"/>
            <w:gridSpan w:val="2"/>
            <w:vAlign w:val="center"/>
          </w:tcPr>
          <w:p w:rsidR="000D18FC" w:rsidRPr="003E228E" w:rsidRDefault="000D18FC" w:rsidP="00063B65">
            <w:pPr>
              <w:rPr>
                <w:b/>
                <w:bCs/>
              </w:rPr>
            </w:pPr>
            <w:r w:rsidRPr="003E228E">
              <w:rPr>
                <w:b/>
                <w:bCs/>
                <w:sz w:val="22"/>
                <w:szCs w:val="22"/>
              </w:rPr>
              <w:lastRenderedPageBreak/>
              <w:t>Начальная  (максимальная) цена Договора</w:t>
            </w:r>
          </w:p>
        </w:tc>
        <w:tc>
          <w:tcPr>
            <w:tcW w:w="6520" w:type="dxa"/>
            <w:gridSpan w:val="2"/>
            <w:vAlign w:val="center"/>
          </w:tcPr>
          <w:p w:rsidR="000D18FC" w:rsidRPr="00AA1338" w:rsidRDefault="00D83148" w:rsidP="00E02A7A">
            <w:pPr>
              <w:rPr>
                <w:highlight w:val="yellow"/>
              </w:rPr>
            </w:pPr>
            <w:r>
              <w:rPr>
                <w:b/>
                <w:bCs/>
                <w:sz w:val="22"/>
                <w:szCs w:val="22"/>
              </w:rPr>
              <w:t>Не установлена</w:t>
            </w:r>
          </w:p>
        </w:tc>
      </w:tr>
      <w:tr w:rsidR="000D18FC" w:rsidRPr="00D22C00">
        <w:tblPrEx>
          <w:tblLook w:val="00A0"/>
        </w:tblPrEx>
        <w:trPr>
          <w:trHeight w:val="1751"/>
        </w:trPr>
        <w:tc>
          <w:tcPr>
            <w:tcW w:w="3403" w:type="dxa"/>
            <w:gridSpan w:val="2"/>
            <w:vAlign w:val="center"/>
          </w:tcPr>
          <w:p w:rsidR="000D18FC" w:rsidRPr="00795EA4" w:rsidRDefault="000D18FC" w:rsidP="00063B65">
            <w:r w:rsidRPr="00795EA4">
              <w:rPr>
                <w:sz w:val="22"/>
                <w:szCs w:val="22"/>
              </w:rPr>
              <w:t>Сведения о включенных (не включенных) в цену товаров, работ, услуг расходах, в том числе расходах на перевозку, страхование, уплату таможенных пошлин, налогов, сборов, других обязательных платежей, прочих расходов и затрат.</w:t>
            </w:r>
          </w:p>
        </w:tc>
        <w:tc>
          <w:tcPr>
            <w:tcW w:w="6520" w:type="dxa"/>
            <w:gridSpan w:val="2"/>
          </w:tcPr>
          <w:p w:rsidR="000D18FC" w:rsidRDefault="000D18FC" w:rsidP="00063B65"/>
          <w:p w:rsidR="000D18FC" w:rsidRPr="00795EA4" w:rsidRDefault="000D18FC" w:rsidP="00063B65">
            <w:r w:rsidRPr="00795EA4">
              <w:rPr>
                <w:sz w:val="22"/>
                <w:szCs w:val="22"/>
              </w:rPr>
              <w:t xml:space="preserve">В цену должны быть включены все расходы, связанные с </w:t>
            </w:r>
            <w:r w:rsidR="00D83148">
              <w:rPr>
                <w:sz w:val="22"/>
                <w:szCs w:val="22"/>
              </w:rPr>
              <w:t xml:space="preserve">поставкой, </w:t>
            </w:r>
            <w:r w:rsidRPr="00795EA4">
              <w:rPr>
                <w:sz w:val="22"/>
                <w:szCs w:val="22"/>
              </w:rPr>
              <w:t xml:space="preserve">выполнением работ, уплатой налогов, сборов и других обязательных платежей, включая затраты на приобретение </w:t>
            </w:r>
            <w:r>
              <w:rPr>
                <w:sz w:val="22"/>
                <w:szCs w:val="22"/>
              </w:rPr>
              <w:t xml:space="preserve">прав </w:t>
            </w:r>
            <w:r w:rsidRPr="00795EA4">
              <w:rPr>
                <w:sz w:val="22"/>
                <w:szCs w:val="22"/>
              </w:rPr>
              <w:t>интеллектуальной собственности, если таковая потребуется при выполнении работ, а также основная заработная плата, эксплуатация машин и механизмов, стоимость материалов.</w:t>
            </w:r>
          </w:p>
        </w:tc>
      </w:tr>
      <w:tr w:rsidR="000D18FC" w:rsidRPr="00D22C00">
        <w:tblPrEx>
          <w:tblLook w:val="00A0"/>
        </w:tblPrEx>
        <w:tc>
          <w:tcPr>
            <w:tcW w:w="3403" w:type="dxa"/>
            <w:gridSpan w:val="2"/>
            <w:vAlign w:val="center"/>
          </w:tcPr>
          <w:p w:rsidR="000D18FC" w:rsidRPr="00795EA4" w:rsidRDefault="000D18FC" w:rsidP="00063B65">
            <w:r w:rsidRPr="00795EA4">
              <w:rPr>
                <w:sz w:val="22"/>
                <w:szCs w:val="22"/>
              </w:rPr>
              <w:t xml:space="preserve">Место выполнения работы </w:t>
            </w:r>
          </w:p>
        </w:tc>
        <w:tc>
          <w:tcPr>
            <w:tcW w:w="6520" w:type="dxa"/>
            <w:gridSpan w:val="2"/>
          </w:tcPr>
          <w:p w:rsidR="000D18FC" w:rsidRDefault="000D18FC" w:rsidP="00E7710B">
            <w:pPr>
              <w:jc w:val="both"/>
            </w:pPr>
            <w:r>
              <w:rPr>
                <w:sz w:val="22"/>
                <w:szCs w:val="22"/>
              </w:rPr>
              <w:t>МО г. Фрязино:</w:t>
            </w:r>
            <w:r>
              <w:t xml:space="preserve"> </w:t>
            </w:r>
            <w:r w:rsidRPr="00CF03B6">
              <w:rPr>
                <w:sz w:val="22"/>
                <w:szCs w:val="22"/>
              </w:rPr>
              <w:t>по ул.</w:t>
            </w:r>
            <w:r>
              <w:rPr>
                <w:sz w:val="22"/>
                <w:szCs w:val="22"/>
              </w:rPr>
              <w:t xml:space="preserve"> Пионерская, Центральная</w:t>
            </w:r>
            <w:r w:rsidRPr="00CF03B6">
              <w:rPr>
                <w:sz w:val="22"/>
                <w:szCs w:val="22"/>
              </w:rPr>
              <w:t>,</w:t>
            </w:r>
            <w:r>
              <w:rPr>
                <w:sz w:val="22"/>
                <w:szCs w:val="22"/>
              </w:rPr>
              <w:t xml:space="preserve"> Октябрьская,</w:t>
            </w:r>
            <w:r w:rsidRPr="00CF03B6">
              <w:rPr>
                <w:sz w:val="22"/>
                <w:szCs w:val="22"/>
              </w:rPr>
              <w:t xml:space="preserve"> Нахимова, на пр-те Мира,  на </w:t>
            </w:r>
            <w:r>
              <w:rPr>
                <w:sz w:val="22"/>
                <w:szCs w:val="22"/>
              </w:rPr>
              <w:t xml:space="preserve">Советская, на ул. Ленина, на ул. </w:t>
            </w:r>
            <w:r>
              <w:rPr>
                <w:sz w:val="22"/>
                <w:szCs w:val="22"/>
              </w:rPr>
              <w:lastRenderedPageBreak/>
              <w:t>Московская</w:t>
            </w:r>
            <w:r w:rsidRPr="00CF03B6">
              <w:rPr>
                <w:sz w:val="22"/>
                <w:szCs w:val="22"/>
              </w:rPr>
              <w:t>.</w:t>
            </w:r>
          </w:p>
          <w:p w:rsidR="000D18FC" w:rsidRPr="00795EA4" w:rsidRDefault="000D18FC" w:rsidP="006324CC">
            <w:pPr>
              <w:jc w:val="both"/>
            </w:pPr>
            <w:r>
              <w:rPr>
                <w:sz w:val="22"/>
                <w:szCs w:val="22"/>
              </w:rPr>
              <w:t>На ТП-</w:t>
            </w:r>
            <w:r w:rsidRPr="0086575D">
              <w:rPr>
                <w:sz w:val="22"/>
                <w:szCs w:val="22"/>
              </w:rPr>
              <w:t>№</w:t>
            </w:r>
            <w:r>
              <w:rPr>
                <w:sz w:val="22"/>
                <w:szCs w:val="22"/>
              </w:rPr>
              <w:t>160, 431, 449, 466, 10, 447, 468, 465, 429, 20, 400, 424, 435, 439, 442, 446, 448 , 455 ,458, 459, 461, 462, 463, 467, 479, 497, 499, 507, 478, 460, 7, 457, 496</w:t>
            </w:r>
          </w:p>
        </w:tc>
      </w:tr>
      <w:tr w:rsidR="000D18FC" w:rsidRPr="00D22C00">
        <w:tblPrEx>
          <w:tblLook w:val="00A0"/>
        </w:tblPrEx>
        <w:tc>
          <w:tcPr>
            <w:tcW w:w="3403" w:type="dxa"/>
            <w:gridSpan w:val="2"/>
            <w:vAlign w:val="center"/>
          </w:tcPr>
          <w:p w:rsidR="000D18FC" w:rsidRPr="00795EA4" w:rsidRDefault="000D18FC" w:rsidP="00063B65">
            <w:r w:rsidRPr="00795EA4">
              <w:rPr>
                <w:sz w:val="22"/>
                <w:szCs w:val="22"/>
              </w:rPr>
              <w:lastRenderedPageBreak/>
              <w:t>Сроки начала и окончания выполнения работ</w:t>
            </w:r>
          </w:p>
        </w:tc>
        <w:tc>
          <w:tcPr>
            <w:tcW w:w="6520" w:type="dxa"/>
            <w:gridSpan w:val="2"/>
          </w:tcPr>
          <w:p w:rsidR="000D18FC" w:rsidRPr="00795EA4" w:rsidRDefault="000D18FC" w:rsidP="00063B65">
            <w:r w:rsidRPr="00795EA4">
              <w:rPr>
                <w:sz w:val="22"/>
                <w:szCs w:val="22"/>
              </w:rPr>
              <w:t xml:space="preserve">Срок начала выполнения работ - в течение </w:t>
            </w:r>
            <w:r w:rsidR="0019466F">
              <w:rPr>
                <w:sz w:val="22"/>
                <w:szCs w:val="22"/>
              </w:rPr>
              <w:t xml:space="preserve"> трёх </w:t>
            </w:r>
            <w:r>
              <w:rPr>
                <w:sz w:val="22"/>
                <w:szCs w:val="22"/>
              </w:rPr>
              <w:t>рабочих дней</w:t>
            </w:r>
            <w:r w:rsidR="00C07736">
              <w:rPr>
                <w:sz w:val="22"/>
                <w:szCs w:val="22"/>
              </w:rPr>
              <w:t xml:space="preserve"> с момента подписания Договора</w:t>
            </w:r>
            <w:r w:rsidRPr="00795EA4">
              <w:rPr>
                <w:sz w:val="22"/>
                <w:szCs w:val="22"/>
              </w:rPr>
              <w:t xml:space="preserve">. </w:t>
            </w:r>
          </w:p>
          <w:p w:rsidR="000D18FC" w:rsidRPr="00795EA4" w:rsidRDefault="0019466F" w:rsidP="00E7710B">
            <w:r>
              <w:rPr>
                <w:sz w:val="22"/>
                <w:szCs w:val="22"/>
              </w:rPr>
              <w:t xml:space="preserve">Срок окончания  работ  </w:t>
            </w:r>
            <w:r w:rsidR="000D18FC" w:rsidRPr="00795EA4">
              <w:rPr>
                <w:sz w:val="22"/>
                <w:szCs w:val="22"/>
              </w:rPr>
              <w:t xml:space="preserve">до </w:t>
            </w:r>
            <w:r>
              <w:rPr>
                <w:sz w:val="22"/>
                <w:szCs w:val="22"/>
              </w:rPr>
              <w:t xml:space="preserve"> </w:t>
            </w:r>
            <w:r w:rsidR="000D18FC">
              <w:rPr>
                <w:sz w:val="22"/>
                <w:szCs w:val="22"/>
              </w:rPr>
              <w:t xml:space="preserve">22 декабря 2012 </w:t>
            </w:r>
            <w:r w:rsidR="000D18FC" w:rsidRPr="00795EA4">
              <w:rPr>
                <w:sz w:val="22"/>
                <w:szCs w:val="22"/>
              </w:rPr>
              <w:t>года</w:t>
            </w:r>
            <w:r w:rsidR="000D18FC">
              <w:rPr>
                <w:sz w:val="22"/>
                <w:szCs w:val="22"/>
              </w:rPr>
              <w:t>.</w:t>
            </w:r>
          </w:p>
        </w:tc>
      </w:tr>
      <w:tr w:rsidR="000D18FC" w:rsidRPr="00D22C00">
        <w:tblPrEx>
          <w:tblLook w:val="00A0"/>
        </w:tblPrEx>
        <w:tc>
          <w:tcPr>
            <w:tcW w:w="3403" w:type="dxa"/>
            <w:gridSpan w:val="2"/>
            <w:vAlign w:val="center"/>
          </w:tcPr>
          <w:p w:rsidR="000D18FC" w:rsidRPr="00795EA4" w:rsidRDefault="000D18FC" w:rsidP="00063B65">
            <w:r w:rsidRPr="00795EA4">
              <w:rPr>
                <w:sz w:val="22"/>
                <w:szCs w:val="22"/>
              </w:rPr>
              <w:t>Порядок приемки выполненных работ</w:t>
            </w:r>
          </w:p>
        </w:tc>
        <w:tc>
          <w:tcPr>
            <w:tcW w:w="6520" w:type="dxa"/>
            <w:gridSpan w:val="2"/>
          </w:tcPr>
          <w:p w:rsidR="000D18FC" w:rsidRPr="00724082" w:rsidRDefault="000D18FC" w:rsidP="00377C3A">
            <w:r>
              <w:rPr>
                <w:sz w:val="22"/>
                <w:szCs w:val="22"/>
              </w:rPr>
              <w:t xml:space="preserve">поэтапно </w:t>
            </w:r>
          </w:p>
        </w:tc>
      </w:tr>
      <w:tr w:rsidR="000D18FC" w:rsidRPr="00D22C00">
        <w:tblPrEx>
          <w:tblLook w:val="00A0"/>
        </w:tblPrEx>
        <w:tc>
          <w:tcPr>
            <w:tcW w:w="3403" w:type="dxa"/>
            <w:gridSpan w:val="2"/>
            <w:vAlign w:val="center"/>
          </w:tcPr>
          <w:p w:rsidR="000D18FC" w:rsidRPr="00795EA4" w:rsidRDefault="000D18FC" w:rsidP="00063B65">
            <w:r w:rsidRPr="00795EA4">
              <w:rPr>
                <w:sz w:val="22"/>
                <w:szCs w:val="22"/>
              </w:rPr>
              <w:t>Сроки и условия оплаты</w:t>
            </w:r>
          </w:p>
        </w:tc>
        <w:tc>
          <w:tcPr>
            <w:tcW w:w="6520" w:type="dxa"/>
            <w:gridSpan w:val="2"/>
          </w:tcPr>
          <w:p w:rsidR="000D18FC" w:rsidRDefault="000D18FC" w:rsidP="00063B65">
            <w:pPr>
              <w:rPr>
                <w:sz w:val="22"/>
                <w:szCs w:val="22"/>
              </w:rPr>
            </w:pPr>
            <w:r w:rsidRPr="00FF256D">
              <w:rPr>
                <w:sz w:val="22"/>
                <w:szCs w:val="22"/>
              </w:rPr>
              <w:t>Заказчик осуществляет оплату работ по настоящему договору в следующем порядке:</w:t>
            </w:r>
          </w:p>
          <w:p w:rsidR="0019466F" w:rsidRDefault="00C07736" w:rsidP="00C47426">
            <w:pPr>
              <w:jc w:val="both"/>
            </w:pPr>
            <w:r>
              <w:rPr>
                <w:sz w:val="22"/>
                <w:szCs w:val="22"/>
              </w:rPr>
              <w:t xml:space="preserve"> Оплата аванса на приобретение материалов производится в течение 10 банковских дней с момента подписания договора;</w:t>
            </w:r>
          </w:p>
          <w:p w:rsidR="000D18FC" w:rsidRPr="00795EA4" w:rsidRDefault="0019466F" w:rsidP="0019466F">
            <w:pPr>
              <w:rPr>
                <w:highlight w:val="yellow"/>
              </w:rPr>
            </w:pPr>
            <w:r>
              <w:rPr>
                <w:sz w:val="22"/>
                <w:szCs w:val="22"/>
              </w:rPr>
              <w:t xml:space="preserve">Окончательный расчет производится  в течение </w:t>
            </w:r>
            <w:r w:rsidR="000D18FC">
              <w:rPr>
                <w:sz w:val="22"/>
                <w:szCs w:val="22"/>
              </w:rPr>
              <w:t>пяти</w:t>
            </w:r>
            <w:r>
              <w:rPr>
                <w:sz w:val="22"/>
                <w:szCs w:val="22"/>
              </w:rPr>
              <w:t xml:space="preserve"> </w:t>
            </w:r>
            <w:r w:rsidR="000D18FC" w:rsidRPr="00FF256D">
              <w:rPr>
                <w:sz w:val="22"/>
                <w:szCs w:val="22"/>
              </w:rPr>
              <w:t>календарных дней с момента подписания Сторонами Акта о выполненных работах без замечаний и получения от Подрядчика всех предусмотренных условиями Договора отчетных документов.</w:t>
            </w:r>
          </w:p>
        </w:tc>
      </w:tr>
      <w:tr w:rsidR="000D18FC" w:rsidRPr="00D22C00">
        <w:tblPrEx>
          <w:tblLook w:val="00A0"/>
        </w:tblPrEx>
        <w:tc>
          <w:tcPr>
            <w:tcW w:w="3403" w:type="dxa"/>
            <w:gridSpan w:val="2"/>
            <w:vAlign w:val="center"/>
          </w:tcPr>
          <w:p w:rsidR="000D18FC" w:rsidRPr="00795EA4" w:rsidRDefault="000D18FC" w:rsidP="00063B65">
            <w:r w:rsidRPr="00D22C00">
              <w:rPr>
                <w:sz w:val="20"/>
                <w:szCs w:val="20"/>
              </w:rPr>
              <w:t>Срок гарантии качества</w:t>
            </w:r>
          </w:p>
        </w:tc>
        <w:tc>
          <w:tcPr>
            <w:tcW w:w="6520" w:type="dxa"/>
            <w:gridSpan w:val="2"/>
          </w:tcPr>
          <w:p w:rsidR="000D18FC" w:rsidRPr="00FF256D" w:rsidRDefault="000D18FC" w:rsidP="00063B65">
            <w:r w:rsidRPr="00213F1B">
              <w:rPr>
                <w:sz w:val="20"/>
                <w:szCs w:val="20"/>
              </w:rPr>
              <w:t xml:space="preserve">24 мес. со дня подписания сторонами Акта о приемке </w:t>
            </w:r>
            <w:r>
              <w:rPr>
                <w:sz w:val="20"/>
                <w:szCs w:val="20"/>
              </w:rPr>
              <w:t>в</w:t>
            </w:r>
            <w:r w:rsidRPr="00213F1B">
              <w:rPr>
                <w:sz w:val="20"/>
                <w:szCs w:val="20"/>
              </w:rPr>
              <w:t>ыполненных Работ.</w:t>
            </w:r>
            <w:r>
              <w:rPr>
                <w:sz w:val="20"/>
                <w:szCs w:val="20"/>
              </w:rPr>
              <w:t xml:space="preserve"> </w:t>
            </w:r>
          </w:p>
        </w:tc>
      </w:tr>
      <w:tr w:rsidR="000D18FC" w:rsidRPr="00A4503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1272"/>
        </w:trPr>
        <w:tc>
          <w:tcPr>
            <w:tcW w:w="3403" w:type="dxa"/>
            <w:gridSpan w:val="2"/>
          </w:tcPr>
          <w:p w:rsidR="000D18FC" w:rsidRPr="00795EA4" w:rsidRDefault="000D18FC" w:rsidP="00063B65">
            <w:r w:rsidRPr="00795EA4">
              <w:rPr>
                <w:sz w:val="22"/>
                <w:szCs w:val="22"/>
              </w:rPr>
              <w:t>Обязательное требование к Участникам процедуры закупки по наличию разрешительных документов</w:t>
            </w:r>
          </w:p>
        </w:tc>
        <w:tc>
          <w:tcPr>
            <w:tcW w:w="6520" w:type="dxa"/>
            <w:gridSpan w:val="2"/>
          </w:tcPr>
          <w:p w:rsidR="000D18FC" w:rsidRPr="00795EA4" w:rsidRDefault="000D18FC" w:rsidP="00063B65">
            <w:pPr>
              <w:pStyle w:val="ac"/>
              <w:jc w:val="left"/>
              <w:rPr>
                <w:rFonts w:ascii="Times New Roman" w:hAnsi="Times New Roman" w:cs="Times New Roman"/>
                <w:sz w:val="22"/>
                <w:szCs w:val="22"/>
              </w:rPr>
            </w:pPr>
            <w:r w:rsidRPr="00795EA4">
              <w:rPr>
                <w:rFonts w:ascii="Times New Roman" w:hAnsi="Times New Roman" w:cs="Times New Roman"/>
                <w:sz w:val="22"/>
                <w:szCs w:val="22"/>
              </w:rPr>
              <w:t xml:space="preserve">1. Свидетельство о допуске к Работам, оказывающим влияние на безопасность особо опасных, технически сложных, уникальных и других объектов капитального строительства при выполнении Работ по строительству, реконструкции и капитальному ремонту, выданное уполномоченной саморегулируемой организацией, основанной на членстве лиц, осуществляющих строительство. </w:t>
            </w:r>
          </w:p>
          <w:p w:rsidR="000D18FC" w:rsidRDefault="000D18FC" w:rsidP="00063B65">
            <w:pPr>
              <w:rPr>
                <w:color w:val="333333"/>
              </w:rPr>
            </w:pPr>
            <w:r w:rsidRPr="00795EA4">
              <w:rPr>
                <w:color w:val="333333"/>
                <w:sz w:val="22"/>
                <w:szCs w:val="22"/>
              </w:rPr>
              <w:t>Свидетельство должно подтверждать допуск участника размещения заказа к следующим видам работ, оказывающим влияние на безопасность особо опасных, технически сложных, уникальных и других объектов капитального строительства при выполнении работ по строительству, реконструкции и капитальному ремонту</w:t>
            </w:r>
            <w:r>
              <w:rPr>
                <w:color w:val="333333"/>
                <w:sz w:val="22"/>
                <w:szCs w:val="22"/>
              </w:rPr>
              <w:t>.</w:t>
            </w:r>
          </w:p>
          <w:p w:rsidR="000D18FC" w:rsidRPr="00724082" w:rsidRDefault="000D18FC" w:rsidP="00063B65">
            <w:pPr>
              <w:rPr>
                <w:color w:val="333333"/>
              </w:rPr>
            </w:pPr>
          </w:p>
        </w:tc>
      </w:tr>
    </w:tbl>
    <w:p w:rsidR="000D18FC" w:rsidRPr="00960FB3" w:rsidRDefault="000D18FC" w:rsidP="00736B50">
      <w:pPr>
        <w:tabs>
          <w:tab w:val="left" w:pos="648"/>
          <w:tab w:val="left" w:pos="3713"/>
        </w:tabs>
        <w:jc w:val="both"/>
        <w:rPr>
          <w:b/>
          <w:bCs/>
          <w:sz w:val="16"/>
          <w:szCs w:val="16"/>
        </w:rPr>
      </w:pPr>
      <w:r w:rsidRPr="00ED58AA">
        <w:rPr>
          <w:b/>
          <w:bCs/>
          <w:sz w:val="16"/>
          <w:szCs w:val="16"/>
        </w:rPr>
        <w:t xml:space="preserve"> </w:t>
      </w:r>
      <w:r w:rsidRPr="00ED58AA">
        <w:rPr>
          <w:b/>
          <w:bCs/>
          <w:sz w:val="16"/>
          <w:szCs w:val="16"/>
        </w:rPr>
        <w:tab/>
      </w:r>
    </w:p>
    <w:p w:rsidR="00D83148" w:rsidRDefault="00D83148" w:rsidP="00D83148">
      <w:pPr>
        <w:tabs>
          <w:tab w:val="left" w:pos="648"/>
          <w:tab w:val="left" w:pos="3713"/>
        </w:tabs>
        <w:jc w:val="both"/>
        <w:rPr>
          <w:color w:val="FF0000"/>
        </w:rPr>
      </w:pPr>
      <w:r>
        <w:rPr>
          <w:b/>
          <w:sz w:val="22"/>
          <w:szCs w:val="22"/>
        </w:rPr>
        <w:t xml:space="preserve">Официальный сайт на котором размещена документация о закупке: </w:t>
      </w:r>
      <w:r>
        <w:rPr>
          <w:rStyle w:val="FontStyle22"/>
        </w:rPr>
        <w:t>на Интернет-сайте Заказчика–</w:t>
      </w:r>
      <w:r>
        <w:rPr>
          <w:rFonts w:ascii="Arial" w:hAnsi="Arial" w:cs="Arial"/>
          <w:sz w:val="19"/>
          <w:szCs w:val="19"/>
        </w:rPr>
        <w:t xml:space="preserve"> </w:t>
      </w:r>
      <w:hyperlink r:id="rId8" w:tgtFrame="_blank" w:history="1">
        <w:r>
          <w:rPr>
            <w:rStyle w:val="a6"/>
            <w:rFonts w:ascii="Arial" w:hAnsi="Arial" w:cs="Arial"/>
            <w:b/>
            <w:bCs/>
            <w:sz w:val="19"/>
            <w:szCs w:val="19"/>
          </w:rPr>
          <w:t>elektroset</w:t>
        </w:r>
        <w:r>
          <w:rPr>
            <w:rStyle w:val="a6"/>
            <w:rFonts w:ascii="Arial" w:hAnsi="Arial" w:cs="Arial"/>
            <w:sz w:val="19"/>
            <w:szCs w:val="19"/>
          </w:rPr>
          <w:t>-fr.ru</w:t>
        </w:r>
      </w:hyperlink>
      <w:r>
        <w:t xml:space="preserve">, </w:t>
      </w:r>
    </w:p>
    <w:p w:rsidR="00D83148" w:rsidRDefault="00D83148" w:rsidP="00D83148">
      <w:pPr>
        <w:jc w:val="both"/>
        <w:rPr>
          <w:bCs/>
          <w:color w:val="000000"/>
        </w:rPr>
      </w:pPr>
      <w:r>
        <w:rPr>
          <w:b/>
          <w:bCs/>
          <w:color w:val="000000"/>
        </w:rPr>
        <w:t xml:space="preserve">Дата и время начала подачи предложений: с 9-00 часов  </w:t>
      </w:r>
      <w:r>
        <w:rPr>
          <w:bCs/>
          <w:color w:val="000000"/>
        </w:rPr>
        <w:t xml:space="preserve">06.09.2012 г.  </w:t>
      </w:r>
    </w:p>
    <w:p w:rsidR="00D83148" w:rsidRDefault="00D83148" w:rsidP="00D83148">
      <w:pPr>
        <w:jc w:val="both"/>
        <w:rPr>
          <w:bCs/>
          <w:color w:val="000000"/>
        </w:rPr>
      </w:pPr>
      <w:r>
        <w:rPr>
          <w:b/>
          <w:bCs/>
          <w:color w:val="000000"/>
        </w:rPr>
        <w:t>Дата и время окончания подачи предложений:</w:t>
      </w:r>
      <w:r>
        <w:rPr>
          <w:bCs/>
          <w:color w:val="000000"/>
        </w:rPr>
        <w:t xml:space="preserve"> </w:t>
      </w:r>
      <w:r>
        <w:rPr>
          <w:color w:val="000000"/>
        </w:rPr>
        <w:t xml:space="preserve"> 13.09.2012 г. 17-00 часов</w:t>
      </w:r>
      <w:r>
        <w:rPr>
          <w:bCs/>
          <w:color w:val="000000"/>
        </w:rPr>
        <w:t>.</w:t>
      </w:r>
    </w:p>
    <w:p w:rsidR="00D83148" w:rsidRDefault="00D83148" w:rsidP="00D83148">
      <w:pPr>
        <w:jc w:val="both"/>
        <w:rPr>
          <w:bCs/>
        </w:rPr>
      </w:pPr>
      <w:r>
        <w:rPr>
          <w:b/>
          <w:bCs/>
          <w:color w:val="000000"/>
        </w:rPr>
        <w:t xml:space="preserve">Место, дата открытия доступа </w:t>
      </w:r>
      <w:r>
        <w:rPr>
          <w:bCs/>
          <w:color w:val="000000"/>
        </w:rPr>
        <w:t xml:space="preserve">к поданным заявкам на участие в запросе предложений производится </w:t>
      </w:r>
      <w:r>
        <w:t>после окончания приема заявок.</w:t>
      </w:r>
    </w:p>
    <w:p w:rsidR="00D83148" w:rsidRDefault="00D83148" w:rsidP="00D83148">
      <w:pPr>
        <w:pStyle w:val="a1"/>
        <w:spacing w:after="0"/>
        <w:rPr>
          <w:color w:val="000000"/>
        </w:rPr>
      </w:pPr>
      <w:r>
        <w:rPr>
          <w:b/>
          <w:color w:val="000000"/>
        </w:rPr>
        <w:t xml:space="preserve"> Рассмотрение комиссией предложений производится</w:t>
      </w:r>
      <w:r>
        <w:rPr>
          <w:color w:val="000000"/>
        </w:rPr>
        <w:t>: 14.09.2012  г.</w:t>
      </w:r>
      <w:r w:rsidRPr="00B053E3">
        <w:rPr>
          <w:bCs/>
          <w:color w:val="000000"/>
        </w:rPr>
        <w:t xml:space="preserve"> </w:t>
      </w:r>
      <w:r>
        <w:rPr>
          <w:bCs/>
          <w:color w:val="000000"/>
        </w:rPr>
        <w:t>в 09:00 часов</w:t>
      </w:r>
      <w:r>
        <w:rPr>
          <w:color w:val="000000"/>
        </w:rPr>
        <w:t xml:space="preserve"> </w:t>
      </w:r>
      <w:r>
        <w:rPr>
          <w:b/>
          <w:color w:val="000000"/>
        </w:rPr>
        <w:t>по адресу:</w:t>
      </w:r>
      <w:r>
        <w:rPr>
          <w:color w:val="000000"/>
        </w:rPr>
        <w:t xml:space="preserve"> 141195, г. Фрязино, ул. Садовая, д. 18.</w:t>
      </w:r>
      <w:r>
        <w:rPr>
          <w:bCs/>
          <w:color w:val="000000"/>
        </w:rPr>
        <w:t xml:space="preserve"> </w:t>
      </w:r>
    </w:p>
    <w:p w:rsidR="00D83148" w:rsidRDefault="00D83148" w:rsidP="00D83148">
      <w:pPr>
        <w:autoSpaceDE w:val="0"/>
        <w:autoSpaceDN w:val="0"/>
        <w:adjustRightInd w:val="0"/>
        <w:jc w:val="both"/>
        <w:rPr>
          <w:b/>
          <w:color w:val="000000"/>
        </w:rPr>
      </w:pPr>
    </w:p>
    <w:p w:rsidR="00D83148" w:rsidRDefault="00D83148" w:rsidP="00D83148">
      <w:pPr>
        <w:rPr>
          <w:sz w:val="22"/>
          <w:szCs w:val="22"/>
        </w:rPr>
      </w:pPr>
      <w:r>
        <w:rPr>
          <w:b/>
          <w:bCs/>
          <w:sz w:val="22"/>
          <w:szCs w:val="22"/>
        </w:rPr>
        <w:t xml:space="preserve">Преимущества, преференции: </w:t>
      </w:r>
      <w:r>
        <w:rPr>
          <w:sz w:val="22"/>
          <w:szCs w:val="22"/>
        </w:rPr>
        <w:t>не предоставляются.</w:t>
      </w:r>
    </w:p>
    <w:p w:rsidR="00D83148" w:rsidRDefault="00D83148" w:rsidP="00D83148">
      <w:pPr>
        <w:rPr>
          <w:sz w:val="22"/>
          <w:szCs w:val="22"/>
        </w:rPr>
      </w:pPr>
    </w:p>
    <w:p w:rsidR="00D83148" w:rsidRDefault="00D83148" w:rsidP="00D83148">
      <w:pPr>
        <w:rPr>
          <w:bCs/>
          <w:sz w:val="22"/>
          <w:szCs w:val="22"/>
        </w:rPr>
      </w:pPr>
      <w:r>
        <w:rPr>
          <w:b/>
          <w:bCs/>
          <w:sz w:val="22"/>
          <w:szCs w:val="22"/>
        </w:rPr>
        <w:t xml:space="preserve">Обеспечения заявки, исполнения договора: </w:t>
      </w:r>
      <w:r>
        <w:rPr>
          <w:bCs/>
          <w:sz w:val="22"/>
          <w:szCs w:val="22"/>
        </w:rPr>
        <w:t>нет</w:t>
      </w:r>
    </w:p>
    <w:p w:rsidR="003D4EC6" w:rsidRDefault="003D4EC6" w:rsidP="00D83148">
      <w:pPr>
        <w:rPr>
          <w:bCs/>
          <w:sz w:val="22"/>
          <w:szCs w:val="22"/>
        </w:rPr>
      </w:pPr>
    </w:p>
    <w:p w:rsidR="006B0CBD" w:rsidRDefault="006B0CBD" w:rsidP="00D83148">
      <w:pPr>
        <w:rPr>
          <w:bCs/>
          <w:sz w:val="22"/>
          <w:szCs w:val="22"/>
        </w:rPr>
      </w:pPr>
    </w:p>
    <w:p w:rsidR="006B0CBD" w:rsidRDefault="006B0CBD" w:rsidP="00D83148">
      <w:pPr>
        <w:rPr>
          <w:bCs/>
          <w:sz w:val="22"/>
          <w:szCs w:val="22"/>
        </w:rPr>
      </w:pPr>
    </w:p>
    <w:p w:rsidR="006B0CBD" w:rsidRDefault="006B0CBD" w:rsidP="00D83148">
      <w:pPr>
        <w:rPr>
          <w:bCs/>
          <w:sz w:val="22"/>
          <w:szCs w:val="22"/>
        </w:rPr>
      </w:pPr>
    </w:p>
    <w:p w:rsidR="006B0CBD" w:rsidRDefault="006B0CBD" w:rsidP="00D83148">
      <w:pPr>
        <w:rPr>
          <w:bCs/>
          <w:sz w:val="22"/>
          <w:szCs w:val="22"/>
        </w:rPr>
      </w:pPr>
    </w:p>
    <w:p w:rsidR="00FF6362" w:rsidRDefault="00FF6362" w:rsidP="00D83148">
      <w:pPr>
        <w:rPr>
          <w:bCs/>
          <w:sz w:val="22"/>
          <w:szCs w:val="22"/>
        </w:rPr>
      </w:pPr>
    </w:p>
    <w:p w:rsidR="00FF6362" w:rsidRDefault="00FF6362" w:rsidP="00D83148">
      <w:pPr>
        <w:rPr>
          <w:bCs/>
          <w:sz w:val="22"/>
          <w:szCs w:val="22"/>
        </w:rPr>
      </w:pPr>
    </w:p>
    <w:p w:rsidR="006B0CBD" w:rsidRDefault="006B0CBD" w:rsidP="00D83148">
      <w:pPr>
        <w:rPr>
          <w:bCs/>
          <w:sz w:val="22"/>
          <w:szCs w:val="22"/>
        </w:rPr>
      </w:pPr>
    </w:p>
    <w:p w:rsidR="006B0CBD" w:rsidRDefault="006B0CBD" w:rsidP="00D83148">
      <w:pPr>
        <w:rPr>
          <w:bCs/>
          <w:sz w:val="22"/>
          <w:szCs w:val="22"/>
        </w:rPr>
      </w:pPr>
    </w:p>
    <w:p w:rsidR="006B0CBD" w:rsidRDefault="006B0CBD" w:rsidP="00D83148">
      <w:pPr>
        <w:rPr>
          <w:bCs/>
          <w:sz w:val="22"/>
          <w:szCs w:val="22"/>
        </w:rPr>
      </w:pPr>
    </w:p>
    <w:p w:rsidR="006B0CBD" w:rsidRDefault="006B0CBD" w:rsidP="00D83148">
      <w:pPr>
        <w:rPr>
          <w:bCs/>
          <w:sz w:val="22"/>
          <w:szCs w:val="22"/>
        </w:rPr>
      </w:pPr>
    </w:p>
    <w:p w:rsidR="00064849" w:rsidRDefault="00064849" w:rsidP="00064849">
      <w:pPr>
        <w:jc w:val="right"/>
        <w:rPr>
          <w:b/>
          <w:bCs/>
        </w:rPr>
      </w:pPr>
      <w:r>
        <w:rPr>
          <w:b/>
          <w:bCs/>
        </w:rPr>
        <w:lastRenderedPageBreak/>
        <w:t>УТВЕРЖДАЮ:</w:t>
      </w:r>
    </w:p>
    <w:p w:rsidR="00064849" w:rsidRDefault="00064849" w:rsidP="00064849">
      <w:pPr>
        <w:jc w:val="right"/>
        <w:rPr>
          <w:b/>
          <w:bCs/>
        </w:rPr>
      </w:pPr>
      <w:r>
        <w:rPr>
          <w:b/>
          <w:bCs/>
        </w:rPr>
        <w:t>Директор</w:t>
      </w:r>
    </w:p>
    <w:p w:rsidR="00064849" w:rsidRDefault="00064849" w:rsidP="00064849">
      <w:pPr>
        <w:jc w:val="right"/>
        <w:rPr>
          <w:b/>
          <w:bCs/>
        </w:rPr>
      </w:pPr>
      <w:r>
        <w:rPr>
          <w:b/>
          <w:bCs/>
        </w:rPr>
        <w:t>_______________В.В. Беляев</w:t>
      </w:r>
    </w:p>
    <w:p w:rsidR="00064849" w:rsidRDefault="00064849" w:rsidP="00064849">
      <w:pPr>
        <w:jc w:val="right"/>
        <w:rPr>
          <w:b/>
          <w:bCs/>
        </w:rPr>
      </w:pPr>
      <w:r>
        <w:rPr>
          <w:b/>
          <w:bCs/>
        </w:rPr>
        <w:t>«____»____________2012 г.</w:t>
      </w:r>
    </w:p>
    <w:p w:rsidR="006B0CBD" w:rsidRDefault="006B0CBD" w:rsidP="00D83148">
      <w:pPr>
        <w:rPr>
          <w:bCs/>
          <w:sz w:val="22"/>
          <w:szCs w:val="22"/>
        </w:rPr>
      </w:pPr>
    </w:p>
    <w:p w:rsidR="003D4EC6" w:rsidRPr="00064849" w:rsidRDefault="003D4EC6" w:rsidP="00064849">
      <w:pPr>
        <w:pStyle w:val="3"/>
        <w:ind w:left="720"/>
        <w:rPr>
          <w:rFonts w:ascii="Times New Roman" w:hAnsi="Times New Roman"/>
          <w:sz w:val="28"/>
          <w:szCs w:val="28"/>
          <w:u w:val="single"/>
        </w:rPr>
      </w:pPr>
      <w:r w:rsidRPr="00064849">
        <w:rPr>
          <w:rFonts w:ascii="Times New Roman" w:hAnsi="Times New Roman"/>
          <w:sz w:val="28"/>
          <w:szCs w:val="28"/>
          <w:u w:val="single"/>
        </w:rPr>
        <w:t>Документация о закупке</w:t>
      </w:r>
    </w:p>
    <w:p w:rsidR="00064849" w:rsidRPr="00064849" w:rsidRDefault="00064849" w:rsidP="00064849">
      <w:pPr>
        <w:jc w:val="center"/>
        <w:rPr>
          <w:bCs/>
        </w:rPr>
      </w:pPr>
      <w:r w:rsidRPr="00064849">
        <w:t xml:space="preserve">(Приложение к Извещению № </w:t>
      </w:r>
      <w:r w:rsidRPr="00064849">
        <w:rPr>
          <w:bCs/>
          <w:sz w:val="20"/>
          <w:szCs w:val="20"/>
        </w:rPr>
        <w:t xml:space="preserve"> </w:t>
      </w:r>
      <w:r w:rsidRPr="00064849">
        <w:rPr>
          <w:bCs/>
        </w:rPr>
        <w:t>16/12</w:t>
      </w:r>
      <w:r w:rsidRPr="00064849">
        <w:rPr>
          <w:bCs/>
          <w:sz w:val="20"/>
          <w:szCs w:val="20"/>
        </w:rPr>
        <w:t xml:space="preserve">  от  «06»  сентября 2012 г.)</w:t>
      </w:r>
    </w:p>
    <w:p w:rsidR="00064849" w:rsidRPr="00064849" w:rsidRDefault="00064849" w:rsidP="00064849"/>
    <w:p w:rsidR="006B0CBD" w:rsidRPr="006B0CBD" w:rsidRDefault="006B0CBD" w:rsidP="006B0CBD"/>
    <w:p w:rsidR="003D4EC6" w:rsidRPr="004A0C60" w:rsidRDefault="003D4EC6" w:rsidP="00064849">
      <w:pPr>
        <w:pStyle w:val="3"/>
        <w:numPr>
          <w:ilvl w:val="0"/>
          <w:numId w:val="36"/>
        </w:numPr>
        <w:jc w:val="both"/>
        <w:rPr>
          <w:rFonts w:ascii="Times New Roman" w:hAnsi="Times New Roman"/>
          <w:szCs w:val="28"/>
          <w:u w:val="single"/>
        </w:rPr>
      </w:pPr>
      <w:r w:rsidRPr="004A0C60">
        <w:rPr>
          <w:rFonts w:ascii="Times New Roman" w:hAnsi="Times New Roman"/>
          <w:szCs w:val="28"/>
          <w:u w:val="single"/>
        </w:rPr>
        <w:t>Требования, предъявляемые к участникам  процедуры закупки:</w:t>
      </w:r>
    </w:p>
    <w:p w:rsidR="003D4EC6" w:rsidRDefault="003D4EC6" w:rsidP="003D4EC6">
      <w:pPr>
        <w:ind w:firstLine="709"/>
        <w:jc w:val="both"/>
        <w:rPr>
          <w:sz w:val="16"/>
          <w:szCs w:val="16"/>
        </w:rPr>
      </w:pPr>
    </w:p>
    <w:p w:rsidR="003D4EC6" w:rsidRDefault="003D4EC6" w:rsidP="003D4EC6">
      <w:pPr>
        <w:pStyle w:val="11"/>
        <w:ind w:firstLine="709"/>
        <w:jc w:val="both"/>
        <w:rPr>
          <w:b/>
        </w:rPr>
      </w:pPr>
      <w:r>
        <w:t>1.</w:t>
      </w:r>
      <w:r>
        <w:rPr>
          <w:b/>
        </w:rPr>
        <w:t xml:space="preserve"> </w:t>
      </w:r>
      <w:r>
        <w:rPr>
          <w:rFonts w:eastAsia="Times New Roman"/>
          <w:lang w:eastAsia="en-US"/>
        </w:rPr>
        <w:t>Участник процедуры закупки 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w:t>
      </w:r>
    </w:p>
    <w:p w:rsidR="003D4EC6" w:rsidRDefault="003D4EC6" w:rsidP="003D4EC6">
      <w:pPr>
        <w:ind w:firstLine="709"/>
        <w:jc w:val="both"/>
        <w:rPr>
          <w:rFonts w:eastAsia="Times New Roman"/>
          <w:lang w:eastAsia="en-US"/>
        </w:rPr>
      </w:pPr>
      <w:r>
        <w:rPr>
          <w:rFonts w:eastAsia="Times New Roman"/>
          <w:lang w:eastAsia="en-US"/>
        </w:rPr>
        <w:t>1) быть правомочным заключать Договор;</w:t>
      </w:r>
    </w:p>
    <w:p w:rsidR="003D4EC6" w:rsidRDefault="003D4EC6" w:rsidP="003D4EC6">
      <w:pPr>
        <w:ind w:firstLine="709"/>
        <w:jc w:val="both"/>
        <w:rPr>
          <w:rFonts w:eastAsia="Times New Roman"/>
          <w:lang w:eastAsia="en-US"/>
        </w:rPr>
      </w:pPr>
      <w:r>
        <w:rPr>
          <w:rFonts w:eastAsia="Times New Roman"/>
          <w:lang w:eastAsia="en-US"/>
        </w:rPr>
        <w:t>2) обладать необходимыми лицензиями или свидетельствами о допуске на поставку товаров, производство работ и оказание услуг, подлежащих лицензированию  в соответствии с действующим законодательством Российской Федерации, и являющихся предметом заключаемого Договора;</w:t>
      </w:r>
    </w:p>
    <w:p w:rsidR="003D4EC6" w:rsidRDefault="003D4EC6" w:rsidP="003D4EC6">
      <w:pPr>
        <w:ind w:firstLine="709"/>
        <w:jc w:val="both"/>
        <w:rPr>
          <w:rFonts w:eastAsia="Times New Roman"/>
          <w:lang w:eastAsia="en-US"/>
        </w:rPr>
      </w:pPr>
      <w:r>
        <w:rPr>
          <w:rFonts w:eastAsia="Times New Roman"/>
          <w:lang w:eastAsia="en-US"/>
        </w:rPr>
        <w:t>3) не находиться в процессе ликвидации (для юридического лица) или быть признанным по решению арбитражного суда несостоятельным (банкротом);</w:t>
      </w:r>
    </w:p>
    <w:p w:rsidR="003D4EC6" w:rsidRDefault="003D4EC6" w:rsidP="003D4EC6">
      <w:pPr>
        <w:ind w:firstLine="709"/>
        <w:jc w:val="both"/>
        <w:rPr>
          <w:rFonts w:eastAsia="Times New Roman"/>
          <w:lang w:eastAsia="en-US"/>
        </w:rPr>
      </w:pPr>
      <w:r>
        <w:rPr>
          <w:rFonts w:eastAsia="Times New Roman"/>
          <w:lang w:eastAsia="en-US"/>
        </w:rPr>
        <w:t xml:space="preserve">4) 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p>
    <w:p w:rsidR="003D4EC6" w:rsidRDefault="003D4EC6" w:rsidP="003D4EC6">
      <w:pPr>
        <w:autoSpaceDE w:val="0"/>
        <w:autoSpaceDN w:val="0"/>
        <w:adjustRightInd w:val="0"/>
        <w:ind w:firstLine="709"/>
        <w:jc w:val="both"/>
        <w:rPr>
          <w:rFonts w:eastAsia="Times New Roman"/>
          <w:lang w:eastAsia="en-US"/>
        </w:rPr>
      </w:pPr>
      <w:r>
        <w:rPr>
          <w:rFonts w:eastAsia="Times New Roman"/>
          <w:lang w:eastAsia="en-US"/>
        </w:rPr>
        <w:t>5) 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 Участник процедуры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rsidR="003D4EC6" w:rsidRDefault="003D4EC6" w:rsidP="003D4EC6">
      <w:pPr>
        <w:autoSpaceDE w:val="0"/>
        <w:autoSpaceDN w:val="0"/>
        <w:adjustRightInd w:val="0"/>
        <w:ind w:firstLine="709"/>
        <w:jc w:val="both"/>
        <w:rPr>
          <w:rFonts w:eastAsia="Times New Roman"/>
          <w:lang w:eastAsia="en-US"/>
        </w:rPr>
      </w:pPr>
      <w:r>
        <w:rPr>
          <w:rFonts w:eastAsia="Times New Roman"/>
          <w:lang w:eastAsia="en-US"/>
        </w:rPr>
        <w:t>6</w:t>
      </w:r>
      <w:r w:rsidR="001B73B6">
        <w:rPr>
          <w:rFonts w:eastAsia="Times New Roman"/>
          <w:lang w:eastAsia="en-US"/>
        </w:rPr>
        <w:t>)</w:t>
      </w:r>
      <w:r>
        <w:rPr>
          <w:rFonts w:eastAsia="Times New Roman"/>
          <w:lang w:eastAsia="en-US"/>
        </w:rPr>
        <w:t xml:space="preserve"> Участник процедуры закупки должен соответствовать следующим требованиям, установленным Заказчиком:</w:t>
      </w:r>
    </w:p>
    <w:p w:rsidR="00542476" w:rsidRDefault="003D4EC6" w:rsidP="003D4EC6">
      <w:pPr>
        <w:autoSpaceDE w:val="0"/>
        <w:autoSpaceDN w:val="0"/>
        <w:adjustRightInd w:val="0"/>
        <w:ind w:firstLine="709"/>
        <w:jc w:val="both"/>
      </w:pPr>
      <w:r>
        <w:rPr>
          <w:lang w:eastAsia="en-US"/>
        </w:rPr>
        <w:t>- отсутствие сведений об участнике процедуры закупки в реестре недобросовестных поставщиков, который ведется в соответствии с Федеральным законом от 21.07.2005 №94-ФЗ «О размещении заказов на поставки товаров, выполнение работ, оказание услуг для государственных и муниципальных нужд» и в реестре недобросовестных поставщиков атомно</w:t>
      </w:r>
      <w:r w:rsidR="00542476" w:rsidRPr="00542476">
        <w:t xml:space="preserve"> </w:t>
      </w:r>
    </w:p>
    <w:p w:rsidR="00542476" w:rsidRDefault="00542476" w:rsidP="003D4EC6">
      <w:pPr>
        <w:autoSpaceDE w:val="0"/>
        <w:autoSpaceDN w:val="0"/>
        <w:adjustRightInd w:val="0"/>
        <w:ind w:firstLine="709"/>
        <w:jc w:val="both"/>
        <w:rPr>
          <w:lang w:eastAsia="en-US"/>
        </w:rPr>
      </w:pPr>
      <w:r>
        <w:t>-</w:t>
      </w:r>
      <w:r w:rsidRPr="00542476">
        <w:rPr>
          <w:lang w:eastAsia="en-US"/>
        </w:rPr>
        <w:t>Участник должен обладать всеми необходимыми для выполнения Договора видами ресурсов, компетентностью, опытом, профессиональными знаниями и достаточным количеством собственных кадров, обладающих соответствующей квалификацией</w:t>
      </w:r>
      <w:r>
        <w:rPr>
          <w:lang w:eastAsia="en-US"/>
        </w:rPr>
        <w:t>.</w:t>
      </w:r>
    </w:p>
    <w:p w:rsidR="003D4EC6" w:rsidRDefault="003D4EC6" w:rsidP="003D4EC6">
      <w:pPr>
        <w:pStyle w:val="ab"/>
        <w:spacing w:line="240" w:lineRule="auto"/>
        <w:ind w:firstLine="0"/>
        <w:rPr>
          <w:sz w:val="24"/>
        </w:rPr>
      </w:pPr>
    </w:p>
    <w:p w:rsidR="003D4EC6" w:rsidRDefault="005E3A90" w:rsidP="003D4EC6">
      <w:pPr>
        <w:jc w:val="both"/>
        <w:rPr>
          <w:b/>
          <w:color w:val="000000"/>
        </w:rPr>
      </w:pPr>
      <w:r>
        <w:rPr>
          <w:b/>
          <w:color w:val="000000"/>
        </w:rPr>
        <w:t>2</w:t>
      </w:r>
      <w:r w:rsidR="003D4EC6">
        <w:rPr>
          <w:b/>
          <w:color w:val="000000"/>
        </w:rPr>
        <w:t>. Участники закупки должны представить следующие документы:</w:t>
      </w:r>
    </w:p>
    <w:p w:rsidR="00386E23" w:rsidRPr="00403B4F" w:rsidRDefault="00386E23" w:rsidP="00403B4F">
      <w:pPr>
        <w:pStyle w:val="ConsNonformat"/>
        <w:tabs>
          <w:tab w:val="left" w:pos="567"/>
        </w:tabs>
        <w:ind w:right="0"/>
        <w:jc w:val="both"/>
        <w:rPr>
          <w:rFonts w:ascii="Times New Roman" w:hAnsi="Times New Roman" w:cs="Times New Roman"/>
          <w:color w:val="000000"/>
          <w:sz w:val="24"/>
          <w:szCs w:val="24"/>
        </w:rPr>
      </w:pPr>
      <w:r w:rsidRPr="00403B4F">
        <w:rPr>
          <w:rFonts w:ascii="Times New Roman" w:hAnsi="Times New Roman" w:cs="Times New Roman"/>
          <w:color w:val="000000"/>
          <w:sz w:val="24"/>
          <w:szCs w:val="24"/>
        </w:rPr>
        <w:tab/>
      </w:r>
      <w:r w:rsidR="003D4EC6" w:rsidRPr="00403B4F">
        <w:rPr>
          <w:rFonts w:ascii="Times New Roman" w:hAnsi="Times New Roman" w:cs="Times New Roman"/>
          <w:color w:val="000000"/>
          <w:sz w:val="24"/>
          <w:szCs w:val="24"/>
        </w:rPr>
        <w:t>1) одну заявку, оформленную по форме согласно Приложению № 1</w:t>
      </w:r>
      <w:r w:rsidRPr="00403B4F">
        <w:rPr>
          <w:rFonts w:ascii="Times New Roman" w:hAnsi="Times New Roman" w:cs="Times New Roman"/>
          <w:color w:val="000000"/>
          <w:sz w:val="24"/>
          <w:szCs w:val="24"/>
        </w:rPr>
        <w:t>, содержащую информацию о функциональных, качественных и количественных характеристиках товаров, объеме и характеристиках работ, услуг, сроках исполнения договора, сроках гарантии, стоимости и прочих существенных условиях договора</w:t>
      </w:r>
      <w:r w:rsidR="001F44F9" w:rsidRPr="00403B4F">
        <w:rPr>
          <w:rFonts w:ascii="Times New Roman" w:hAnsi="Times New Roman" w:cs="Times New Roman"/>
          <w:color w:val="000000"/>
          <w:sz w:val="24"/>
          <w:szCs w:val="24"/>
        </w:rPr>
        <w:t xml:space="preserve"> в соответствии с извещением и техническим заданием </w:t>
      </w:r>
      <w:r w:rsidR="00FF6362" w:rsidRPr="00403B4F">
        <w:rPr>
          <w:rFonts w:ascii="Times New Roman" w:hAnsi="Times New Roman" w:cs="Times New Roman"/>
          <w:color w:val="000000"/>
          <w:sz w:val="24"/>
          <w:szCs w:val="24"/>
        </w:rPr>
        <w:t>(Приложение №3)</w:t>
      </w:r>
      <w:r w:rsidRPr="00403B4F">
        <w:rPr>
          <w:rFonts w:ascii="Times New Roman" w:hAnsi="Times New Roman" w:cs="Times New Roman"/>
          <w:color w:val="000000"/>
          <w:sz w:val="24"/>
          <w:szCs w:val="24"/>
        </w:rPr>
        <w:t>;</w:t>
      </w:r>
    </w:p>
    <w:p w:rsidR="00386E23" w:rsidRPr="00424C25" w:rsidRDefault="00386E23" w:rsidP="00386E23">
      <w:pPr>
        <w:pStyle w:val="af3"/>
        <w:numPr>
          <w:ilvl w:val="0"/>
          <w:numId w:val="0"/>
        </w:numPr>
        <w:tabs>
          <w:tab w:val="clear" w:pos="1134"/>
          <w:tab w:val="clear" w:pos="1418"/>
          <w:tab w:val="left" w:pos="567"/>
        </w:tabs>
        <w:spacing w:line="240" w:lineRule="auto"/>
        <w:rPr>
          <w:color w:val="000000"/>
          <w:sz w:val="24"/>
          <w:szCs w:val="24"/>
        </w:rPr>
      </w:pPr>
      <w:r>
        <w:rPr>
          <w:color w:val="000000"/>
          <w:sz w:val="24"/>
          <w:szCs w:val="24"/>
        </w:rPr>
        <w:tab/>
      </w:r>
      <w:r w:rsidRPr="00424C25">
        <w:rPr>
          <w:color w:val="000000"/>
          <w:sz w:val="24"/>
          <w:szCs w:val="24"/>
        </w:rPr>
        <w:t xml:space="preserve">3)  проект </w:t>
      </w:r>
      <w:r>
        <w:rPr>
          <w:color w:val="000000"/>
          <w:sz w:val="24"/>
          <w:szCs w:val="24"/>
        </w:rPr>
        <w:t>Договора</w:t>
      </w:r>
      <w:r w:rsidRPr="00424C25">
        <w:rPr>
          <w:color w:val="000000"/>
          <w:sz w:val="24"/>
          <w:szCs w:val="24"/>
        </w:rPr>
        <w:t>;</w:t>
      </w:r>
    </w:p>
    <w:p w:rsidR="003D4EC6" w:rsidRDefault="00386E23" w:rsidP="00386E23">
      <w:pPr>
        <w:ind w:firstLine="567"/>
        <w:jc w:val="both"/>
        <w:rPr>
          <w:color w:val="000000"/>
        </w:rPr>
      </w:pPr>
      <w:r>
        <w:rPr>
          <w:color w:val="000000"/>
        </w:rPr>
        <w:lastRenderedPageBreak/>
        <w:t>4</w:t>
      </w:r>
      <w:r w:rsidR="003D4EC6">
        <w:rPr>
          <w:color w:val="000000"/>
        </w:rPr>
        <w:t>) гарантийное письмо по форме согласно Приложению № 2 настоящего Извещения. Гарантийное письмо должно быть подписано руководителем и главным бухгалтером (для юридических лиц).</w:t>
      </w:r>
    </w:p>
    <w:p w:rsidR="003D4EC6" w:rsidRDefault="003D4EC6" w:rsidP="007357DD">
      <w:pPr>
        <w:numPr>
          <w:ilvl w:val="0"/>
          <w:numId w:val="5"/>
        </w:numPr>
        <w:tabs>
          <w:tab w:val="left" w:pos="0"/>
        </w:tabs>
        <w:ind w:left="0" w:firstLine="567"/>
        <w:jc w:val="both"/>
        <w:rPr>
          <w:color w:val="000000"/>
          <w:sz w:val="22"/>
          <w:szCs w:val="22"/>
        </w:rPr>
      </w:pPr>
      <w:r>
        <w:rPr>
          <w:color w:val="000000"/>
        </w:rPr>
        <w:t xml:space="preserve">полученную не ранее чем за шесть месяцев до дня размещения на сайте извещения выписку из единого государственного реестра юридических лиц или нотариально заверенную копию такой выписки или копию выписки, заверенной руководителем  (для юридических лиц); полученную не ранее чем за шесть месяцев до дня размещения на сайте извещения выписку из единого государственного реестра индивидуальных предпринимателей или нотариально заверенную копию такой выписки, или копию выписки, заверенную самим индивидуальным предпринимателем (для индивидуальных предпринимателей); </w:t>
      </w:r>
    </w:p>
    <w:p w:rsidR="003D4EC6" w:rsidRDefault="00386E23" w:rsidP="00386E23">
      <w:pPr>
        <w:ind w:firstLine="567"/>
        <w:jc w:val="both"/>
        <w:rPr>
          <w:color w:val="000000"/>
        </w:rPr>
      </w:pPr>
      <w:r>
        <w:rPr>
          <w:color w:val="000000"/>
        </w:rPr>
        <w:t>6</w:t>
      </w:r>
      <w:r w:rsidR="003D4EC6">
        <w:rPr>
          <w:color w:val="000000"/>
        </w:rPr>
        <w:t>) документ, подтверждающий полномочия лица на осуществление действий от имени участника размещения заказа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В случае если от имени участника размещения заказа действует иное лицо, Заказчик вправе потребовать представления доверенности на осуществление действий от имени участника размещения заказа, заверенной печатью участника размещения заказа и подписанную руководителем участника размещения заказа или уполномоченным этим руководителем лицом, либо нотариально заверенную копию такой доверенности.</w:t>
      </w:r>
    </w:p>
    <w:p w:rsidR="003D4EC6" w:rsidRDefault="00386E23" w:rsidP="00386E23">
      <w:pPr>
        <w:ind w:firstLine="567"/>
        <w:jc w:val="both"/>
        <w:rPr>
          <w:color w:val="000000"/>
        </w:rPr>
      </w:pPr>
      <w:r>
        <w:rPr>
          <w:color w:val="000000"/>
        </w:rPr>
        <w:t>7</w:t>
      </w:r>
      <w:r w:rsidR="003D4EC6">
        <w:rPr>
          <w:color w:val="000000"/>
        </w:rPr>
        <w:t>) В случае, если для участника размещения заказа поставка товаров, выполнение работ, оказание услуг, являющихся предметом закупки, является крупной сделкой, то предоставляется решение об одобрении или о совершении крупной сделки</w:t>
      </w:r>
      <w:r w:rsidR="00562DBD">
        <w:rPr>
          <w:color w:val="000000"/>
        </w:rPr>
        <w:t>,</w:t>
      </w:r>
      <w:r w:rsidR="003D4EC6">
        <w:rPr>
          <w:color w:val="000000"/>
        </w:rPr>
        <w:t xml:space="preserve"> либо копия такого решения, если требование о необходимости наличия такого решения для совершения крупной сделки установлено законодательством Российской Федерации и (или) учредительными документами юридического лица.</w:t>
      </w:r>
    </w:p>
    <w:p w:rsidR="003D4EC6" w:rsidRDefault="001B73B6" w:rsidP="003D4EC6">
      <w:pPr>
        <w:shd w:val="clear" w:color="auto" w:fill="FFFFFF"/>
        <w:tabs>
          <w:tab w:val="left" w:pos="598"/>
        </w:tabs>
        <w:jc w:val="both"/>
      </w:pPr>
      <w:r>
        <w:tab/>
        <w:t>8</w:t>
      </w:r>
      <w:r w:rsidR="003D4EC6">
        <w:t>) бухгалтерскую отчетность за последний завершенный отчетный период</w:t>
      </w:r>
      <w:r w:rsidR="003D4EC6" w:rsidRPr="001038FC">
        <w:rPr>
          <w:i/>
        </w:rPr>
        <w:t xml:space="preserve"> </w:t>
      </w:r>
      <w:r w:rsidR="003D4EC6">
        <w:rPr>
          <w:i/>
        </w:rPr>
        <w:t>(по желанию)</w:t>
      </w:r>
      <w:r w:rsidR="003D4EC6">
        <w:t>.</w:t>
      </w:r>
    </w:p>
    <w:p w:rsidR="00403B4F" w:rsidRDefault="00976A59" w:rsidP="003D4EC6">
      <w:pPr>
        <w:shd w:val="clear" w:color="auto" w:fill="FFFFFF"/>
        <w:tabs>
          <w:tab w:val="left" w:pos="598"/>
        </w:tabs>
        <w:jc w:val="both"/>
      </w:pPr>
      <w:r>
        <w:tab/>
      </w:r>
      <w:r w:rsidR="00542476">
        <w:t xml:space="preserve"> </w:t>
      </w:r>
      <w:r w:rsidR="00403B4F">
        <w:t>9) документы, подтверждающие</w:t>
      </w:r>
      <w:r w:rsidR="00403B4F" w:rsidRPr="00403B4F">
        <w:t xml:space="preserve"> соответствие Участников квалификационным требованиям о Запросе предложений:</w:t>
      </w:r>
    </w:p>
    <w:p w:rsidR="00403B4F" w:rsidRDefault="00403B4F" w:rsidP="00403B4F">
      <w:pPr>
        <w:shd w:val="clear" w:color="auto" w:fill="FFFFFF"/>
        <w:tabs>
          <w:tab w:val="left" w:pos="598"/>
        </w:tabs>
        <w:jc w:val="both"/>
      </w:pPr>
      <w:r>
        <w:t>-</w:t>
      </w:r>
      <w:r w:rsidRPr="00403B4F">
        <w:t xml:space="preserve"> </w:t>
      </w:r>
      <w:r w:rsidR="0058004F">
        <w:t>зав</w:t>
      </w:r>
      <w:r>
        <w:t xml:space="preserve">еренная копия свидетельства СРО (лицензии), на осуществление </w:t>
      </w:r>
      <w:r w:rsidR="0058004F">
        <w:t>видов работ.</w:t>
      </w:r>
    </w:p>
    <w:p w:rsidR="00403B4F" w:rsidRDefault="0058004F" w:rsidP="00403B4F">
      <w:pPr>
        <w:shd w:val="clear" w:color="auto" w:fill="FFFFFF"/>
        <w:tabs>
          <w:tab w:val="left" w:pos="598"/>
        </w:tabs>
        <w:jc w:val="both"/>
      </w:pPr>
      <w:r>
        <w:t>-</w:t>
      </w:r>
      <w:r w:rsidR="00403B4F">
        <w:t xml:space="preserve"> </w:t>
      </w:r>
      <w:r>
        <w:t>с</w:t>
      </w:r>
      <w:r w:rsidR="00403B4F">
        <w:t>правка о выполнении работ Участ</w:t>
      </w:r>
      <w:r>
        <w:t xml:space="preserve">ником по аналогичным </w:t>
      </w:r>
      <w:r w:rsidR="00542476">
        <w:t>работам</w:t>
      </w:r>
      <w:r>
        <w:t xml:space="preserve"> (в произвольной форме).</w:t>
      </w:r>
    </w:p>
    <w:p w:rsidR="001D1E9B" w:rsidRDefault="001D1E9B" w:rsidP="003D4EC6">
      <w:pPr>
        <w:shd w:val="clear" w:color="auto" w:fill="FFFFFF"/>
        <w:tabs>
          <w:tab w:val="left" w:pos="598"/>
        </w:tabs>
        <w:jc w:val="both"/>
      </w:pPr>
    </w:p>
    <w:p w:rsidR="001D1E9B" w:rsidRDefault="00064849" w:rsidP="00064849">
      <w:pPr>
        <w:pStyle w:val="af0"/>
        <w:autoSpaceDE w:val="0"/>
        <w:autoSpaceDN w:val="0"/>
        <w:adjustRightInd w:val="0"/>
        <w:ind w:left="360"/>
        <w:jc w:val="both"/>
        <w:rPr>
          <w:rFonts w:eastAsiaTheme="minorHAnsi"/>
          <w:b/>
          <w:bCs/>
          <w:lang w:eastAsia="en-US"/>
        </w:rPr>
      </w:pPr>
      <w:r>
        <w:rPr>
          <w:rFonts w:eastAsiaTheme="minorHAnsi"/>
          <w:b/>
          <w:bCs/>
          <w:lang w:eastAsia="en-US"/>
        </w:rPr>
        <w:t>3.</w:t>
      </w:r>
      <w:r w:rsidR="001D1E9B">
        <w:rPr>
          <w:rFonts w:eastAsiaTheme="minorHAnsi"/>
          <w:b/>
          <w:bCs/>
          <w:lang w:eastAsia="en-US"/>
        </w:rPr>
        <w:t>Порядок формирования цены.</w:t>
      </w:r>
    </w:p>
    <w:p w:rsidR="001D1E9B" w:rsidRDefault="001D1E9B" w:rsidP="007357DD">
      <w:pPr>
        <w:numPr>
          <w:ilvl w:val="0"/>
          <w:numId w:val="35"/>
        </w:numPr>
        <w:autoSpaceDE w:val="0"/>
        <w:autoSpaceDN w:val="0"/>
        <w:adjustRightInd w:val="0"/>
        <w:jc w:val="both"/>
        <w:rPr>
          <w:rFonts w:eastAsiaTheme="minorHAnsi"/>
          <w:lang w:eastAsia="en-US"/>
        </w:rPr>
      </w:pPr>
      <w:r>
        <w:rPr>
          <w:rFonts w:eastAsiaTheme="minorHAnsi"/>
          <w:lang w:eastAsia="en-US"/>
        </w:rPr>
        <w:t>Цена на поставляемый Товар, содержащаяся в заявке на участие в открытом запросе цен должна быть выражена в российских рублях.</w:t>
      </w:r>
    </w:p>
    <w:p w:rsidR="001D1E9B" w:rsidRDefault="001D1E9B" w:rsidP="001D1E9B">
      <w:pPr>
        <w:autoSpaceDE w:val="0"/>
        <w:autoSpaceDN w:val="0"/>
        <w:adjustRightInd w:val="0"/>
        <w:jc w:val="both"/>
        <w:rPr>
          <w:rFonts w:eastAsiaTheme="minorHAnsi"/>
          <w:lang w:eastAsia="en-US"/>
        </w:rPr>
      </w:pPr>
      <w:r>
        <w:rPr>
          <w:rFonts w:eastAsiaTheme="minorHAnsi"/>
          <w:lang w:eastAsia="en-US"/>
        </w:rPr>
        <w:t>Предложение должно содержать текущую цену за поставляемый товар.</w:t>
      </w:r>
    </w:p>
    <w:p w:rsidR="001D1E9B" w:rsidRDefault="001D1E9B" w:rsidP="001D1E9B">
      <w:pPr>
        <w:autoSpaceDE w:val="0"/>
        <w:autoSpaceDN w:val="0"/>
        <w:adjustRightInd w:val="0"/>
        <w:jc w:val="both"/>
        <w:rPr>
          <w:rFonts w:eastAsiaTheme="minorHAnsi"/>
          <w:lang w:eastAsia="en-US"/>
        </w:rPr>
      </w:pPr>
      <w:r>
        <w:rPr>
          <w:rFonts w:eastAsiaTheme="minorHAnsi"/>
          <w:lang w:eastAsia="en-US"/>
        </w:rPr>
        <w:t>В случае, если в цене предложения не будут учтены какие-либо виды услуг, то затраты по выполнению этих услуг по договору будут осуществляться Участником за свой счет.</w:t>
      </w:r>
    </w:p>
    <w:p w:rsidR="001D1E9B" w:rsidRDefault="001D1E9B" w:rsidP="001D1E9B">
      <w:pPr>
        <w:autoSpaceDE w:val="0"/>
        <w:autoSpaceDN w:val="0"/>
        <w:adjustRightInd w:val="0"/>
        <w:jc w:val="both"/>
        <w:rPr>
          <w:rFonts w:eastAsiaTheme="minorHAnsi"/>
          <w:lang w:eastAsia="en-US"/>
        </w:rPr>
      </w:pPr>
      <w:r>
        <w:rPr>
          <w:rFonts w:eastAsiaTheme="minorHAnsi"/>
          <w:lang w:eastAsia="en-US"/>
        </w:rPr>
        <w:t>В цену на поставляемый Товар должны быть включены все уплачиваемые исполнителем налоги (включая НДС, если он подлежит начислению), таможенные и иные обязательные платежи, а также все расходы исполнителя, связанные с выполнением договора на предусмотренных договором условиях, и причитающееся ему вознаграждение.  В случае, если НДС не подлежит начислению, участник размещения заказа обязан предоставить подтверждающие данный факт документы.</w:t>
      </w:r>
    </w:p>
    <w:p w:rsidR="001D1E9B" w:rsidRDefault="001D1E9B" w:rsidP="001D1E9B">
      <w:pPr>
        <w:autoSpaceDE w:val="0"/>
        <w:autoSpaceDN w:val="0"/>
        <w:adjustRightInd w:val="0"/>
        <w:jc w:val="both"/>
        <w:rPr>
          <w:rFonts w:eastAsiaTheme="minorHAnsi"/>
          <w:lang w:eastAsia="en-US"/>
        </w:rPr>
      </w:pPr>
      <w:r>
        <w:rPr>
          <w:rFonts w:eastAsiaTheme="minorHAnsi"/>
          <w:lang w:eastAsia="en-US"/>
        </w:rPr>
        <w:t>В цену Товара включается стоимость доставки Товара до места приемки, а также все работы по его установке и вводу в эксплуатацию.</w:t>
      </w:r>
    </w:p>
    <w:p w:rsidR="001D1E9B" w:rsidRDefault="001D1E9B" w:rsidP="001D1E9B">
      <w:pPr>
        <w:autoSpaceDE w:val="0"/>
        <w:autoSpaceDN w:val="0"/>
        <w:adjustRightInd w:val="0"/>
        <w:jc w:val="both"/>
        <w:rPr>
          <w:rFonts w:eastAsiaTheme="minorHAnsi"/>
          <w:lang w:eastAsia="en-US"/>
        </w:rPr>
      </w:pPr>
      <w:r>
        <w:rPr>
          <w:rFonts w:eastAsiaTheme="minorHAnsi"/>
          <w:lang w:eastAsia="en-US"/>
        </w:rPr>
        <w:t>Поставщик, в Заявке на участие в открытом запросе предложений указывает составляющие цены Товара.</w:t>
      </w:r>
    </w:p>
    <w:p w:rsidR="00386E23" w:rsidRDefault="00386E23" w:rsidP="003D4EC6">
      <w:pPr>
        <w:shd w:val="clear" w:color="auto" w:fill="FFFFFF"/>
        <w:tabs>
          <w:tab w:val="left" w:pos="598"/>
        </w:tabs>
        <w:jc w:val="both"/>
      </w:pPr>
    </w:p>
    <w:p w:rsidR="00064849" w:rsidRDefault="00064849" w:rsidP="003D4EC6">
      <w:pPr>
        <w:shd w:val="clear" w:color="auto" w:fill="FFFFFF"/>
        <w:tabs>
          <w:tab w:val="left" w:pos="598"/>
        </w:tabs>
        <w:jc w:val="both"/>
      </w:pPr>
    </w:p>
    <w:p w:rsidR="00386E23" w:rsidRPr="001B73B6" w:rsidRDefault="00386E23" w:rsidP="00064849">
      <w:pPr>
        <w:numPr>
          <w:ilvl w:val="0"/>
          <w:numId w:val="37"/>
        </w:numPr>
        <w:shd w:val="clear" w:color="auto" w:fill="FFFFFF"/>
        <w:tabs>
          <w:tab w:val="left" w:pos="0"/>
        </w:tabs>
        <w:jc w:val="both"/>
        <w:rPr>
          <w:b/>
          <w:color w:val="000000"/>
        </w:rPr>
      </w:pPr>
      <w:r w:rsidRPr="001B73B6">
        <w:rPr>
          <w:b/>
          <w:color w:val="000000"/>
        </w:rPr>
        <w:lastRenderedPageBreak/>
        <w:t>Подача Предложений, прием и вскрытие конвертов</w:t>
      </w:r>
      <w:r w:rsidR="001B73B6">
        <w:rPr>
          <w:b/>
          <w:color w:val="000000"/>
        </w:rPr>
        <w:t>.</w:t>
      </w:r>
      <w:r w:rsidRPr="001B73B6">
        <w:rPr>
          <w:b/>
          <w:color w:val="000000"/>
        </w:rPr>
        <w:t xml:space="preserve"> </w:t>
      </w:r>
    </w:p>
    <w:p w:rsidR="00386E23" w:rsidRPr="00424C25" w:rsidRDefault="00386E23" w:rsidP="00386E23">
      <w:pPr>
        <w:shd w:val="clear" w:color="auto" w:fill="FFFFFF"/>
        <w:tabs>
          <w:tab w:val="left" w:pos="0"/>
        </w:tabs>
        <w:jc w:val="both"/>
        <w:rPr>
          <w:color w:val="000000"/>
        </w:rPr>
      </w:pPr>
      <w:r>
        <w:rPr>
          <w:color w:val="000000"/>
        </w:rPr>
        <w:t xml:space="preserve">1) </w:t>
      </w:r>
      <w:r w:rsidRPr="00424C25">
        <w:rPr>
          <w:color w:val="000000"/>
        </w:rPr>
        <w:t xml:space="preserve">Предложение подается в запечатанном </w:t>
      </w:r>
      <w:bookmarkStart w:id="1" w:name="_Ref56226704"/>
      <w:bookmarkStart w:id="2" w:name="_Ref93172396"/>
      <w:r w:rsidRPr="00424C25">
        <w:rPr>
          <w:color w:val="000000"/>
        </w:rPr>
        <w:t>конверте, на котором указывается следующая информация</w:t>
      </w:r>
      <w:bookmarkEnd w:id="1"/>
      <w:r w:rsidRPr="00424C25">
        <w:rPr>
          <w:color w:val="000000"/>
        </w:rPr>
        <w:t>:</w:t>
      </w:r>
      <w:bookmarkEnd w:id="2"/>
    </w:p>
    <w:p w:rsidR="00386E23" w:rsidRPr="00424C25" w:rsidRDefault="00386E23" w:rsidP="00386E23">
      <w:pPr>
        <w:shd w:val="clear" w:color="auto" w:fill="FFFFFF"/>
        <w:tabs>
          <w:tab w:val="num" w:pos="0"/>
        </w:tabs>
        <w:ind w:firstLine="709"/>
        <w:jc w:val="both"/>
        <w:rPr>
          <w:color w:val="000000"/>
        </w:rPr>
      </w:pPr>
      <w:r>
        <w:rPr>
          <w:color w:val="000000"/>
        </w:rPr>
        <w:t>-</w:t>
      </w:r>
      <w:r w:rsidRPr="00424C25">
        <w:rPr>
          <w:color w:val="000000"/>
        </w:rPr>
        <w:t xml:space="preserve"> наименование и адрес организатора размещения заказа в соответствии Извещением;</w:t>
      </w:r>
    </w:p>
    <w:p w:rsidR="00386E23" w:rsidRPr="00424C25" w:rsidRDefault="00386E23" w:rsidP="00386E23">
      <w:pPr>
        <w:shd w:val="clear" w:color="auto" w:fill="FFFFFF"/>
        <w:tabs>
          <w:tab w:val="left" w:pos="0"/>
          <w:tab w:val="num" w:pos="540"/>
        </w:tabs>
        <w:ind w:firstLine="709"/>
        <w:jc w:val="both"/>
        <w:rPr>
          <w:color w:val="000000"/>
        </w:rPr>
      </w:pPr>
      <w:r>
        <w:rPr>
          <w:color w:val="000000"/>
        </w:rPr>
        <w:t>-</w:t>
      </w:r>
      <w:r w:rsidRPr="00424C25">
        <w:rPr>
          <w:color w:val="000000"/>
        </w:rPr>
        <w:t xml:space="preserve"> полное фирменное наименование (фамилия, имя, отчество) Участника и его почтовый адрес;</w:t>
      </w:r>
    </w:p>
    <w:p w:rsidR="00386E23" w:rsidRDefault="00386E23" w:rsidP="00386E23">
      <w:pPr>
        <w:shd w:val="clear" w:color="auto" w:fill="FFFFFF"/>
        <w:tabs>
          <w:tab w:val="left" w:pos="0"/>
          <w:tab w:val="num" w:pos="540"/>
        </w:tabs>
        <w:ind w:firstLine="709"/>
        <w:rPr>
          <w:color w:val="000000"/>
        </w:rPr>
      </w:pPr>
      <w:r>
        <w:rPr>
          <w:color w:val="000000"/>
        </w:rPr>
        <w:t>-</w:t>
      </w:r>
      <w:r w:rsidRPr="00424C25">
        <w:rPr>
          <w:color w:val="000000"/>
        </w:rPr>
        <w:t xml:space="preserve"> предмет запроса  предложений. </w:t>
      </w:r>
    </w:p>
    <w:p w:rsidR="003D4EC6" w:rsidRPr="00386E23" w:rsidRDefault="00386E23" w:rsidP="00386E23">
      <w:pPr>
        <w:shd w:val="clear" w:color="auto" w:fill="FFFFFF"/>
        <w:tabs>
          <w:tab w:val="left" w:pos="0"/>
          <w:tab w:val="num" w:pos="540"/>
        </w:tabs>
        <w:ind w:firstLine="709"/>
        <w:rPr>
          <w:color w:val="000000"/>
        </w:rPr>
      </w:pPr>
      <w:r w:rsidRPr="00424C25">
        <w:rPr>
          <w:color w:val="000000"/>
        </w:rPr>
        <w:t xml:space="preserve">  Участник имеет право подать только одно Предложение на участие в открытом запросе предложений. В случае если Участник подал более одного Предложения на участие в открытом запросе предложений, все Предложения на участие в открытом запросе предложений данного Участника отклоняются без рассмотрения</w:t>
      </w:r>
      <w:r w:rsidR="003D4EC6">
        <w:t xml:space="preserve">  </w:t>
      </w:r>
      <w:r w:rsidR="003D4EC6">
        <w:rPr>
          <w:rFonts w:eastAsiaTheme="minorHAnsi"/>
          <w:lang w:eastAsia="en-US"/>
        </w:rPr>
        <w:t>Все документы, представленные участниками открытого запроса цен, должны быть подписаны руководителями организации, либо уполномоченным лицом  и скреплены печатью организации. Все экземпляры документов должны иметь четкую печать текстов.</w:t>
      </w:r>
      <w:r w:rsidR="00403B4F" w:rsidRPr="00403B4F">
        <w:rPr>
          <w:rFonts w:eastAsiaTheme="minorHAnsi"/>
          <w:lang w:eastAsia="en-US"/>
        </w:rPr>
        <w:t xml:space="preserve"> Все документы, входящие в Заявку на участие в  Запросе предложений, должны быть подготовлены на русском языке, за исключением тех документов, оригиналы которых выданы Участнику третьими лицами на ином языке. В этом случае указанные документы могут быть представлены на языке оригинала при условии, что к ним приложен идентичный нотариально заверенный перевод этих документов на русский язык.</w:t>
      </w:r>
    </w:p>
    <w:p w:rsidR="003D4EC6" w:rsidRDefault="003D4EC6" w:rsidP="003D4EC6">
      <w:pPr>
        <w:autoSpaceDE w:val="0"/>
        <w:autoSpaceDN w:val="0"/>
        <w:adjustRightInd w:val="0"/>
        <w:jc w:val="both"/>
        <w:rPr>
          <w:rFonts w:eastAsiaTheme="minorHAnsi"/>
          <w:lang w:eastAsia="en-US"/>
        </w:rPr>
      </w:pPr>
      <w:r>
        <w:rPr>
          <w:rFonts w:eastAsiaTheme="minorHAnsi"/>
          <w:lang w:eastAsia="en-US"/>
        </w:rPr>
        <w:t xml:space="preserve">Заявка, которую представляет Участник, в соответствии с настоящей Документацией, должна быть подготовлена в соответствии с описью. </w:t>
      </w:r>
    </w:p>
    <w:p w:rsidR="003D4EC6" w:rsidRPr="00562DBD" w:rsidRDefault="003D4EC6" w:rsidP="007357DD">
      <w:pPr>
        <w:numPr>
          <w:ilvl w:val="0"/>
          <w:numId w:val="35"/>
        </w:numPr>
        <w:autoSpaceDE w:val="0"/>
        <w:autoSpaceDN w:val="0"/>
        <w:adjustRightInd w:val="0"/>
        <w:jc w:val="both"/>
        <w:rPr>
          <w:rFonts w:eastAsiaTheme="minorHAnsi"/>
          <w:lang w:eastAsia="en-US"/>
        </w:rPr>
      </w:pPr>
      <w:r>
        <w:rPr>
          <w:rFonts w:eastAsiaTheme="minorHAnsi"/>
          <w:lang w:eastAsia="en-US"/>
        </w:rPr>
        <w:t xml:space="preserve">Все документы в принимаются </w:t>
      </w:r>
      <w:r w:rsidR="00562DBD">
        <w:rPr>
          <w:rFonts w:eastAsiaTheme="minorHAnsi"/>
          <w:lang w:eastAsia="en-US"/>
        </w:rPr>
        <w:t xml:space="preserve"> по адресу заказчика: 141195, г. Фрязино, ул. Садовая, д. 18 с 06.09.2012 г. по 13.09.2012 г.</w:t>
      </w:r>
      <w:r w:rsidR="00562DBD" w:rsidRPr="00562DBD">
        <w:rPr>
          <w:rFonts w:eastAsiaTheme="minorHAnsi"/>
          <w:lang w:eastAsia="en-US"/>
        </w:rPr>
        <w:t xml:space="preserve"> </w:t>
      </w:r>
      <w:r w:rsidR="00562DBD">
        <w:rPr>
          <w:rFonts w:eastAsiaTheme="minorHAnsi"/>
          <w:lang w:eastAsia="en-US"/>
        </w:rPr>
        <w:t>с 9.00 до 17.00 часов, перерыв на обед с 12.00 до 13.00</w:t>
      </w:r>
      <w:r w:rsidR="001B73B6">
        <w:rPr>
          <w:rFonts w:eastAsiaTheme="minorHAnsi"/>
          <w:lang w:eastAsia="en-US"/>
        </w:rPr>
        <w:t xml:space="preserve"> (время московское)</w:t>
      </w:r>
      <w:r w:rsidR="00562DBD">
        <w:rPr>
          <w:rFonts w:eastAsiaTheme="minorHAnsi"/>
          <w:lang w:eastAsia="en-US"/>
        </w:rPr>
        <w:t xml:space="preserve">, либо в  отсканированном виде </w:t>
      </w:r>
      <w:r>
        <w:rPr>
          <w:rFonts w:eastAsiaTheme="minorHAnsi"/>
          <w:lang w:eastAsia="en-US"/>
        </w:rPr>
        <w:t>на адрес электронной почты Заказчика</w:t>
      </w:r>
      <w:r>
        <w:rPr>
          <w:b/>
          <w:sz w:val="22"/>
          <w:szCs w:val="22"/>
        </w:rPr>
        <w:t xml:space="preserve">:  </w:t>
      </w:r>
      <w:r>
        <w:rPr>
          <w:sz w:val="22"/>
          <w:szCs w:val="22"/>
          <w:u w:val="single"/>
          <w:lang w:val="en-US"/>
        </w:rPr>
        <w:t>electroset</w:t>
      </w:r>
      <w:r>
        <w:rPr>
          <w:sz w:val="22"/>
          <w:szCs w:val="22"/>
          <w:u w:val="single"/>
        </w:rPr>
        <w:t>@</w:t>
      </w:r>
      <w:r>
        <w:rPr>
          <w:sz w:val="22"/>
          <w:szCs w:val="22"/>
          <w:u w:val="single"/>
          <w:lang w:val="en-US"/>
        </w:rPr>
        <w:t>fryazino</w:t>
      </w:r>
      <w:r>
        <w:rPr>
          <w:sz w:val="22"/>
          <w:szCs w:val="22"/>
          <w:u w:val="single"/>
        </w:rPr>
        <w:t>.</w:t>
      </w:r>
      <w:r>
        <w:rPr>
          <w:sz w:val="22"/>
          <w:szCs w:val="22"/>
          <w:u w:val="single"/>
          <w:lang w:val="en-US"/>
        </w:rPr>
        <w:t>net</w:t>
      </w:r>
      <w:r w:rsidR="00562DBD">
        <w:rPr>
          <w:sz w:val="22"/>
          <w:szCs w:val="22"/>
          <w:u w:val="single"/>
        </w:rPr>
        <w:t>.</w:t>
      </w:r>
    </w:p>
    <w:p w:rsidR="003D4EC6" w:rsidRDefault="003D4EC6" w:rsidP="003D4EC6">
      <w:pPr>
        <w:autoSpaceDE w:val="0"/>
        <w:autoSpaceDN w:val="0"/>
        <w:adjustRightInd w:val="0"/>
        <w:jc w:val="both"/>
        <w:rPr>
          <w:rFonts w:eastAsiaTheme="minorHAnsi"/>
          <w:lang w:eastAsia="en-US"/>
        </w:rPr>
      </w:pPr>
    </w:p>
    <w:p w:rsidR="006565F3" w:rsidRPr="001B73B6" w:rsidRDefault="006565F3" w:rsidP="00064849">
      <w:pPr>
        <w:pStyle w:val="3"/>
        <w:numPr>
          <w:ilvl w:val="0"/>
          <w:numId w:val="37"/>
        </w:numPr>
        <w:jc w:val="both"/>
        <w:rPr>
          <w:rFonts w:ascii="Times New Roman" w:hAnsi="Times New Roman" w:cs="Times New Roman"/>
          <w:color w:val="000000"/>
        </w:rPr>
      </w:pPr>
      <w:bookmarkStart w:id="3" w:name="_Toc98253999"/>
      <w:bookmarkStart w:id="4" w:name="_Toc176759495"/>
      <w:bookmarkStart w:id="5" w:name="_Toc233606069"/>
      <w:bookmarkStart w:id="6" w:name="_Ref55280453"/>
      <w:bookmarkStart w:id="7" w:name="_Toc55285353"/>
      <w:bookmarkStart w:id="8" w:name="_Toc55305385"/>
      <w:bookmarkStart w:id="9" w:name="_Toc57314656"/>
      <w:bookmarkStart w:id="10" w:name="_Toc69728970"/>
      <w:bookmarkStart w:id="11" w:name="_Toc334193802"/>
      <w:r w:rsidRPr="001B73B6">
        <w:rPr>
          <w:rFonts w:ascii="Times New Roman" w:hAnsi="Times New Roman" w:cs="Times New Roman"/>
          <w:color w:val="000000"/>
        </w:rPr>
        <w:t xml:space="preserve"> Оценка предложений и выбор победителя</w:t>
      </w:r>
      <w:bookmarkEnd w:id="3"/>
      <w:bookmarkEnd w:id="4"/>
      <w:bookmarkEnd w:id="5"/>
      <w:bookmarkEnd w:id="6"/>
      <w:bookmarkEnd w:id="7"/>
      <w:bookmarkEnd w:id="8"/>
      <w:bookmarkEnd w:id="9"/>
      <w:bookmarkEnd w:id="10"/>
      <w:bookmarkEnd w:id="11"/>
      <w:r w:rsidR="001B73B6">
        <w:rPr>
          <w:rFonts w:ascii="Times New Roman" w:hAnsi="Times New Roman" w:cs="Times New Roman"/>
          <w:color w:val="000000"/>
        </w:rPr>
        <w:t>.</w:t>
      </w:r>
    </w:p>
    <w:p w:rsidR="006565F3" w:rsidRPr="00424C25" w:rsidRDefault="006565F3" w:rsidP="006565F3">
      <w:pPr>
        <w:pStyle w:val="af2"/>
        <w:numPr>
          <w:ilvl w:val="0"/>
          <w:numId w:val="0"/>
        </w:numPr>
        <w:tabs>
          <w:tab w:val="left" w:pos="720"/>
        </w:tabs>
        <w:spacing w:line="240" w:lineRule="auto"/>
        <w:ind w:firstLine="709"/>
        <w:rPr>
          <w:snapToGrid/>
          <w:color w:val="000000"/>
          <w:sz w:val="24"/>
          <w:szCs w:val="24"/>
        </w:rPr>
      </w:pPr>
    </w:p>
    <w:p w:rsidR="006565F3" w:rsidRPr="00424C25" w:rsidRDefault="006565F3" w:rsidP="006565F3">
      <w:pPr>
        <w:shd w:val="clear" w:color="auto" w:fill="FFFFFF"/>
        <w:ind w:left="19" w:firstLine="709"/>
        <w:jc w:val="both"/>
        <w:rPr>
          <w:color w:val="000000"/>
        </w:rPr>
      </w:pPr>
      <w:r w:rsidRPr="00424C25">
        <w:rPr>
          <w:color w:val="000000"/>
        </w:rPr>
        <w:t xml:space="preserve">1. Рассмотрение и оценка поступивших Предложений Участников проводится </w:t>
      </w:r>
      <w:r w:rsidR="00A7508A">
        <w:rPr>
          <w:color w:val="000000"/>
        </w:rPr>
        <w:t>14</w:t>
      </w:r>
      <w:r w:rsidR="001D1E9B">
        <w:rPr>
          <w:color w:val="000000"/>
        </w:rPr>
        <w:t>.09.2012 г. в 9.00</w:t>
      </w:r>
      <w:r w:rsidR="001B73B6">
        <w:rPr>
          <w:color w:val="000000"/>
        </w:rPr>
        <w:t xml:space="preserve"> часов (по московскому времени) </w:t>
      </w:r>
      <w:r w:rsidRPr="00424C25">
        <w:rPr>
          <w:color w:val="000000"/>
        </w:rPr>
        <w:t xml:space="preserve"> и проходит в два этапа. </w:t>
      </w:r>
    </w:p>
    <w:p w:rsidR="006565F3" w:rsidRPr="00424C25" w:rsidRDefault="006565F3" w:rsidP="006565F3">
      <w:pPr>
        <w:pStyle w:val="af2"/>
        <w:numPr>
          <w:ilvl w:val="0"/>
          <w:numId w:val="0"/>
        </w:numPr>
        <w:tabs>
          <w:tab w:val="left" w:pos="0"/>
        </w:tabs>
        <w:spacing w:line="240" w:lineRule="auto"/>
        <w:ind w:firstLine="709"/>
        <w:rPr>
          <w:snapToGrid/>
          <w:color w:val="000000"/>
          <w:sz w:val="24"/>
          <w:szCs w:val="24"/>
        </w:rPr>
      </w:pPr>
      <w:r w:rsidRPr="00424C25">
        <w:rPr>
          <w:snapToGrid/>
          <w:color w:val="000000"/>
          <w:sz w:val="24"/>
          <w:szCs w:val="24"/>
        </w:rPr>
        <w:t>Рассмотрение и оценка Предложений осуществляется комиссией, формируемой Заказчиком или организатором  размещения заказа.</w:t>
      </w:r>
    </w:p>
    <w:p w:rsidR="006565F3" w:rsidRPr="00424C25" w:rsidRDefault="006565F3" w:rsidP="006565F3">
      <w:pPr>
        <w:pStyle w:val="af2"/>
        <w:numPr>
          <w:ilvl w:val="0"/>
          <w:numId w:val="0"/>
        </w:numPr>
        <w:tabs>
          <w:tab w:val="left" w:pos="0"/>
        </w:tabs>
        <w:spacing w:line="240" w:lineRule="auto"/>
        <w:ind w:firstLine="709"/>
        <w:rPr>
          <w:snapToGrid/>
          <w:color w:val="000000"/>
          <w:sz w:val="24"/>
          <w:szCs w:val="24"/>
        </w:rPr>
      </w:pPr>
      <w:r w:rsidRPr="00424C25">
        <w:rPr>
          <w:snapToGrid/>
          <w:color w:val="000000"/>
          <w:sz w:val="24"/>
          <w:szCs w:val="24"/>
        </w:rPr>
        <w:t xml:space="preserve">2. Рассмотрение и оценка Предложений включают: стадию рассмотрения Предложений, стадию оценки и сопоставления Предложений, стадию принятия решения о выборе Победителя  запроса предложений. </w:t>
      </w:r>
    </w:p>
    <w:p w:rsidR="006565F3" w:rsidRPr="00424C25" w:rsidRDefault="006565F3" w:rsidP="001B73B6">
      <w:pPr>
        <w:pStyle w:val="13"/>
        <w:spacing w:after="0" w:line="240" w:lineRule="auto"/>
        <w:ind w:left="0" w:firstLine="709"/>
        <w:jc w:val="both"/>
        <w:rPr>
          <w:rFonts w:ascii="Times New Roman" w:hAnsi="Times New Roman"/>
          <w:color w:val="000000"/>
          <w:sz w:val="24"/>
          <w:szCs w:val="24"/>
        </w:rPr>
      </w:pPr>
      <w:bookmarkStart w:id="12" w:name="_Ref93089454"/>
      <w:bookmarkStart w:id="13" w:name="_Toc98254001"/>
      <w:bookmarkStart w:id="14" w:name="_Toc176759497"/>
      <w:bookmarkStart w:id="15" w:name="_Toc176866248"/>
      <w:bookmarkStart w:id="16" w:name="_Ref55304418"/>
      <w:r w:rsidRPr="00424C25">
        <w:rPr>
          <w:rFonts w:ascii="Times New Roman" w:hAnsi="Times New Roman"/>
          <w:color w:val="000000"/>
          <w:sz w:val="24"/>
          <w:szCs w:val="24"/>
        </w:rPr>
        <w:t xml:space="preserve">3. </w:t>
      </w:r>
      <w:bookmarkEnd w:id="12"/>
      <w:bookmarkEnd w:id="13"/>
      <w:bookmarkEnd w:id="14"/>
      <w:bookmarkEnd w:id="15"/>
      <w:r w:rsidR="001B73B6">
        <w:rPr>
          <w:rFonts w:ascii="Times New Roman" w:hAnsi="Times New Roman"/>
          <w:color w:val="000000"/>
          <w:sz w:val="24"/>
          <w:szCs w:val="24"/>
        </w:rPr>
        <w:t>В</w:t>
      </w:r>
      <w:r w:rsidRPr="00424C25">
        <w:rPr>
          <w:rFonts w:ascii="Times New Roman" w:hAnsi="Times New Roman"/>
          <w:color w:val="000000"/>
          <w:sz w:val="24"/>
          <w:szCs w:val="24"/>
        </w:rPr>
        <w:t xml:space="preserve"> рамках стадии рассмотрения предложений участников </w:t>
      </w:r>
      <w:bookmarkEnd w:id="16"/>
      <w:r w:rsidRPr="00424C25">
        <w:rPr>
          <w:rFonts w:ascii="Times New Roman" w:hAnsi="Times New Roman"/>
          <w:color w:val="000000"/>
          <w:sz w:val="24"/>
          <w:szCs w:val="24"/>
        </w:rPr>
        <w:t>комиссия проверяет:</w:t>
      </w:r>
    </w:p>
    <w:p w:rsidR="006565F3" w:rsidRPr="00424C25" w:rsidRDefault="006565F3" w:rsidP="006565F3">
      <w:pPr>
        <w:pStyle w:val="13"/>
        <w:tabs>
          <w:tab w:val="left" w:pos="993"/>
        </w:tabs>
        <w:spacing w:after="0" w:line="240" w:lineRule="auto"/>
        <w:ind w:left="0" w:firstLine="709"/>
        <w:jc w:val="both"/>
        <w:rPr>
          <w:rFonts w:ascii="Times New Roman" w:hAnsi="Times New Roman"/>
          <w:color w:val="000000"/>
          <w:sz w:val="24"/>
          <w:szCs w:val="24"/>
        </w:rPr>
      </w:pPr>
      <w:r w:rsidRPr="00424C25">
        <w:rPr>
          <w:rFonts w:ascii="Times New Roman" w:hAnsi="Times New Roman"/>
          <w:color w:val="000000"/>
          <w:sz w:val="24"/>
          <w:szCs w:val="24"/>
        </w:rPr>
        <w:t>правильность оформления предложений и их соответствие требованиям документации;</w:t>
      </w:r>
    </w:p>
    <w:p w:rsidR="006565F3" w:rsidRPr="00424C25" w:rsidRDefault="006565F3" w:rsidP="006565F3">
      <w:pPr>
        <w:pStyle w:val="13"/>
        <w:tabs>
          <w:tab w:val="left" w:pos="993"/>
        </w:tabs>
        <w:spacing w:after="0" w:line="240" w:lineRule="auto"/>
        <w:ind w:left="0" w:firstLine="709"/>
        <w:jc w:val="both"/>
        <w:rPr>
          <w:rFonts w:ascii="Times New Roman" w:hAnsi="Times New Roman"/>
          <w:color w:val="000000"/>
          <w:sz w:val="24"/>
          <w:szCs w:val="24"/>
        </w:rPr>
      </w:pPr>
      <w:r w:rsidRPr="00424C25">
        <w:rPr>
          <w:rFonts w:ascii="Times New Roman" w:hAnsi="Times New Roman"/>
          <w:color w:val="000000"/>
          <w:sz w:val="24"/>
          <w:szCs w:val="24"/>
        </w:rPr>
        <w:t>соответствие участников, а также привлеченных ими соисполнителей (субподрядчиков, субпоставщиков) для исполнения договора требованиям документации</w:t>
      </w:r>
      <w:r w:rsidR="001D1E9B">
        <w:rPr>
          <w:rFonts w:ascii="Times New Roman" w:hAnsi="Times New Roman"/>
          <w:color w:val="000000"/>
          <w:sz w:val="24"/>
          <w:szCs w:val="24"/>
        </w:rPr>
        <w:t>.</w:t>
      </w:r>
      <w:r w:rsidRPr="00424C25">
        <w:rPr>
          <w:rFonts w:ascii="Times New Roman" w:hAnsi="Times New Roman"/>
          <w:color w:val="000000"/>
          <w:sz w:val="24"/>
          <w:szCs w:val="24"/>
        </w:rPr>
        <w:t xml:space="preserve"> В ходе рассмотрения Предложений </w:t>
      </w:r>
      <w:r w:rsidR="001D1E9B">
        <w:rPr>
          <w:rFonts w:ascii="Times New Roman" w:hAnsi="Times New Roman"/>
          <w:color w:val="000000"/>
          <w:sz w:val="24"/>
          <w:szCs w:val="24"/>
        </w:rPr>
        <w:t>Заказчик</w:t>
      </w:r>
      <w:r w:rsidRPr="00424C25">
        <w:rPr>
          <w:rFonts w:ascii="Times New Roman" w:hAnsi="Times New Roman"/>
          <w:color w:val="000000"/>
          <w:sz w:val="24"/>
          <w:szCs w:val="24"/>
        </w:rPr>
        <w:t xml:space="preserve"> по решению Комиссии вправе направить запросы участникам процедуры закупки:</w:t>
      </w:r>
    </w:p>
    <w:p w:rsidR="006565F3" w:rsidRPr="00424C25" w:rsidRDefault="006565F3" w:rsidP="006565F3">
      <w:pPr>
        <w:pStyle w:val="13"/>
        <w:tabs>
          <w:tab w:val="left" w:pos="993"/>
        </w:tabs>
        <w:spacing w:after="0" w:line="240" w:lineRule="auto"/>
        <w:ind w:left="0" w:firstLine="709"/>
        <w:jc w:val="both"/>
        <w:rPr>
          <w:rFonts w:ascii="Times New Roman" w:hAnsi="Times New Roman"/>
          <w:color w:val="000000"/>
          <w:sz w:val="24"/>
          <w:szCs w:val="24"/>
        </w:rPr>
      </w:pPr>
      <w:r w:rsidRPr="00424C25">
        <w:rPr>
          <w:rFonts w:ascii="Times New Roman" w:hAnsi="Times New Roman"/>
          <w:color w:val="000000"/>
          <w:sz w:val="24"/>
          <w:szCs w:val="24"/>
        </w:rPr>
        <w:t>а) о предоставлении непредставленных, представленных не в полном объеме или в нечитаемом виде разрешающих документов (лицензий, свидетельств, сертификатов), доверенности на осуществление действий от имени участника процедуры закупки, копий бухгалтерских балансов или копий налоговых деклараций по налогу, уплачиваемому в связи с применением упрощенной системы налогообложения, документов, подтверждающих наличие у участника процедуры закупки правомочий от изготовителей предлагаемого им оборудования.</w:t>
      </w:r>
    </w:p>
    <w:p w:rsidR="006565F3" w:rsidRPr="00424C25" w:rsidRDefault="006565F3" w:rsidP="006565F3">
      <w:pPr>
        <w:pStyle w:val="13"/>
        <w:tabs>
          <w:tab w:val="left" w:pos="993"/>
        </w:tabs>
        <w:spacing w:after="0" w:line="240" w:lineRule="auto"/>
        <w:ind w:left="0" w:firstLine="709"/>
        <w:jc w:val="both"/>
        <w:rPr>
          <w:rFonts w:ascii="Times New Roman" w:hAnsi="Times New Roman"/>
          <w:color w:val="000000"/>
          <w:sz w:val="24"/>
          <w:szCs w:val="24"/>
        </w:rPr>
      </w:pPr>
      <w:r w:rsidRPr="00424C25">
        <w:rPr>
          <w:rFonts w:ascii="Times New Roman" w:hAnsi="Times New Roman"/>
          <w:color w:val="000000"/>
          <w:sz w:val="24"/>
          <w:szCs w:val="24"/>
        </w:rPr>
        <w:t xml:space="preserve">б) об исправлении выявленных в ходе рассмотрения арифметических и грамматических ошибок в документах, представленных в составе Предложения и направлении организатору размещения заказа исправленных документов. При исправлении </w:t>
      </w:r>
      <w:r w:rsidRPr="00424C25">
        <w:rPr>
          <w:rFonts w:ascii="Times New Roman" w:hAnsi="Times New Roman"/>
          <w:color w:val="000000"/>
          <w:sz w:val="24"/>
          <w:szCs w:val="24"/>
        </w:rPr>
        <w:lastRenderedPageBreak/>
        <w:t>арифметических ошибок в заявках применяется следующие правила: при наличии разночтений между суммой, указанной словами, и суммой, указанной цифрами, преимущество имеет сумма, указанная словами;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указанная в заявке;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Представленные документы могут быть изменены только в части исправления указанных организатором размещения заказа арифметических и грамматических ошибок, в случае выявления иных противоречий в представленных документах, такой участник не допускается к участию в запросе предложений;</w:t>
      </w:r>
    </w:p>
    <w:p w:rsidR="006565F3" w:rsidRPr="00424C25" w:rsidRDefault="006565F3" w:rsidP="006565F3">
      <w:pPr>
        <w:pStyle w:val="13"/>
        <w:tabs>
          <w:tab w:val="left" w:pos="993"/>
        </w:tabs>
        <w:spacing w:after="0" w:line="240" w:lineRule="auto"/>
        <w:ind w:left="0" w:firstLine="709"/>
        <w:jc w:val="both"/>
        <w:rPr>
          <w:rFonts w:ascii="Times New Roman" w:hAnsi="Times New Roman"/>
          <w:color w:val="000000"/>
          <w:sz w:val="24"/>
          <w:szCs w:val="24"/>
        </w:rPr>
      </w:pPr>
      <w:r w:rsidRPr="00424C25">
        <w:rPr>
          <w:rFonts w:ascii="Times New Roman" w:hAnsi="Times New Roman"/>
          <w:color w:val="000000"/>
          <w:sz w:val="24"/>
          <w:szCs w:val="24"/>
        </w:rPr>
        <w:t xml:space="preserve">в) о разъяснении положений Предложения. При этом не допускаются запросы, направленные на изменение существа Предложения, включая изменение условий Предложения (сроков и условий поставки продукции, графика поставки продукции или платежа, иных условий). Кроме того, допускаются уточняющие запросы, в том числе по техническим условиям Предложения (уточнение перечня предлагаемой продукции, ее технических характеристик, иных технических условий), при этом данные уточнения не должны изменять предмет проводимой процедуры закупки, объем и номенклатуру предлагаемой участником продукции. </w:t>
      </w:r>
    </w:p>
    <w:p w:rsidR="006565F3" w:rsidRPr="00424C25" w:rsidRDefault="006565F3" w:rsidP="006565F3">
      <w:pPr>
        <w:pStyle w:val="13"/>
        <w:tabs>
          <w:tab w:val="left" w:pos="993"/>
        </w:tabs>
        <w:spacing w:after="0" w:line="240" w:lineRule="auto"/>
        <w:ind w:left="0" w:firstLine="709"/>
        <w:jc w:val="both"/>
        <w:rPr>
          <w:rFonts w:ascii="Times New Roman" w:hAnsi="Times New Roman"/>
          <w:color w:val="000000"/>
          <w:sz w:val="24"/>
          <w:szCs w:val="24"/>
        </w:rPr>
      </w:pPr>
      <w:r w:rsidRPr="00424C25">
        <w:rPr>
          <w:rFonts w:ascii="Times New Roman" w:hAnsi="Times New Roman"/>
          <w:color w:val="000000"/>
          <w:sz w:val="24"/>
          <w:szCs w:val="24"/>
        </w:rPr>
        <w:t xml:space="preserve">Допускается не направлять участнику процедуры закупки запросы, указанные в пунктах а) и б) настоящей части, если имеются также иные основания для отклонения Предложений такого участника. </w:t>
      </w:r>
    </w:p>
    <w:p w:rsidR="006565F3" w:rsidRPr="00424C25" w:rsidRDefault="006565F3" w:rsidP="006565F3">
      <w:pPr>
        <w:pStyle w:val="13"/>
        <w:tabs>
          <w:tab w:val="left" w:pos="993"/>
        </w:tabs>
        <w:spacing w:after="0" w:line="240" w:lineRule="auto"/>
        <w:ind w:left="0" w:firstLine="709"/>
        <w:jc w:val="both"/>
        <w:rPr>
          <w:rFonts w:ascii="Times New Roman" w:hAnsi="Times New Roman"/>
          <w:color w:val="000000"/>
          <w:sz w:val="24"/>
          <w:szCs w:val="24"/>
        </w:rPr>
      </w:pPr>
      <w:r w:rsidRPr="00424C25">
        <w:rPr>
          <w:rFonts w:ascii="Times New Roman" w:hAnsi="Times New Roman"/>
          <w:color w:val="000000"/>
          <w:sz w:val="24"/>
          <w:szCs w:val="24"/>
        </w:rPr>
        <w:t xml:space="preserve">Срок предоставления участником процедуры закупки указанных в пунктах а), б), в) настоящей части документов и/или разъяснений устанавливается одинаковый для всех участников процедуры закупки, которым был направлен запрос, и не может превышать пять рабочих дней со дня направления соответствующего запроса. Непредставление или представление не в полном объеме запрашиваемых документов и/или разъяснений в установленный в запросе срок служит основанием для отклонения Предложения такого участника; </w:t>
      </w:r>
    </w:p>
    <w:p w:rsidR="006565F3" w:rsidRPr="00424C25" w:rsidRDefault="006565F3" w:rsidP="006565F3">
      <w:pPr>
        <w:pStyle w:val="13"/>
        <w:spacing w:after="0" w:line="240" w:lineRule="auto"/>
        <w:ind w:left="0" w:firstLine="709"/>
        <w:jc w:val="both"/>
        <w:outlineLvl w:val="0"/>
        <w:rPr>
          <w:rFonts w:ascii="Times New Roman" w:hAnsi="Times New Roman"/>
          <w:color w:val="000000"/>
          <w:sz w:val="24"/>
          <w:szCs w:val="24"/>
        </w:rPr>
      </w:pPr>
      <w:bookmarkStart w:id="17" w:name="_Ref55304419"/>
      <w:bookmarkStart w:id="18" w:name="_Ref55307002"/>
      <w:r w:rsidRPr="00424C25">
        <w:rPr>
          <w:rFonts w:ascii="Times New Roman" w:hAnsi="Times New Roman"/>
          <w:color w:val="000000"/>
          <w:sz w:val="24"/>
          <w:szCs w:val="24"/>
        </w:rPr>
        <w:t>2) по результатам проведения рассмотрения предложений комиссия имеет право отклонить предложения, которые:</w:t>
      </w:r>
      <w:bookmarkEnd w:id="17"/>
      <w:bookmarkEnd w:id="18"/>
    </w:p>
    <w:p w:rsidR="006565F3" w:rsidRPr="00424C25" w:rsidRDefault="006565F3" w:rsidP="006565F3">
      <w:pPr>
        <w:pStyle w:val="13"/>
        <w:tabs>
          <w:tab w:val="left" w:pos="993"/>
        </w:tabs>
        <w:spacing w:after="0" w:line="240" w:lineRule="auto"/>
        <w:ind w:left="0" w:firstLine="709"/>
        <w:jc w:val="both"/>
        <w:rPr>
          <w:rFonts w:ascii="Times New Roman" w:hAnsi="Times New Roman"/>
          <w:color w:val="000000"/>
          <w:sz w:val="24"/>
          <w:szCs w:val="24"/>
        </w:rPr>
      </w:pPr>
      <w:r w:rsidRPr="00424C25">
        <w:rPr>
          <w:rFonts w:ascii="Times New Roman" w:hAnsi="Times New Roman"/>
          <w:color w:val="000000"/>
          <w:sz w:val="24"/>
          <w:szCs w:val="24"/>
        </w:rPr>
        <w:t>не отвечают требованиям к оформлению и составу предложения;</w:t>
      </w:r>
    </w:p>
    <w:p w:rsidR="006565F3" w:rsidRPr="00424C25" w:rsidRDefault="006565F3" w:rsidP="006565F3">
      <w:pPr>
        <w:pStyle w:val="13"/>
        <w:tabs>
          <w:tab w:val="left" w:pos="993"/>
        </w:tabs>
        <w:spacing w:after="0" w:line="240" w:lineRule="auto"/>
        <w:ind w:left="0" w:firstLine="709"/>
        <w:jc w:val="both"/>
        <w:rPr>
          <w:rFonts w:ascii="Times New Roman" w:hAnsi="Times New Roman"/>
          <w:color w:val="000000"/>
          <w:sz w:val="24"/>
          <w:szCs w:val="24"/>
        </w:rPr>
      </w:pPr>
      <w:r w:rsidRPr="00424C25">
        <w:rPr>
          <w:rFonts w:ascii="Times New Roman" w:hAnsi="Times New Roman"/>
          <w:color w:val="000000"/>
          <w:sz w:val="24"/>
          <w:szCs w:val="24"/>
        </w:rPr>
        <w:t>не отвечают требованиям документации;</w:t>
      </w:r>
    </w:p>
    <w:p w:rsidR="006565F3" w:rsidRPr="00424C25" w:rsidRDefault="006565F3" w:rsidP="006565F3">
      <w:pPr>
        <w:pStyle w:val="13"/>
        <w:tabs>
          <w:tab w:val="left" w:pos="993"/>
        </w:tabs>
        <w:spacing w:after="0" w:line="240" w:lineRule="auto"/>
        <w:ind w:left="0" w:firstLine="709"/>
        <w:jc w:val="both"/>
        <w:rPr>
          <w:rFonts w:ascii="Times New Roman" w:hAnsi="Times New Roman"/>
          <w:color w:val="000000"/>
          <w:sz w:val="24"/>
          <w:szCs w:val="24"/>
        </w:rPr>
      </w:pPr>
      <w:r w:rsidRPr="00424C25">
        <w:rPr>
          <w:rFonts w:ascii="Times New Roman" w:hAnsi="Times New Roman"/>
          <w:color w:val="000000"/>
          <w:sz w:val="24"/>
          <w:szCs w:val="24"/>
        </w:rPr>
        <w:t>содержат предложения, по существу не отвечающие коммерческим или договорным требованиям документации;</w:t>
      </w:r>
    </w:p>
    <w:p w:rsidR="006565F3" w:rsidRPr="00424C25" w:rsidRDefault="006565F3" w:rsidP="006565F3">
      <w:pPr>
        <w:pStyle w:val="af3"/>
        <w:numPr>
          <w:ilvl w:val="0"/>
          <w:numId w:val="0"/>
        </w:numPr>
        <w:tabs>
          <w:tab w:val="clear" w:pos="1134"/>
          <w:tab w:val="clear" w:pos="1418"/>
          <w:tab w:val="left" w:pos="0"/>
        </w:tabs>
        <w:spacing w:line="240" w:lineRule="auto"/>
        <w:ind w:firstLine="709"/>
        <w:rPr>
          <w:color w:val="000000"/>
          <w:sz w:val="24"/>
          <w:szCs w:val="24"/>
        </w:rPr>
      </w:pPr>
      <w:r w:rsidRPr="00424C25">
        <w:rPr>
          <w:color w:val="000000"/>
          <w:sz w:val="24"/>
          <w:szCs w:val="24"/>
        </w:rPr>
        <w:t>подавшие их участники, а также указанные в заявке соисполнители (субподрядчики, субпоставщик</w:t>
      </w:r>
      <w:r w:rsidR="001B73B6">
        <w:rPr>
          <w:color w:val="000000"/>
          <w:sz w:val="24"/>
          <w:szCs w:val="24"/>
        </w:rPr>
        <w:t>и) в том случае, если заказчиком</w:t>
      </w:r>
      <w:r w:rsidRPr="00424C25">
        <w:rPr>
          <w:color w:val="000000"/>
          <w:sz w:val="24"/>
          <w:szCs w:val="24"/>
        </w:rPr>
        <w:t xml:space="preserve"> допускается привлечение участником процедуры закупки соисполнителей (субподрядчиков, субпоставщиков)  для исполнения договора, не соответ</w:t>
      </w:r>
      <w:r w:rsidR="001D1E9B">
        <w:rPr>
          <w:color w:val="000000"/>
          <w:sz w:val="24"/>
          <w:szCs w:val="24"/>
        </w:rPr>
        <w:t>ствуют требованиям документации.</w:t>
      </w:r>
    </w:p>
    <w:p w:rsidR="00C47426" w:rsidRDefault="006565F3" w:rsidP="00C47426">
      <w:pPr>
        <w:ind w:firstLine="709"/>
        <w:jc w:val="both"/>
        <w:rPr>
          <w:color w:val="000000"/>
        </w:rPr>
      </w:pPr>
      <w:r w:rsidRPr="00424C25">
        <w:rPr>
          <w:color w:val="000000"/>
        </w:rPr>
        <w:t xml:space="preserve">4. </w:t>
      </w:r>
      <w:r w:rsidR="001B73B6">
        <w:rPr>
          <w:color w:val="000000"/>
        </w:rPr>
        <w:t>В</w:t>
      </w:r>
      <w:r w:rsidRPr="00424C25">
        <w:rPr>
          <w:color w:val="000000"/>
        </w:rPr>
        <w:t xml:space="preserve"> рамках оценки и сопоставления предложений Комиссия оценивает и сопоставляет предложения и проводит их ранжирование по степени предпочтительности в соответствии с</w:t>
      </w:r>
      <w:r w:rsidR="00C47426">
        <w:rPr>
          <w:color w:val="000000"/>
        </w:rPr>
        <w:t>о следующими</w:t>
      </w:r>
      <w:r w:rsidRPr="00424C25">
        <w:rPr>
          <w:color w:val="000000"/>
        </w:rPr>
        <w:t xml:space="preserve"> критериями</w:t>
      </w:r>
      <w:r w:rsidR="00C47426">
        <w:rPr>
          <w:color w:val="000000"/>
        </w:rPr>
        <w:t>:</w:t>
      </w:r>
    </w:p>
    <w:p w:rsidR="00C47426" w:rsidRPr="00424C25" w:rsidRDefault="006565F3" w:rsidP="00C47426">
      <w:pPr>
        <w:ind w:firstLine="709"/>
        <w:jc w:val="both"/>
        <w:rPr>
          <w:color w:val="000000"/>
        </w:rPr>
      </w:pPr>
      <w:r w:rsidRPr="00424C25">
        <w:rPr>
          <w:color w:val="000000"/>
        </w:rPr>
        <w:t xml:space="preserve"> </w:t>
      </w:r>
      <w:r w:rsidR="00C47426" w:rsidRPr="00424C25">
        <w:rPr>
          <w:color w:val="000000"/>
        </w:rPr>
        <w:t>1)</w:t>
      </w:r>
      <w:r w:rsidR="00C47426" w:rsidRPr="00424C25">
        <w:rPr>
          <w:color w:val="000000"/>
        </w:rPr>
        <w:tab/>
        <w:t>цена договора, цена единицы продукции;</w:t>
      </w:r>
    </w:p>
    <w:p w:rsidR="00C47426" w:rsidRPr="00424C25" w:rsidRDefault="00C47426" w:rsidP="00C47426">
      <w:pPr>
        <w:ind w:firstLine="709"/>
        <w:jc w:val="both"/>
        <w:rPr>
          <w:color w:val="000000"/>
        </w:rPr>
      </w:pPr>
      <w:r w:rsidRPr="00424C25">
        <w:rPr>
          <w:color w:val="000000"/>
        </w:rPr>
        <w:t>2)</w:t>
      </w:r>
      <w:r w:rsidRPr="00424C25">
        <w:rPr>
          <w:color w:val="000000"/>
        </w:rPr>
        <w:tab/>
        <w:t>срок поставки товара, выполнения работ, оказания услуг;</w:t>
      </w:r>
    </w:p>
    <w:p w:rsidR="00C47426" w:rsidRPr="00424C25" w:rsidRDefault="00C47426" w:rsidP="00C47426">
      <w:pPr>
        <w:ind w:firstLine="709"/>
        <w:jc w:val="both"/>
        <w:rPr>
          <w:color w:val="000000"/>
        </w:rPr>
      </w:pPr>
      <w:r w:rsidRPr="00424C25">
        <w:rPr>
          <w:color w:val="000000"/>
        </w:rPr>
        <w:t>3)</w:t>
      </w:r>
      <w:r w:rsidRPr="00424C25">
        <w:rPr>
          <w:color w:val="000000"/>
        </w:rPr>
        <w:tab/>
        <w:t>условия оплаты товара, работ, услуг;</w:t>
      </w:r>
    </w:p>
    <w:p w:rsidR="00C47426" w:rsidRPr="00424C25" w:rsidRDefault="00C47426" w:rsidP="00C47426">
      <w:pPr>
        <w:ind w:firstLine="709"/>
        <w:jc w:val="both"/>
        <w:rPr>
          <w:color w:val="000000"/>
        </w:rPr>
      </w:pPr>
      <w:r w:rsidRPr="00424C25">
        <w:rPr>
          <w:color w:val="000000"/>
        </w:rPr>
        <w:t>4)</w:t>
      </w:r>
      <w:r w:rsidRPr="00424C25">
        <w:rPr>
          <w:color w:val="000000"/>
        </w:rPr>
        <w:tab/>
        <w:t>функциональные характеристики (потребительские свойства) или качественные характеристики товара;</w:t>
      </w:r>
      <w:r w:rsidRPr="002B67F4">
        <w:t xml:space="preserve"> </w:t>
      </w:r>
    </w:p>
    <w:p w:rsidR="006565F3" w:rsidRDefault="00C47426" w:rsidP="00C47426">
      <w:pPr>
        <w:ind w:firstLine="709"/>
        <w:jc w:val="both"/>
        <w:rPr>
          <w:color w:val="000000"/>
        </w:rPr>
      </w:pPr>
      <w:r w:rsidRPr="00424C25">
        <w:rPr>
          <w:color w:val="000000"/>
        </w:rPr>
        <w:t>5)</w:t>
      </w:r>
      <w:r w:rsidRPr="00424C25">
        <w:rPr>
          <w:color w:val="000000"/>
        </w:rPr>
        <w:tab/>
      </w:r>
      <w:r w:rsidRPr="005A43AF">
        <w:t xml:space="preserve"> </w:t>
      </w:r>
      <w:r>
        <w:t>соответствие предлагаемого участником закупки товара (работы, услуги) и договорных условий  требованиям документации о закупке</w:t>
      </w:r>
      <w:r>
        <w:rPr>
          <w:color w:val="000000"/>
        </w:rPr>
        <w:t>.</w:t>
      </w:r>
    </w:p>
    <w:p w:rsidR="00403B4F" w:rsidRPr="00424C25" w:rsidRDefault="00403B4F" w:rsidP="00C47426">
      <w:pPr>
        <w:ind w:firstLine="709"/>
        <w:jc w:val="both"/>
        <w:rPr>
          <w:color w:val="000000"/>
        </w:rPr>
      </w:pPr>
      <w:r>
        <w:rPr>
          <w:color w:val="000000"/>
        </w:rPr>
        <w:t xml:space="preserve">6) </w:t>
      </w:r>
      <w:r w:rsidRPr="00424C25">
        <w:rPr>
          <w:color w:val="000000"/>
        </w:rPr>
        <w:t>квалификация участника процедуры закупки</w:t>
      </w:r>
      <w:r>
        <w:rPr>
          <w:color w:val="000000"/>
        </w:rPr>
        <w:t>:</w:t>
      </w:r>
      <w:r w:rsidRPr="00424C25">
        <w:rPr>
          <w:color w:val="000000"/>
        </w:rPr>
        <w:t xml:space="preserve"> </w:t>
      </w:r>
      <w:r>
        <w:rPr>
          <w:color w:val="000000"/>
        </w:rPr>
        <w:t>о</w:t>
      </w:r>
      <w:r w:rsidRPr="00403B4F">
        <w:rPr>
          <w:color w:val="000000"/>
        </w:rPr>
        <w:t>пыт оказания услуг, аналогичных предмету  Запроса предложений.</w:t>
      </w:r>
    </w:p>
    <w:p w:rsidR="006565F3" w:rsidRPr="00424C25" w:rsidRDefault="000D4ACA" w:rsidP="000D4ACA">
      <w:pPr>
        <w:shd w:val="clear" w:color="auto" w:fill="FFFFFF"/>
        <w:ind w:left="19" w:firstLine="709"/>
        <w:jc w:val="both"/>
        <w:rPr>
          <w:color w:val="000000"/>
        </w:rPr>
      </w:pPr>
      <w:r>
        <w:rPr>
          <w:color w:val="000000"/>
        </w:rPr>
        <w:lastRenderedPageBreak/>
        <w:t>5. П</w:t>
      </w:r>
      <w:r w:rsidR="006565F3" w:rsidRPr="00424C25">
        <w:rPr>
          <w:color w:val="000000"/>
        </w:rPr>
        <w:t>о результатам оценки и сопоставления Предложений Комиссия принимает решение о выборе Победителя;</w:t>
      </w:r>
    </w:p>
    <w:p w:rsidR="006565F3" w:rsidRPr="00424C25" w:rsidRDefault="006565F3" w:rsidP="007E3E9E">
      <w:pPr>
        <w:shd w:val="clear" w:color="auto" w:fill="FFFFFF"/>
        <w:ind w:left="19" w:firstLine="709"/>
        <w:jc w:val="both"/>
        <w:rPr>
          <w:color w:val="000000"/>
        </w:rPr>
      </w:pPr>
      <w:r w:rsidRPr="00424C25">
        <w:rPr>
          <w:color w:val="000000"/>
        </w:rPr>
        <w:t xml:space="preserve">6. Решение комиссии о результатах оценки и сопоставлении Предложений Участников  оформляется </w:t>
      </w:r>
      <w:r w:rsidRPr="007E3E9E">
        <w:t>протоколом об оценке и сопоставлении Предложений Участников  запроса предложений</w:t>
      </w:r>
      <w:r w:rsidR="007E3E9E">
        <w:t>.</w:t>
      </w:r>
    </w:p>
    <w:p w:rsidR="006565F3" w:rsidRPr="00424C25" w:rsidRDefault="006565F3" w:rsidP="006565F3">
      <w:pPr>
        <w:shd w:val="clear" w:color="auto" w:fill="FFFFFF"/>
        <w:ind w:left="10" w:firstLine="709"/>
        <w:jc w:val="both"/>
        <w:rPr>
          <w:color w:val="000000"/>
        </w:rPr>
      </w:pPr>
      <w:r w:rsidRPr="00424C25">
        <w:rPr>
          <w:color w:val="000000"/>
        </w:rPr>
        <w:t xml:space="preserve">7. Протокол об оценке и сопоставлении Предложений участников запроса предложений составляется в двух экземплярах, подписывается членами Комиссии не позднее следующего дня за днем проведения процедуры оценки и сопоставлении Предложений. </w:t>
      </w:r>
    </w:p>
    <w:p w:rsidR="006565F3" w:rsidRPr="00063F54" w:rsidRDefault="006565F3" w:rsidP="006565F3">
      <w:pPr>
        <w:shd w:val="clear" w:color="auto" w:fill="FFFFFF"/>
        <w:ind w:left="10" w:firstLine="709"/>
        <w:jc w:val="both"/>
      </w:pPr>
      <w:r w:rsidRPr="00424C25">
        <w:rPr>
          <w:color w:val="000000"/>
        </w:rPr>
        <w:t>Указанный протокол размещается на официальном сайте</w:t>
      </w:r>
      <w:r w:rsidR="007E3E9E">
        <w:rPr>
          <w:color w:val="000000"/>
        </w:rPr>
        <w:t xml:space="preserve"> Заказчика</w:t>
      </w:r>
      <w:r w:rsidRPr="00424C25">
        <w:rPr>
          <w:color w:val="000000"/>
        </w:rPr>
        <w:t xml:space="preserve"> в </w:t>
      </w:r>
      <w:r w:rsidRPr="00063F54">
        <w:t xml:space="preserve">течение трех дней со дня подписания указанного протокола. </w:t>
      </w:r>
    </w:p>
    <w:p w:rsidR="006565F3" w:rsidRPr="00424C25" w:rsidRDefault="006565F3" w:rsidP="006565F3">
      <w:pPr>
        <w:shd w:val="clear" w:color="auto" w:fill="FFFFFF"/>
        <w:tabs>
          <w:tab w:val="left" w:pos="0"/>
        </w:tabs>
        <w:ind w:left="10" w:firstLine="709"/>
        <w:jc w:val="both"/>
        <w:rPr>
          <w:color w:val="000000"/>
        </w:rPr>
      </w:pPr>
      <w:r w:rsidRPr="00424C25">
        <w:rPr>
          <w:color w:val="000000"/>
        </w:rPr>
        <w:t>8. Уведомление о признании Участника Запроса предложений Победителем и экземпляр протокола об оценке и сопоставлении Предложений Участников  запроса предложений выдаются Победителю или его полномочному представителю</w:t>
      </w:r>
      <w:r w:rsidR="001B73B6">
        <w:rPr>
          <w:color w:val="000000"/>
        </w:rPr>
        <w:t>,</w:t>
      </w:r>
      <w:r w:rsidRPr="00424C25">
        <w:rPr>
          <w:color w:val="000000"/>
        </w:rPr>
        <w:t xml:space="preserve">  </w:t>
      </w:r>
      <w:r>
        <w:rPr>
          <w:color w:val="000000"/>
        </w:rPr>
        <w:t>либо направляются по почте.</w:t>
      </w:r>
    </w:p>
    <w:p w:rsidR="006565F3" w:rsidRDefault="006565F3" w:rsidP="006565F3">
      <w:pPr>
        <w:pStyle w:val="3"/>
        <w:ind w:firstLine="709"/>
        <w:jc w:val="both"/>
        <w:rPr>
          <w:rFonts w:ascii="Times New Roman" w:hAnsi="Times New Roman" w:cs="Times New Roman"/>
          <w:color w:val="000000"/>
          <w:sz w:val="28"/>
          <w:szCs w:val="28"/>
        </w:rPr>
      </w:pPr>
    </w:p>
    <w:p w:rsidR="006565F3" w:rsidRPr="001B73B6" w:rsidRDefault="006565F3" w:rsidP="00064849">
      <w:pPr>
        <w:pStyle w:val="3"/>
        <w:numPr>
          <w:ilvl w:val="0"/>
          <w:numId w:val="37"/>
        </w:numPr>
        <w:jc w:val="both"/>
        <w:rPr>
          <w:rFonts w:ascii="Times New Roman" w:hAnsi="Times New Roman" w:cs="Times New Roman"/>
          <w:color w:val="000000"/>
        </w:rPr>
      </w:pPr>
      <w:bookmarkStart w:id="19" w:name="_Toc334193803"/>
      <w:r w:rsidRPr="001B73B6">
        <w:rPr>
          <w:rFonts w:ascii="Times New Roman" w:hAnsi="Times New Roman" w:cs="Times New Roman"/>
          <w:color w:val="000000"/>
        </w:rPr>
        <w:t>Заключение договора и порядок опубликования информации об итогах проведения запроса предложений</w:t>
      </w:r>
      <w:bookmarkEnd w:id="19"/>
      <w:r w:rsidR="001B73B6">
        <w:rPr>
          <w:rFonts w:ascii="Times New Roman" w:hAnsi="Times New Roman" w:cs="Times New Roman"/>
          <w:color w:val="000000"/>
        </w:rPr>
        <w:t>.</w:t>
      </w:r>
    </w:p>
    <w:p w:rsidR="006565F3" w:rsidRPr="00424C25" w:rsidRDefault="006565F3" w:rsidP="006565F3">
      <w:pPr>
        <w:pStyle w:val="af5"/>
        <w:spacing w:line="240" w:lineRule="auto"/>
        <w:ind w:firstLine="709"/>
        <w:rPr>
          <w:snapToGrid/>
          <w:color w:val="000000"/>
          <w:sz w:val="24"/>
          <w:szCs w:val="24"/>
        </w:rPr>
      </w:pPr>
      <w:bookmarkStart w:id="20" w:name="_Ref56222958"/>
    </w:p>
    <w:p w:rsidR="000D4ACA" w:rsidRDefault="006565F3" w:rsidP="006565F3">
      <w:pPr>
        <w:pStyle w:val="af5"/>
        <w:spacing w:line="240" w:lineRule="auto"/>
        <w:ind w:firstLine="709"/>
        <w:rPr>
          <w:sz w:val="24"/>
          <w:szCs w:val="24"/>
        </w:rPr>
      </w:pPr>
      <w:r w:rsidRPr="00424C25">
        <w:rPr>
          <w:snapToGrid/>
          <w:color w:val="000000"/>
          <w:sz w:val="24"/>
          <w:szCs w:val="24"/>
        </w:rPr>
        <w:t xml:space="preserve">1.  Договор между заказчиком и победителем запроса предложений должен быть заключен </w:t>
      </w:r>
      <w:bookmarkEnd w:id="20"/>
      <w:r w:rsidRPr="00424C25">
        <w:rPr>
          <w:snapToGrid/>
          <w:color w:val="000000"/>
          <w:sz w:val="24"/>
          <w:szCs w:val="24"/>
        </w:rPr>
        <w:t xml:space="preserve">в </w:t>
      </w:r>
      <w:r w:rsidR="000D4ACA">
        <w:rPr>
          <w:snapToGrid/>
          <w:color w:val="000000"/>
          <w:sz w:val="24"/>
          <w:szCs w:val="24"/>
        </w:rPr>
        <w:t>течении 10 (десяти) рабочих дней с момента подписания протокола</w:t>
      </w:r>
      <w:r w:rsidR="000D4ACA" w:rsidRPr="000D4ACA">
        <w:t xml:space="preserve"> </w:t>
      </w:r>
      <w:r w:rsidR="000D4ACA" w:rsidRPr="000D4ACA">
        <w:rPr>
          <w:sz w:val="24"/>
          <w:szCs w:val="24"/>
        </w:rPr>
        <w:t>об оценке и сопоставлении Предложений Участников  запроса предложений</w:t>
      </w:r>
      <w:r w:rsidR="000D4ACA">
        <w:rPr>
          <w:sz w:val="24"/>
          <w:szCs w:val="24"/>
        </w:rPr>
        <w:t>.</w:t>
      </w:r>
    </w:p>
    <w:p w:rsidR="006565F3" w:rsidRPr="00424C25" w:rsidRDefault="000D4ACA" w:rsidP="006565F3">
      <w:pPr>
        <w:pStyle w:val="af5"/>
        <w:spacing w:line="240" w:lineRule="auto"/>
        <w:ind w:firstLine="709"/>
        <w:rPr>
          <w:snapToGrid/>
          <w:color w:val="000000"/>
          <w:sz w:val="24"/>
          <w:szCs w:val="24"/>
        </w:rPr>
      </w:pPr>
      <w:r w:rsidRPr="000D4ACA">
        <w:rPr>
          <w:snapToGrid/>
          <w:color w:val="000000"/>
          <w:sz w:val="24"/>
          <w:szCs w:val="24"/>
        </w:rPr>
        <w:t xml:space="preserve"> </w:t>
      </w:r>
      <w:r w:rsidR="006565F3" w:rsidRPr="00424C25">
        <w:rPr>
          <w:snapToGrid/>
          <w:color w:val="000000"/>
          <w:sz w:val="24"/>
          <w:szCs w:val="24"/>
        </w:rPr>
        <w:t xml:space="preserve">2. Условия Договора определяются в соответствии с требованиями Заказчика, организатора  размещения заказа указанными в Документации и сведениями, содержащимися в Предложении Участника  запроса предложений. </w:t>
      </w:r>
    </w:p>
    <w:p w:rsidR="006565F3" w:rsidRPr="00424C25" w:rsidRDefault="006565F3" w:rsidP="006565F3">
      <w:pPr>
        <w:pStyle w:val="af5"/>
        <w:spacing w:line="240" w:lineRule="auto"/>
        <w:ind w:left="1" w:firstLine="709"/>
        <w:rPr>
          <w:snapToGrid/>
          <w:color w:val="000000"/>
          <w:sz w:val="24"/>
          <w:szCs w:val="24"/>
        </w:rPr>
      </w:pPr>
      <w:r w:rsidRPr="00424C25">
        <w:rPr>
          <w:snapToGrid/>
          <w:color w:val="000000"/>
          <w:sz w:val="24"/>
          <w:szCs w:val="24"/>
        </w:rPr>
        <w:t>3. Заказчик вправе без объяснения причин отказаться от заключения Договора, не возмещая Участнику понесенные им расходы в связи с участием в процедуре запроса предложений.</w:t>
      </w:r>
    </w:p>
    <w:p w:rsidR="006565F3" w:rsidRPr="00A13FF7" w:rsidRDefault="006565F3" w:rsidP="006565F3">
      <w:pPr>
        <w:pStyle w:val="af3"/>
        <w:numPr>
          <w:ilvl w:val="0"/>
          <w:numId w:val="0"/>
        </w:numPr>
        <w:spacing w:line="240" w:lineRule="auto"/>
        <w:rPr>
          <w:color w:val="000000"/>
          <w:sz w:val="24"/>
          <w:szCs w:val="24"/>
        </w:rPr>
      </w:pPr>
      <w:r w:rsidRPr="00424C25">
        <w:rPr>
          <w:color w:val="000000"/>
          <w:sz w:val="24"/>
          <w:szCs w:val="24"/>
        </w:rPr>
        <w:t xml:space="preserve">        4.   В случае отказа Заказчика от заключения договора с Победителем  запроса предложений и Участником, занявшим второе место, организатор  размещения заказа публикует извещение о признании  запроса предложений несостоявшимся на официальном сайте о размещении заказов.</w:t>
      </w:r>
    </w:p>
    <w:p w:rsidR="006565F3" w:rsidRPr="0068160A" w:rsidRDefault="006565F3" w:rsidP="006565F3"/>
    <w:p w:rsidR="006565F3" w:rsidRDefault="006565F3" w:rsidP="003D4EC6">
      <w:pPr>
        <w:autoSpaceDE w:val="0"/>
        <w:autoSpaceDN w:val="0"/>
        <w:adjustRightInd w:val="0"/>
        <w:jc w:val="both"/>
        <w:rPr>
          <w:rFonts w:eastAsiaTheme="minorHAnsi"/>
          <w:lang w:eastAsia="en-US"/>
        </w:rPr>
      </w:pPr>
    </w:p>
    <w:p w:rsidR="003D4EC6" w:rsidRDefault="003D4EC6" w:rsidP="00064849">
      <w:pPr>
        <w:pStyle w:val="af0"/>
        <w:numPr>
          <w:ilvl w:val="0"/>
          <w:numId w:val="37"/>
        </w:numPr>
        <w:autoSpaceDE w:val="0"/>
        <w:autoSpaceDN w:val="0"/>
        <w:adjustRightInd w:val="0"/>
        <w:jc w:val="both"/>
        <w:rPr>
          <w:rFonts w:eastAsiaTheme="minorHAnsi"/>
          <w:b/>
          <w:bCs/>
          <w:lang w:eastAsia="en-US"/>
        </w:rPr>
      </w:pPr>
      <w:r>
        <w:rPr>
          <w:rFonts w:eastAsiaTheme="minorHAnsi"/>
          <w:b/>
          <w:bCs/>
          <w:lang w:eastAsia="en-US"/>
        </w:rPr>
        <w:t>Прочие положения</w:t>
      </w:r>
    </w:p>
    <w:p w:rsidR="003D4EC6" w:rsidRDefault="003D4EC6" w:rsidP="003D4EC6">
      <w:pPr>
        <w:autoSpaceDE w:val="0"/>
        <w:autoSpaceDN w:val="0"/>
        <w:adjustRightInd w:val="0"/>
        <w:jc w:val="both"/>
        <w:rPr>
          <w:rFonts w:eastAsiaTheme="minorHAnsi"/>
          <w:lang w:eastAsia="en-US"/>
        </w:rPr>
      </w:pPr>
      <w:r>
        <w:rPr>
          <w:rFonts w:eastAsiaTheme="minorHAnsi"/>
          <w:lang w:eastAsia="en-US"/>
        </w:rPr>
        <w:t xml:space="preserve">Заказчик вправе отклонить любое предложение или отклонить все предложения и отказаться от проведения процедуры открытого запроса </w:t>
      </w:r>
      <w:r w:rsidR="000D4ACA">
        <w:rPr>
          <w:rFonts w:eastAsiaTheme="minorHAnsi"/>
          <w:lang w:eastAsia="en-US"/>
        </w:rPr>
        <w:t>предложений</w:t>
      </w:r>
      <w:r>
        <w:rPr>
          <w:rFonts w:eastAsiaTheme="minorHAnsi"/>
          <w:lang w:eastAsia="en-US"/>
        </w:rPr>
        <w:t xml:space="preserve"> в любой момент до подписания Договора с Победителем, не неся при этом никакой ответственности перед участниками запроса </w:t>
      </w:r>
      <w:r w:rsidR="000D4ACA">
        <w:rPr>
          <w:rFonts w:eastAsiaTheme="minorHAnsi"/>
          <w:lang w:eastAsia="en-US"/>
        </w:rPr>
        <w:t>предложений</w:t>
      </w:r>
      <w:r>
        <w:rPr>
          <w:rFonts w:eastAsiaTheme="minorHAnsi"/>
          <w:lang w:eastAsia="en-US"/>
        </w:rPr>
        <w:t>; не рассматривать предложения организаций, имеющих неурегулированные споры (в т.ч. претензии)</w:t>
      </w:r>
    </w:p>
    <w:p w:rsidR="003D4EC6" w:rsidRPr="00E02622" w:rsidRDefault="003D4EC6" w:rsidP="003D4EC6">
      <w:pPr>
        <w:autoSpaceDE w:val="0"/>
        <w:autoSpaceDN w:val="0"/>
        <w:adjustRightInd w:val="0"/>
        <w:jc w:val="both"/>
        <w:rPr>
          <w:rFonts w:eastAsiaTheme="minorHAnsi"/>
          <w:lang w:eastAsia="en-US"/>
        </w:rPr>
      </w:pPr>
      <w:r>
        <w:rPr>
          <w:rFonts w:eastAsiaTheme="minorHAnsi"/>
          <w:lang w:eastAsia="en-US"/>
        </w:rPr>
        <w:t xml:space="preserve">Проведение процедуры открытого запроса </w:t>
      </w:r>
      <w:r w:rsidR="000D4ACA">
        <w:rPr>
          <w:rFonts w:eastAsiaTheme="minorHAnsi"/>
          <w:lang w:eastAsia="en-US"/>
        </w:rPr>
        <w:t>предложений</w:t>
      </w:r>
      <w:r>
        <w:rPr>
          <w:rFonts w:eastAsiaTheme="minorHAnsi"/>
          <w:lang w:eastAsia="en-US"/>
        </w:rPr>
        <w:t xml:space="preserve"> не регулируется статьями 447—449, 1057—1061 ГК РФ и не налагает на Заказчика соответствующего объема гражданско-правовых обязательств.</w:t>
      </w:r>
    </w:p>
    <w:p w:rsidR="003D4EC6" w:rsidRDefault="003D4EC6" w:rsidP="003D4EC6"/>
    <w:p w:rsidR="003D4EC6" w:rsidRDefault="000D4ACA" w:rsidP="003D4EC6">
      <w:r>
        <w:t xml:space="preserve">Приложения: </w:t>
      </w:r>
    </w:p>
    <w:p w:rsidR="000D4ACA" w:rsidRPr="00FF6362" w:rsidRDefault="000D4ACA" w:rsidP="003D4EC6">
      <w:pPr>
        <w:rPr>
          <w:b/>
        </w:rPr>
      </w:pPr>
      <w:r w:rsidRPr="00FF6362">
        <w:rPr>
          <w:b/>
        </w:rPr>
        <w:t xml:space="preserve">№1 </w:t>
      </w:r>
      <w:r w:rsidRPr="00FF6362">
        <w:rPr>
          <w:b/>
          <w:bCs/>
        </w:rPr>
        <w:t>заявка на участие в открытом запросе предложений;</w:t>
      </w:r>
    </w:p>
    <w:p w:rsidR="003D4EC6" w:rsidRPr="00FF6362" w:rsidRDefault="000D4ACA" w:rsidP="003D4EC6">
      <w:pPr>
        <w:rPr>
          <w:b/>
        </w:rPr>
      </w:pPr>
      <w:r w:rsidRPr="00FF6362">
        <w:rPr>
          <w:b/>
        </w:rPr>
        <w:t>№2</w:t>
      </w:r>
      <w:r w:rsidR="001F44F9" w:rsidRPr="00FF6362">
        <w:rPr>
          <w:b/>
        </w:rPr>
        <w:t xml:space="preserve"> гарантийное письмо</w:t>
      </w:r>
    </w:p>
    <w:p w:rsidR="003D4EC6" w:rsidRPr="00FF6362" w:rsidRDefault="001F44F9" w:rsidP="003D4EC6">
      <w:pPr>
        <w:rPr>
          <w:b/>
        </w:rPr>
      </w:pPr>
      <w:r w:rsidRPr="00FF6362">
        <w:rPr>
          <w:b/>
        </w:rPr>
        <w:t>№3 техническое задание (автоматизированная инфоромационно-измерительная система коммерческого учета электроэнергии (АИИС КУЭ) МУП «Электросеть» г. Фрязино МО)</w:t>
      </w:r>
    </w:p>
    <w:p w:rsidR="000D4ACA" w:rsidRDefault="000D4ACA" w:rsidP="003D4EC6">
      <w:pPr>
        <w:rPr>
          <w:rFonts w:ascii="Arial" w:eastAsia="Times New Roman" w:hAnsi="Arial" w:cs="Arial"/>
          <w:b/>
          <w:bCs/>
          <w:sz w:val="28"/>
          <w:szCs w:val="28"/>
        </w:rPr>
      </w:pPr>
    </w:p>
    <w:p w:rsidR="00542476" w:rsidRDefault="00542476" w:rsidP="003D4EC6"/>
    <w:p w:rsidR="000D4ACA" w:rsidRDefault="000D4ACA" w:rsidP="003D4EC6"/>
    <w:p w:rsidR="003D4EC6" w:rsidRDefault="003D4EC6" w:rsidP="003D4EC6">
      <w:pPr>
        <w:pStyle w:val="ab"/>
        <w:spacing w:line="240" w:lineRule="auto"/>
        <w:ind w:firstLine="0"/>
        <w:jc w:val="right"/>
        <w:rPr>
          <w:sz w:val="24"/>
        </w:rPr>
      </w:pPr>
      <w:r>
        <w:rPr>
          <w:sz w:val="24"/>
        </w:rPr>
        <w:t>Приложение №1</w:t>
      </w:r>
    </w:p>
    <w:p w:rsidR="000D4ACA" w:rsidRDefault="000D4ACA" w:rsidP="003D4EC6">
      <w:pPr>
        <w:pStyle w:val="ab"/>
        <w:spacing w:line="240" w:lineRule="auto"/>
        <w:ind w:firstLine="0"/>
        <w:jc w:val="right"/>
        <w:rPr>
          <w:sz w:val="24"/>
        </w:rPr>
      </w:pPr>
    </w:p>
    <w:p w:rsidR="000D4ACA" w:rsidRDefault="000D4ACA" w:rsidP="003D4EC6">
      <w:pPr>
        <w:pStyle w:val="ab"/>
        <w:spacing w:line="240" w:lineRule="auto"/>
        <w:ind w:firstLine="0"/>
        <w:jc w:val="right"/>
        <w:rPr>
          <w:sz w:val="24"/>
        </w:rPr>
      </w:pPr>
    </w:p>
    <w:p w:rsidR="000D4ACA" w:rsidRPr="000D4ACA" w:rsidRDefault="000D4ACA" w:rsidP="003D4EC6">
      <w:pPr>
        <w:pStyle w:val="ab"/>
        <w:spacing w:line="240" w:lineRule="auto"/>
        <w:ind w:firstLine="0"/>
        <w:jc w:val="right"/>
        <w:rPr>
          <w:i/>
          <w:sz w:val="24"/>
        </w:rPr>
      </w:pPr>
      <w:r w:rsidRPr="000D4ACA">
        <w:rPr>
          <w:i/>
          <w:sz w:val="24"/>
        </w:rPr>
        <w:t xml:space="preserve">На фирменном бланке участника </w:t>
      </w:r>
    </w:p>
    <w:p w:rsidR="003D4EC6" w:rsidRPr="000D4ACA" w:rsidRDefault="003D4EC6" w:rsidP="003D4EC6">
      <w:pPr>
        <w:pStyle w:val="ab"/>
        <w:spacing w:line="240" w:lineRule="auto"/>
        <w:ind w:firstLine="0"/>
        <w:jc w:val="right"/>
        <w:rPr>
          <w:i/>
          <w:sz w:val="24"/>
        </w:rPr>
      </w:pPr>
    </w:p>
    <w:p w:rsidR="003D4EC6" w:rsidRDefault="003D4EC6" w:rsidP="003D4EC6">
      <w:pPr>
        <w:pStyle w:val="ab"/>
        <w:spacing w:line="240" w:lineRule="auto"/>
        <w:ind w:firstLine="0"/>
        <w:jc w:val="center"/>
        <w:rPr>
          <w:b/>
          <w:bCs/>
          <w:sz w:val="24"/>
        </w:rPr>
      </w:pPr>
      <w:r>
        <w:rPr>
          <w:b/>
          <w:bCs/>
          <w:sz w:val="24"/>
        </w:rPr>
        <w:t>заявка</w:t>
      </w:r>
      <w:r w:rsidR="000D4ACA">
        <w:rPr>
          <w:b/>
          <w:bCs/>
          <w:sz w:val="24"/>
        </w:rPr>
        <w:t xml:space="preserve"> на участие в открытом запросе предложений</w:t>
      </w:r>
    </w:p>
    <w:p w:rsidR="003D4EC6" w:rsidRDefault="003D4EC6" w:rsidP="003D4EC6">
      <w:pPr>
        <w:pStyle w:val="ab"/>
        <w:spacing w:line="240" w:lineRule="auto"/>
        <w:ind w:firstLine="0"/>
        <w:rPr>
          <w:bCs/>
          <w:sz w:val="24"/>
        </w:rPr>
      </w:pPr>
      <w:r>
        <w:rPr>
          <w:bCs/>
          <w:sz w:val="24"/>
        </w:rPr>
        <w:t>на _____________________________________________________________________________</w:t>
      </w:r>
    </w:p>
    <w:p w:rsidR="003D4EC6" w:rsidRDefault="003D4EC6" w:rsidP="003D4EC6">
      <w:pPr>
        <w:pStyle w:val="ab"/>
        <w:spacing w:line="240" w:lineRule="auto"/>
        <w:ind w:firstLine="0"/>
        <w:rPr>
          <w:bCs/>
          <w:sz w:val="20"/>
          <w:szCs w:val="20"/>
        </w:rPr>
      </w:pPr>
      <w:r>
        <w:rPr>
          <w:bCs/>
          <w:sz w:val="20"/>
          <w:szCs w:val="20"/>
        </w:rPr>
        <w:t xml:space="preserve">                                                    (наименование предмета закупки)</w:t>
      </w:r>
    </w:p>
    <w:p w:rsidR="003D4EC6" w:rsidRDefault="003D4EC6" w:rsidP="003D4EC6">
      <w:pPr>
        <w:rPr>
          <w:b/>
        </w:rPr>
      </w:pPr>
      <w:r>
        <w:t>№ закупки</w:t>
      </w:r>
      <w:r w:rsidR="000D4ACA">
        <w:rPr>
          <w:b/>
          <w:sz w:val="20"/>
        </w:rPr>
        <w:t xml:space="preserve"> 16/12   от  «06</w:t>
      </w:r>
      <w:r>
        <w:rPr>
          <w:b/>
          <w:sz w:val="20"/>
        </w:rPr>
        <w:t xml:space="preserve">» </w:t>
      </w:r>
      <w:r w:rsidR="000D4ACA">
        <w:rPr>
          <w:b/>
          <w:sz w:val="20"/>
        </w:rPr>
        <w:t>сентября</w:t>
      </w:r>
      <w:r>
        <w:rPr>
          <w:b/>
          <w:sz w:val="20"/>
        </w:rPr>
        <w:t xml:space="preserve">  2012 г.</w:t>
      </w:r>
      <w:r>
        <w:rPr>
          <w:b/>
          <w:sz w:val="20"/>
        </w:rPr>
        <w:tab/>
      </w:r>
      <w:r>
        <w:rPr>
          <w:b/>
          <w:sz w:val="20"/>
        </w:rPr>
        <w:tab/>
      </w:r>
      <w:r>
        <w:rPr>
          <w:b/>
          <w:sz w:val="20"/>
        </w:rPr>
        <w:tab/>
      </w:r>
      <w:r>
        <w:rPr>
          <w:b/>
          <w:sz w:val="20"/>
        </w:rPr>
        <w:tab/>
      </w:r>
      <w:r>
        <w:t xml:space="preserve">«___»_________ 20____ г. </w:t>
      </w:r>
    </w:p>
    <w:p w:rsidR="003D4EC6" w:rsidRDefault="003D4EC6" w:rsidP="003D4EC6">
      <w:pPr>
        <w:jc w:val="both"/>
        <w:rPr>
          <w:bCs/>
          <w:sz w:val="18"/>
          <w:szCs w:val="18"/>
        </w:rPr>
      </w:pPr>
      <w:r>
        <w:rPr>
          <w:bCs/>
          <w:sz w:val="18"/>
          <w:szCs w:val="18"/>
        </w:rPr>
        <w:t xml:space="preserve">                     </w:t>
      </w:r>
    </w:p>
    <w:p w:rsidR="003D4EC6" w:rsidRDefault="003D4EC6" w:rsidP="003D4EC6">
      <w:pPr>
        <w:tabs>
          <w:tab w:val="left" w:pos="9356"/>
        </w:tabs>
        <w:jc w:val="both"/>
        <w:rPr>
          <w:b/>
          <w:bCs/>
          <w:iCs/>
        </w:rPr>
      </w:pPr>
    </w:p>
    <w:p w:rsidR="003D4EC6" w:rsidRDefault="003D4EC6" w:rsidP="003D4EC6">
      <w:pPr>
        <w:tabs>
          <w:tab w:val="left" w:pos="9356"/>
        </w:tabs>
        <w:jc w:val="both"/>
        <w:rPr>
          <w:b/>
          <w:bCs/>
          <w:iCs/>
          <w:u w:val="single"/>
        </w:rPr>
      </w:pPr>
      <w:r>
        <w:rPr>
          <w:b/>
          <w:bCs/>
          <w:iCs/>
        </w:rPr>
        <w:t xml:space="preserve">Кому:  </w:t>
      </w:r>
      <w:r>
        <w:rPr>
          <w:b/>
          <w:bCs/>
          <w:iCs/>
          <w:u w:val="single"/>
        </w:rPr>
        <w:t>МУП «Электросеть» г. Фрязино МО</w:t>
      </w:r>
    </w:p>
    <w:p w:rsidR="003D4EC6" w:rsidRDefault="003D4EC6" w:rsidP="003D4EC6">
      <w:pPr>
        <w:tabs>
          <w:tab w:val="left" w:pos="9356"/>
        </w:tabs>
        <w:jc w:val="both"/>
        <w:rPr>
          <w:bCs/>
          <w:iCs/>
          <w:sz w:val="16"/>
          <w:szCs w:val="16"/>
        </w:rPr>
      </w:pPr>
      <w:r>
        <w:rPr>
          <w:bCs/>
          <w:iCs/>
          <w:sz w:val="16"/>
          <w:szCs w:val="16"/>
        </w:rPr>
        <w:t xml:space="preserve">                                                                                      (наименование Заказчика)</w:t>
      </w:r>
    </w:p>
    <w:p w:rsidR="003D4EC6" w:rsidRDefault="003D4EC6" w:rsidP="003D4EC6">
      <w:pPr>
        <w:pStyle w:val="ab"/>
        <w:spacing w:line="240" w:lineRule="auto"/>
        <w:ind w:firstLine="0"/>
        <w:rPr>
          <w:sz w:val="24"/>
        </w:rPr>
      </w:pPr>
      <w:r>
        <w:rPr>
          <w:b/>
          <w:bCs/>
          <w:iCs/>
        </w:rPr>
        <w:t>От кого:</w:t>
      </w:r>
    </w:p>
    <w:p w:rsidR="003D4EC6" w:rsidRDefault="003D4EC6" w:rsidP="003D4EC6">
      <w:pPr>
        <w:keepNext/>
        <w:keepLines/>
        <w:suppressLineNumbers/>
        <w:jc w:val="center"/>
        <w:rPr>
          <w:color w:val="000000"/>
        </w:rPr>
      </w:pPr>
      <w:r>
        <w:rPr>
          <w:color w:val="000000"/>
        </w:rPr>
        <w:t>Общие сведения об участнике:</w:t>
      </w:r>
    </w:p>
    <w:tbl>
      <w:tblPr>
        <w:tblpPr w:leftFromText="180" w:rightFromText="180" w:vertAnchor="text" w:horzAnchor="page" w:tblpX="943" w:tblpY="86"/>
        <w:tblW w:w="10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4960"/>
        <w:gridCol w:w="5384"/>
      </w:tblGrid>
      <w:tr w:rsidR="003D4EC6" w:rsidTr="00FF6362">
        <w:trPr>
          <w:trHeight w:val="570"/>
        </w:trPr>
        <w:tc>
          <w:tcPr>
            <w:tcW w:w="426" w:type="dxa"/>
            <w:tcBorders>
              <w:top w:val="single" w:sz="4" w:space="0" w:color="auto"/>
              <w:left w:val="single" w:sz="4" w:space="0" w:color="auto"/>
              <w:bottom w:val="single" w:sz="4" w:space="0" w:color="auto"/>
              <w:right w:val="single" w:sz="4" w:space="0" w:color="auto"/>
            </w:tcBorders>
            <w:vAlign w:val="center"/>
            <w:hideMark/>
          </w:tcPr>
          <w:p w:rsidR="003D4EC6" w:rsidRDefault="003D4EC6" w:rsidP="00FF6362">
            <w:pPr>
              <w:widowControl w:val="0"/>
              <w:suppressAutoHyphens/>
              <w:snapToGrid w:val="0"/>
              <w:spacing w:line="360" w:lineRule="auto"/>
              <w:ind w:left="-108"/>
              <w:jc w:val="center"/>
              <w:rPr>
                <w:color w:val="000000"/>
              </w:rPr>
            </w:pPr>
            <w:r>
              <w:rPr>
                <w:color w:val="000000"/>
              </w:rPr>
              <w:t>№</w:t>
            </w:r>
          </w:p>
        </w:tc>
        <w:tc>
          <w:tcPr>
            <w:tcW w:w="4960" w:type="dxa"/>
            <w:tcBorders>
              <w:top w:val="single" w:sz="4" w:space="0" w:color="auto"/>
              <w:left w:val="single" w:sz="4" w:space="0" w:color="auto"/>
              <w:bottom w:val="single" w:sz="4" w:space="0" w:color="auto"/>
              <w:right w:val="single" w:sz="4" w:space="0" w:color="auto"/>
            </w:tcBorders>
            <w:vAlign w:val="center"/>
            <w:hideMark/>
          </w:tcPr>
          <w:p w:rsidR="003D4EC6" w:rsidRDefault="003D4EC6" w:rsidP="00FF6362">
            <w:pPr>
              <w:widowControl w:val="0"/>
              <w:suppressAutoHyphens/>
              <w:snapToGrid w:val="0"/>
              <w:spacing w:line="360" w:lineRule="auto"/>
              <w:jc w:val="center"/>
              <w:rPr>
                <w:color w:val="000000"/>
              </w:rPr>
            </w:pPr>
            <w:r>
              <w:rPr>
                <w:color w:val="000000"/>
              </w:rPr>
              <w:t>Наименование</w:t>
            </w:r>
          </w:p>
        </w:tc>
        <w:tc>
          <w:tcPr>
            <w:tcW w:w="5384" w:type="dxa"/>
            <w:tcBorders>
              <w:top w:val="single" w:sz="4" w:space="0" w:color="auto"/>
              <w:left w:val="single" w:sz="4" w:space="0" w:color="auto"/>
              <w:bottom w:val="single" w:sz="4" w:space="0" w:color="auto"/>
              <w:right w:val="single" w:sz="4" w:space="0" w:color="auto"/>
            </w:tcBorders>
            <w:vAlign w:val="center"/>
            <w:hideMark/>
          </w:tcPr>
          <w:p w:rsidR="003D4EC6" w:rsidRDefault="003D4EC6" w:rsidP="00FF6362">
            <w:pPr>
              <w:widowControl w:val="0"/>
              <w:suppressAutoHyphens/>
              <w:snapToGrid w:val="0"/>
              <w:spacing w:line="360" w:lineRule="auto"/>
              <w:jc w:val="center"/>
              <w:rPr>
                <w:color w:val="000000"/>
              </w:rPr>
            </w:pPr>
            <w:r>
              <w:rPr>
                <w:color w:val="000000"/>
              </w:rPr>
              <w:t>Сведения о поставщике</w:t>
            </w:r>
          </w:p>
        </w:tc>
      </w:tr>
      <w:tr w:rsidR="003D4EC6" w:rsidTr="00FF6362">
        <w:trPr>
          <w:trHeight w:val="149"/>
        </w:trPr>
        <w:tc>
          <w:tcPr>
            <w:tcW w:w="426" w:type="dxa"/>
            <w:tcBorders>
              <w:top w:val="single" w:sz="4" w:space="0" w:color="auto"/>
              <w:left w:val="single" w:sz="4" w:space="0" w:color="auto"/>
              <w:bottom w:val="single" w:sz="4" w:space="0" w:color="auto"/>
              <w:right w:val="single" w:sz="4" w:space="0" w:color="auto"/>
            </w:tcBorders>
            <w:hideMark/>
          </w:tcPr>
          <w:p w:rsidR="003D4EC6" w:rsidRDefault="003D4EC6" w:rsidP="00FF6362">
            <w:pPr>
              <w:widowControl w:val="0"/>
              <w:suppressAutoHyphens/>
              <w:snapToGrid w:val="0"/>
              <w:spacing w:line="360" w:lineRule="auto"/>
              <w:ind w:left="-108"/>
              <w:jc w:val="center"/>
              <w:rPr>
                <w:color w:val="000000"/>
              </w:rPr>
            </w:pPr>
            <w:r>
              <w:rPr>
                <w:color w:val="000000"/>
              </w:rPr>
              <w:t>1.</w:t>
            </w:r>
          </w:p>
        </w:tc>
        <w:tc>
          <w:tcPr>
            <w:tcW w:w="4960" w:type="dxa"/>
            <w:tcBorders>
              <w:top w:val="single" w:sz="4" w:space="0" w:color="auto"/>
              <w:left w:val="single" w:sz="4" w:space="0" w:color="auto"/>
              <w:bottom w:val="single" w:sz="4" w:space="0" w:color="auto"/>
              <w:right w:val="single" w:sz="4" w:space="0" w:color="auto"/>
            </w:tcBorders>
            <w:hideMark/>
          </w:tcPr>
          <w:p w:rsidR="003D4EC6" w:rsidRDefault="003D4EC6" w:rsidP="00FF6362">
            <w:pPr>
              <w:widowControl w:val="0"/>
              <w:suppressAutoHyphens/>
              <w:snapToGrid w:val="0"/>
              <w:spacing w:line="360" w:lineRule="auto"/>
              <w:ind w:left="-108"/>
              <w:rPr>
                <w:color w:val="000000"/>
              </w:rPr>
            </w:pPr>
            <w:r>
              <w:rPr>
                <w:color w:val="000000"/>
              </w:rPr>
              <w:t>Полное наименование организации</w:t>
            </w:r>
          </w:p>
        </w:tc>
        <w:tc>
          <w:tcPr>
            <w:tcW w:w="5384" w:type="dxa"/>
            <w:tcBorders>
              <w:top w:val="single" w:sz="4" w:space="0" w:color="auto"/>
              <w:left w:val="single" w:sz="4" w:space="0" w:color="auto"/>
              <w:bottom w:val="single" w:sz="4" w:space="0" w:color="auto"/>
              <w:right w:val="single" w:sz="4" w:space="0" w:color="auto"/>
            </w:tcBorders>
          </w:tcPr>
          <w:p w:rsidR="003D4EC6" w:rsidRDefault="003D4EC6" w:rsidP="00FF6362">
            <w:pPr>
              <w:widowControl w:val="0"/>
              <w:suppressAutoHyphens/>
              <w:snapToGrid w:val="0"/>
              <w:spacing w:line="360" w:lineRule="auto"/>
              <w:jc w:val="both"/>
              <w:rPr>
                <w:color w:val="000000"/>
              </w:rPr>
            </w:pPr>
          </w:p>
        </w:tc>
      </w:tr>
      <w:tr w:rsidR="003D4EC6" w:rsidTr="00FF6362">
        <w:trPr>
          <w:trHeight w:val="149"/>
        </w:trPr>
        <w:tc>
          <w:tcPr>
            <w:tcW w:w="426" w:type="dxa"/>
            <w:tcBorders>
              <w:top w:val="single" w:sz="4" w:space="0" w:color="auto"/>
              <w:left w:val="single" w:sz="4" w:space="0" w:color="auto"/>
              <w:bottom w:val="single" w:sz="4" w:space="0" w:color="auto"/>
              <w:right w:val="single" w:sz="4" w:space="0" w:color="auto"/>
            </w:tcBorders>
            <w:hideMark/>
          </w:tcPr>
          <w:p w:rsidR="003D4EC6" w:rsidRDefault="003D4EC6" w:rsidP="00FF6362">
            <w:pPr>
              <w:widowControl w:val="0"/>
              <w:suppressAutoHyphens/>
              <w:snapToGrid w:val="0"/>
              <w:spacing w:line="360" w:lineRule="auto"/>
              <w:ind w:left="-108"/>
              <w:jc w:val="center"/>
              <w:rPr>
                <w:color w:val="000000"/>
              </w:rPr>
            </w:pPr>
            <w:r>
              <w:rPr>
                <w:color w:val="000000"/>
              </w:rPr>
              <w:t>2.</w:t>
            </w:r>
          </w:p>
        </w:tc>
        <w:tc>
          <w:tcPr>
            <w:tcW w:w="4960" w:type="dxa"/>
            <w:tcBorders>
              <w:top w:val="single" w:sz="4" w:space="0" w:color="auto"/>
              <w:left w:val="single" w:sz="4" w:space="0" w:color="auto"/>
              <w:bottom w:val="single" w:sz="4" w:space="0" w:color="auto"/>
              <w:right w:val="single" w:sz="4" w:space="0" w:color="auto"/>
            </w:tcBorders>
            <w:hideMark/>
          </w:tcPr>
          <w:p w:rsidR="003D4EC6" w:rsidRDefault="003D4EC6" w:rsidP="00FF6362">
            <w:pPr>
              <w:widowControl w:val="0"/>
              <w:suppressAutoHyphens/>
              <w:snapToGrid w:val="0"/>
              <w:spacing w:line="360" w:lineRule="auto"/>
              <w:ind w:left="-108"/>
              <w:rPr>
                <w:color w:val="000000"/>
              </w:rPr>
            </w:pPr>
            <w:r>
              <w:rPr>
                <w:color w:val="000000"/>
              </w:rPr>
              <w:t>Сокращенное наименование организации</w:t>
            </w:r>
          </w:p>
        </w:tc>
        <w:tc>
          <w:tcPr>
            <w:tcW w:w="5384" w:type="dxa"/>
            <w:tcBorders>
              <w:top w:val="single" w:sz="4" w:space="0" w:color="auto"/>
              <w:left w:val="single" w:sz="4" w:space="0" w:color="auto"/>
              <w:bottom w:val="single" w:sz="4" w:space="0" w:color="auto"/>
              <w:right w:val="single" w:sz="4" w:space="0" w:color="auto"/>
            </w:tcBorders>
          </w:tcPr>
          <w:p w:rsidR="003D4EC6" w:rsidRDefault="003D4EC6" w:rsidP="00FF6362">
            <w:pPr>
              <w:widowControl w:val="0"/>
              <w:suppressAutoHyphens/>
              <w:snapToGrid w:val="0"/>
              <w:spacing w:line="360" w:lineRule="auto"/>
              <w:jc w:val="both"/>
              <w:rPr>
                <w:color w:val="000000"/>
              </w:rPr>
            </w:pPr>
          </w:p>
        </w:tc>
      </w:tr>
      <w:tr w:rsidR="003D4EC6" w:rsidTr="00FF6362">
        <w:trPr>
          <w:trHeight w:val="149"/>
        </w:trPr>
        <w:tc>
          <w:tcPr>
            <w:tcW w:w="426" w:type="dxa"/>
            <w:tcBorders>
              <w:top w:val="single" w:sz="4" w:space="0" w:color="auto"/>
              <w:left w:val="single" w:sz="4" w:space="0" w:color="auto"/>
              <w:bottom w:val="single" w:sz="4" w:space="0" w:color="auto"/>
              <w:right w:val="single" w:sz="4" w:space="0" w:color="auto"/>
            </w:tcBorders>
            <w:hideMark/>
          </w:tcPr>
          <w:p w:rsidR="003D4EC6" w:rsidRDefault="003D4EC6" w:rsidP="00FF6362">
            <w:pPr>
              <w:widowControl w:val="0"/>
              <w:suppressAutoHyphens/>
              <w:snapToGrid w:val="0"/>
              <w:spacing w:line="360" w:lineRule="auto"/>
              <w:ind w:left="-108"/>
              <w:jc w:val="center"/>
              <w:rPr>
                <w:color w:val="000000"/>
              </w:rPr>
            </w:pPr>
            <w:r>
              <w:rPr>
                <w:color w:val="000000"/>
              </w:rPr>
              <w:t>3.</w:t>
            </w:r>
          </w:p>
        </w:tc>
        <w:tc>
          <w:tcPr>
            <w:tcW w:w="4960" w:type="dxa"/>
            <w:tcBorders>
              <w:top w:val="single" w:sz="4" w:space="0" w:color="auto"/>
              <w:left w:val="single" w:sz="4" w:space="0" w:color="auto"/>
              <w:bottom w:val="single" w:sz="4" w:space="0" w:color="auto"/>
              <w:right w:val="single" w:sz="4" w:space="0" w:color="auto"/>
            </w:tcBorders>
            <w:hideMark/>
          </w:tcPr>
          <w:p w:rsidR="003D4EC6" w:rsidRDefault="003D4EC6" w:rsidP="00FF6362">
            <w:pPr>
              <w:widowControl w:val="0"/>
              <w:suppressAutoHyphens/>
              <w:snapToGrid w:val="0"/>
              <w:spacing w:line="360" w:lineRule="auto"/>
              <w:ind w:left="-108"/>
              <w:rPr>
                <w:color w:val="000000"/>
              </w:rPr>
            </w:pPr>
            <w:r>
              <w:rPr>
                <w:color w:val="000000"/>
              </w:rPr>
              <w:t xml:space="preserve">ИНН/КПП </w:t>
            </w:r>
          </w:p>
        </w:tc>
        <w:tc>
          <w:tcPr>
            <w:tcW w:w="5384" w:type="dxa"/>
            <w:tcBorders>
              <w:top w:val="single" w:sz="4" w:space="0" w:color="auto"/>
              <w:left w:val="single" w:sz="4" w:space="0" w:color="auto"/>
              <w:bottom w:val="single" w:sz="4" w:space="0" w:color="auto"/>
              <w:right w:val="single" w:sz="4" w:space="0" w:color="auto"/>
            </w:tcBorders>
          </w:tcPr>
          <w:p w:rsidR="003D4EC6" w:rsidRDefault="003D4EC6" w:rsidP="00FF6362">
            <w:pPr>
              <w:widowControl w:val="0"/>
              <w:suppressAutoHyphens/>
              <w:snapToGrid w:val="0"/>
              <w:spacing w:line="360" w:lineRule="auto"/>
              <w:jc w:val="both"/>
              <w:rPr>
                <w:color w:val="000000"/>
              </w:rPr>
            </w:pPr>
          </w:p>
        </w:tc>
      </w:tr>
      <w:tr w:rsidR="003D4EC6" w:rsidTr="00FF6362">
        <w:trPr>
          <w:trHeight w:val="149"/>
        </w:trPr>
        <w:tc>
          <w:tcPr>
            <w:tcW w:w="426" w:type="dxa"/>
            <w:tcBorders>
              <w:top w:val="single" w:sz="4" w:space="0" w:color="auto"/>
              <w:left w:val="single" w:sz="4" w:space="0" w:color="auto"/>
              <w:bottom w:val="single" w:sz="4" w:space="0" w:color="auto"/>
              <w:right w:val="single" w:sz="4" w:space="0" w:color="auto"/>
            </w:tcBorders>
            <w:hideMark/>
          </w:tcPr>
          <w:p w:rsidR="003D4EC6" w:rsidRDefault="003D4EC6" w:rsidP="00FF6362">
            <w:pPr>
              <w:widowControl w:val="0"/>
              <w:suppressAutoHyphens/>
              <w:snapToGrid w:val="0"/>
              <w:spacing w:line="360" w:lineRule="auto"/>
              <w:ind w:left="-108"/>
              <w:jc w:val="center"/>
              <w:rPr>
                <w:color w:val="000000"/>
              </w:rPr>
            </w:pPr>
            <w:r>
              <w:rPr>
                <w:color w:val="000000"/>
              </w:rPr>
              <w:t>4.</w:t>
            </w:r>
          </w:p>
        </w:tc>
        <w:tc>
          <w:tcPr>
            <w:tcW w:w="4960" w:type="dxa"/>
            <w:tcBorders>
              <w:top w:val="single" w:sz="4" w:space="0" w:color="auto"/>
              <w:left w:val="single" w:sz="4" w:space="0" w:color="auto"/>
              <w:bottom w:val="single" w:sz="4" w:space="0" w:color="auto"/>
              <w:right w:val="single" w:sz="4" w:space="0" w:color="auto"/>
            </w:tcBorders>
            <w:hideMark/>
          </w:tcPr>
          <w:p w:rsidR="003D4EC6" w:rsidRDefault="003D4EC6" w:rsidP="00FF6362">
            <w:pPr>
              <w:widowControl w:val="0"/>
              <w:suppressAutoHyphens/>
              <w:snapToGrid w:val="0"/>
              <w:spacing w:line="360" w:lineRule="auto"/>
              <w:ind w:left="-108"/>
              <w:rPr>
                <w:color w:val="000000"/>
              </w:rPr>
            </w:pPr>
            <w:r>
              <w:rPr>
                <w:color w:val="000000"/>
              </w:rPr>
              <w:t>ОГРН</w:t>
            </w:r>
          </w:p>
        </w:tc>
        <w:tc>
          <w:tcPr>
            <w:tcW w:w="5384" w:type="dxa"/>
            <w:tcBorders>
              <w:top w:val="single" w:sz="4" w:space="0" w:color="auto"/>
              <w:left w:val="single" w:sz="4" w:space="0" w:color="auto"/>
              <w:bottom w:val="single" w:sz="4" w:space="0" w:color="auto"/>
              <w:right w:val="single" w:sz="4" w:space="0" w:color="auto"/>
            </w:tcBorders>
          </w:tcPr>
          <w:p w:rsidR="003D4EC6" w:rsidRDefault="003D4EC6" w:rsidP="00FF6362">
            <w:pPr>
              <w:widowControl w:val="0"/>
              <w:suppressAutoHyphens/>
              <w:snapToGrid w:val="0"/>
              <w:spacing w:line="360" w:lineRule="auto"/>
              <w:jc w:val="both"/>
              <w:rPr>
                <w:color w:val="000000"/>
              </w:rPr>
            </w:pPr>
          </w:p>
        </w:tc>
      </w:tr>
      <w:tr w:rsidR="003D4EC6" w:rsidTr="00FF6362">
        <w:trPr>
          <w:trHeight w:val="258"/>
        </w:trPr>
        <w:tc>
          <w:tcPr>
            <w:tcW w:w="426" w:type="dxa"/>
            <w:tcBorders>
              <w:top w:val="single" w:sz="4" w:space="0" w:color="auto"/>
              <w:left w:val="single" w:sz="4" w:space="0" w:color="auto"/>
              <w:bottom w:val="single" w:sz="4" w:space="0" w:color="auto"/>
              <w:right w:val="single" w:sz="4" w:space="0" w:color="auto"/>
            </w:tcBorders>
            <w:hideMark/>
          </w:tcPr>
          <w:p w:rsidR="003D4EC6" w:rsidRDefault="003D4EC6" w:rsidP="00FF6362">
            <w:pPr>
              <w:widowControl w:val="0"/>
              <w:suppressAutoHyphens/>
              <w:snapToGrid w:val="0"/>
              <w:spacing w:line="360" w:lineRule="auto"/>
              <w:ind w:left="-108"/>
              <w:jc w:val="center"/>
              <w:rPr>
                <w:color w:val="000000"/>
              </w:rPr>
            </w:pPr>
            <w:r>
              <w:rPr>
                <w:color w:val="000000"/>
              </w:rPr>
              <w:t>5.</w:t>
            </w:r>
          </w:p>
        </w:tc>
        <w:tc>
          <w:tcPr>
            <w:tcW w:w="4960" w:type="dxa"/>
            <w:tcBorders>
              <w:top w:val="single" w:sz="4" w:space="0" w:color="auto"/>
              <w:left w:val="single" w:sz="4" w:space="0" w:color="auto"/>
              <w:bottom w:val="single" w:sz="4" w:space="0" w:color="auto"/>
              <w:right w:val="single" w:sz="4" w:space="0" w:color="auto"/>
            </w:tcBorders>
            <w:hideMark/>
          </w:tcPr>
          <w:p w:rsidR="003D4EC6" w:rsidRDefault="003D4EC6" w:rsidP="00FF6362">
            <w:pPr>
              <w:widowControl w:val="0"/>
              <w:suppressAutoHyphens/>
              <w:snapToGrid w:val="0"/>
              <w:spacing w:line="360" w:lineRule="auto"/>
              <w:ind w:left="-108"/>
              <w:rPr>
                <w:color w:val="000000"/>
              </w:rPr>
            </w:pPr>
            <w:r>
              <w:rPr>
                <w:color w:val="000000"/>
              </w:rPr>
              <w:t>Организационно-правовая форма</w:t>
            </w:r>
          </w:p>
        </w:tc>
        <w:tc>
          <w:tcPr>
            <w:tcW w:w="5384" w:type="dxa"/>
            <w:tcBorders>
              <w:top w:val="single" w:sz="4" w:space="0" w:color="auto"/>
              <w:left w:val="single" w:sz="4" w:space="0" w:color="auto"/>
              <w:bottom w:val="single" w:sz="4" w:space="0" w:color="auto"/>
              <w:right w:val="single" w:sz="4" w:space="0" w:color="auto"/>
            </w:tcBorders>
          </w:tcPr>
          <w:p w:rsidR="003D4EC6" w:rsidRDefault="003D4EC6" w:rsidP="00FF6362">
            <w:pPr>
              <w:widowControl w:val="0"/>
              <w:suppressAutoHyphens/>
              <w:snapToGrid w:val="0"/>
              <w:spacing w:line="360" w:lineRule="auto"/>
              <w:jc w:val="both"/>
              <w:rPr>
                <w:color w:val="000000"/>
              </w:rPr>
            </w:pPr>
          </w:p>
        </w:tc>
      </w:tr>
      <w:tr w:rsidR="003D4EC6" w:rsidTr="00FF6362">
        <w:trPr>
          <w:trHeight w:val="386"/>
        </w:trPr>
        <w:tc>
          <w:tcPr>
            <w:tcW w:w="426" w:type="dxa"/>
            <w:tcBorders>
              <w:top w:val="single" w:sz="4" w:space="0" w:color="auto"/>
              <w:left w:val="single" w:sz="4" w:space="0" w:color="auto"/>
              <w:bottom w:val="single" w:sz="4" w:space="0" w:color="auto"/>
              <w:right w:val="single" w:sz="4" w:space="0" w:color="auto"/>
            </w:tcBorders>
            <w:hideMark/>
          </w:tcPr>
          <w:p w:rsidR="003D4EC6" w:rsidRDefault="003D4EC6" w:rsidP="00FF6362">
            <w:pPr>
              <w:widowControl w:val="0"/>
              <w:suppressAutoHyphens/>
              <w:snapToGrid w:val="0"/>
              <w:spacing w:line="360" w:lineRule="auto"/>
              <w:ind w:left="-108"/>
              <w:jc w:val="center"/>
              <w:rPr>
                <w:color w:val="000000"/>
              </w:rPr>
            </w:pPr>
            <w:r>
              <w:rPr>
                <w:color w:val="000000"/>
              </w:rPr>
              <w:t>6.</w:t>
            </w:r>
          </w:p>
        </w:tc>
        <w:tc>
          <w:tcPr>
            <w:tcW w:w="4960" w:type="dxa"/>
            <w:tcBorders>
              <w:top w:val="single" w:sz="4" w:space="0" w:color="auto"/>
              <w:left w:val="single" w:sz="4" w:space="0" w:color="auto"/>
              <w:bottom w:val="single" w:sz="4" w:space="0" w:color="auto"/>
              <w:right w:val="single" w:sz="4" w:space="0" w:color="auto"/>
            </w:tcBorders>
            <w:hideMark/>
          </w:tcPr>
          <w:p w:rsidR="003D4EC6" w:rsidRDefault="003D4EC6" w:rsidP="00FF6362">
            <w:pPr>
              <w:widowControl w:val="0"/>
              <w:suppressAutoHyphens/>
              <w:spacing w:line="360" w:lineRule="auto"/>
              <w:ind w:left="-108"/>
              <w:rPr>
                <w:color w:val="000000"/>
              </w:rPr>
            </w:pPr>
            <w:r>
              <w:rPr>
                <w:color w:val="000000"/>
              </w:rPr>
              <w:t>Адрес места нахождения</w:t>
            </w:r>
          </w:p>
        </w:tc>
        <w:tc>
          <w:tcPr>
            <w:tcW w:w="5384" w:type="dxa"/>
            <w:tcBorders>
              <w:top w:val="single" w:sz="4" w:space="0" w:color="auto"/>
              <w:left w:val="single" w:sz="4" w:space="0" w:color="auto"/>
              <w:bottom w:val="single" w:sz="4" w:space="0" w:color="auto"/>
              <w:right w:val="single" w:sz="4" w:space="0" w:color="auto"/>
            </w:tcBorders>
          </w:tcPr>
          <w:p w:rsidR="003D4EC6" w:rsidRDefault="003D4EC6" w:rsidP="00FF6362">
            <w:pPr>
              <w:widowControl w:val="0"/>
              <w:suppressAutoHyphens/>
              <w:spacing w:line="360" w:lineRule="auto"/>
              <w:jc w:val="both"/>
              <w:rPr>
                <w:color w:val="000000"/>
              </w:rPr>
            </w:pPr>
          </w:p>
        </w:tc>
      </w:tr>
      <w:tr w:rsidR="003D4EC6" w:rsidTr="00FF6362">
        <w:trPr>
          <w:trHeight w:val="232"/>
        </w:trPr>
        <w:tc>
          <w:tcPr>
            <w:tcW w:w="426" w:type="dxa"/>
            <w:tcBorders>
              <w:top w:val="single" w:sz="4" w:space="0" w:color="auto"/>
              <w:left w:val="single" w:sz="4" w:space="0" w:color="auto"/>
              <w:bottom w:val="single" w:sz="4" w:space="0" w:color="auto"/>
              <w:right w:val="single" w:sz="4" w:space="0" w:color="auto"/>
            </w:tcBorders>
            <w:hideMark/>
          </w:tcPr>
          <w:p w:rsidR="003D4EC6" w:rsidRDefault="003D4EC6" w:rsidP="00FF6362">
            <w:pPr>
              <w:widowControl w:val="0"/>
              <w:suppressAutoHyphens/>
              <w:snapToGrid w:val="0"/>
              <w:spacing w:line="360" w:lineRule="auto"/>
              <w:ind w:left="-108"/>
              <w:jc w:val="center"/>
              <w:rPr>
                <w:color w:val="000000"/>
              </w:rPr>
            </w:pPr>
            <w:r>
              <w:rPr>
                <w:color w:val="000000"/>
              </w:rPr>
              <w:t>7.</w:t>
            </w:r>
          </w:p>
        </w:tc>
        <w:tc>
          <w:tcPr>
            <w:tcW w:w="4960" w:type="dxa"/>
            <w:tcBorders>
              <w:top w:val="single" w:sz="4" w:space="0" w:color="auto"/>
              <w:left w:val="single" w:sz="4" w:space="0" w:color="auto"/>
              <w:bottom w:val="single" w:sz="4" w:space="0" w:color="auto"/>
              <w:right w:val="single" w:sz="4" w:space="0" w:color="auto"/>
            </w:tcBorders>
            <w:hideMark/>
          </w:tcPr>
          <w:p w:rsidR="003D4EC6" w:rsidRDefault="003D4EC6" w:rsidP="00FF6362">
            <w:pPr>
              <w:widowControl w:val="0"/>
              <w:suppressAutoHyphens/>
              <w:snapToGrid w:val="0"/>
              <w:spacing w:line="360" w:lineRule="auto"/>
              <w:ind w:left="-108" w:right="-108"/>
              <w:rPr>
                <w:color w:val="000000"/>
              </w:rPr>
            </w:pPr>
            <w:r>
              <w:rPr>
                <w:color w:val="000000"/>
              </w:rPr>
              <w:t>Фактический адрес</w:t>
            </w:r>
          </w:p>
        </w:tc>
        <w:tc>
          <w:tcPr>
            <w:tcW w:w="5384" w:type="dxa"/>
            <w:tcBorders>
              <w:top w:val="single" w:sz="4" w:space="0" w:color="auto"/>
              <w:left w:val="single" w:sz="4" w:space="0" w:color="auto"/>
              <w:bottom w:val="single" w:sz="4" w:space="0" w:color="auto"/>
              <w:right w:val="single" w:sz="4" w:space="0" w:color="auto"/>
            </w:tcBorders>
          </w:tcPr>
          <w:p w:rsidR="003D4EC6" w:rsidRDefault="003D4EC6" w:rsidP="00FF6362">
            <w:pPr>
              <w:widowControl w:val="0"/>
              <w:suppressAutoHyphens/>
              <w:snapToGrid w:val="0"/>
              <w:spacing w:line="360" w:lineRule="auto"/>
              <w:jc w:val="both"/>
              <w:rPr>
                <w:color w:val="000000"/>
              </w:rPr>
            </w:pPr>
          </w:p>
        </w:tc>
      </w:tr>
      <w:tr w:rsidR="003D4EC6" w:rsidTr="00FF6362">
        <w:trPr>
          <w:trHeight w:val="204"/>
        </w:trPr>
        <w:tc>
          <w:tcPr>
            <w:tcW w:w="426" w:type="dxa"/>
            <w:tcBorders>
              <w:top w:val="single" w:sz="4" w:space="0" w:color="auto"/>
              <w:left w:val="single" w:sz="4" w:space="0" w:color="auto"/>
              <w:bottom w:val="single" w:sz="4" w:space="0" w:color="auto"/>
              <w:right w:val="single" w:sz="4" w:space="0" w:color="auto"/>
            </w:tcBorders>
            <w:hideMark/>
          </w:tcPr>
          <w:p w:rsidR="003D4EC6" w:rsidRDefault="003D4EC6" w:rsidP="00FF6362">
            <w:pPr>
              <w:widowControl w:val="0"/>
              <w:suppressAutoHyphens/>
              <w:snapToGrid w:val="0"/>
              <w:spacing w:line="360" w:lineRule="auto"/>
              <w:ind w:left="-108"/>
              <w:jc w:val="center"/>
              <w:rPr>
                <w:color w:val="000000"/>
              </w:rPr>
            </w:pPr>
            <w:r>
              <w:rPr>
                <w:color w:val="000000"/>
              </w:rPr>
              <w:t>8.</w:t>
            </w:r>
          </w:p>
        </w:tc>
        <w:tc>
          <w:tcPr>
            <w:tcW w:w="4960" w:type="dxa"/>
            <w:tcBorders>
              <w:top w:val="single" w:sz="4" w:space="0" w:color="auto"/>
              <w:left w:val="single" w:sz="4" w:space="0" w:color="auto"/>
              <w:bottom w:val="single" w:sz="4" w:space="0" w:color="auto"/>
              <w:right w:val="single" w:sz="4" w:space="0" w:color="auto"/>
            </w:tcBorders>
            <w:hideMark/>
          </w:tcPr>
          <w:p w:rsidR="003D4EC6" w:rsidRDefault="003D4EC6" w:rsidP="00FF6362">
            <w:pPr>
              <w:widowControl w:val="0"/>
              <w:suppressAutoHyphens/>
              <w:snapToGrid w:val="0"/>
              <w:spacing w:line="360" w:lineRule="auto"/>
              <w:ind w:left="-108"/>
              <w:rPr>
                <w:color w:val="000000"/>
                <w:lang w:val="en-US"/>
              </w:rPr>
            </w:pPr>
            <w:r>
              <w:rPr>
                <w:color w:val="000000"/>
              </w:rPr>
              <w:t>Телефон, факс, Е-</w:t>
            </w:r>
            <w:r>
              <w:rPr>
                <w:color w:val="000000"/>
                <w:lang w:val="en-US"/>
              </w:rPr>
              <w:t>mail</w:t>
            </w:r>
          </w:p>
        </w:tc>
        <w:tc>
          <w:tcPr>
            <w:tcW w:w="5384" w:type="dxa"/>
            <w:tcBorders>
              <w:top w:val="single" w:sz="4" w:space="0" w:color="auto"/>
              <w:left w:val="single" w:sz="4" w:space="0" w:color="auto"/>
              <w:bottom w:val="single" w:sz="4" w:space="0" w:color="auto"/>
              <w:right w:val="single" w:sz="4" w:space="0" w:color="auto"/>
            </w:tcBorders>
          </w:tcPr>
          <w:p w:rsidR="003D4EC6" w:rsidRDefault="003D4EC6" w:rsidP="00FF6362">
            <w:pPr>
              <w:widowControl w:val="0"/>
              <w:suppressAutoHyphens/>
              <w:snapToGrid w:val="0"/>
              <w:spacing w:line="360" w:lineRule="auto"/>
              <w:jc w:val="both"/>
              <w:rPr>
                <w:color w:val="000000"/>
              </w:rPr>
            </w:pPr>
          </w:p>
        </w:tc>
      </w:tr>
      <w:tr w:rsidR="003D4EC6" w:rsidTr="00FF6362">
        <w:trPr>
          <w:trHeight w:val="251"/>
        </w:trPr>
        <w:tc>
          <w:tcPr>
            <w:tcW w:w="426" w:type="dxa"/>
            <w:tcBorders>
              <w:top w:val="single" w:sz="4" w:space="0" w:color="auto"/>
              <w:left w:val="single" w:sz="4" w:space="0" w:color="auto"/>
              <w:bottom w:val="single" w:sz="4" w:space="0" w:color="auto"/>
              <w:right w:val="single" w:sz="4" w:space="0" w:color="auto"/>
            </w:tcBorders>
            <w:hideMark/>
          </w:tcPr>
          <w:p w:rsidR="003D4EC6" w:rsidRDefault="003D4EC6" w:rsidP="00FF6362">
            <w:pPr>
              <w:widowControl w:val="0"/>
              <w:suppressAutoHyphens/>
              <w:snapToGrid w:val="0"/>
              <w:spacing w:line="360" w:lineRule="auto"/>
              <w:ind w:left="-108"/>
              <w:jc w:val="center"/>
              <w:rPr>
                <w:color w:val="000000"/>
              </w:rPr>
            </w:pPr>
            <w:r>
              <w:rPr>
                <w:color w:val="000000"/>
              </w:rPr>
              <w:t>9.</w:t>
            </w:r>
          </w:p>
        </w:tc>
        <w:tc>
          <w:tcPr>
            <w:tcW w:w="4960" w:type="dxa"/>
            <w:tcBorders>
              <w:top w:val="single" w:sz="4" w:space="0" w:color="auto"/>
              <w:left w:val="single" w:sz="4" w:space="0" w:color="auto"/>
              <w:bottom w:val="single" w:sz="4" w:space="0" w:color="auto"/>
              <w:right w:val="single" w:sz="4" w:space="0" w:color="auto"/>
            </w:tcBorders>
            <w:hideMark/>
          </w:tcPr>
          <w:p w:rsidR="003D4EC6" w:rsidRDefault="003D4EC6" w:rsidP="00FF6362">
            <w:pPr>
              <w:widowControl w:val="0"/>
              <w:suppressAutoHyphens/>
              <w:snapToGrid w:val="0"/>
              <w:spacing w:line="360" w:lineRule="auto"/>
              <w:ind w:left="-108"/>
              <w:rPr>
                <w:color w:val="000000"/>
              </w:rPr>
            </w:pPr>
            <w:r>
              <w:rPr>
                <w:color w:val="000000"/>
              </w:rPr>
              <w:t>Банковские реквизиты (наименование банка, место нахождения,телефон, БИК, ИНН, КПП, ОКПО, ОКАТО, ОКОГУ, ОКВЭД, к/с, р/с)</w:t>
            </w:r>
          </w:p>
        </w:tc>
        <w:tc>
          <w:tcPr>
            <w:tcW w:w="5384" w:type="dxa"/>
            <w:tcBorders>
              <w:top w:val="single" w:sz="4" w:space="0" w:color="auto"/>
              <w:left w:val="single" w:sz="4" w:space="0" w:color="auto"/>
              <w:bottom w:val="single" w:sz="4" w:space="0" w:color="auto"/>
              <w:right w:val="single" w:sz="4" w:space="0" w:color="auto"/>
            </w:tcBorders>
          </w:tcPr>
          <w:p w:rsidR="003D4EC6" w:rsidRDefault="003D4EC6" w:rsidP="00FF6362">
            <w:pPr>
              <w:snapToGrid w:val="0"/>
              <w:spacing w:line="360" w:lineRule="auto"/>
              <w:rPr>
                <w:color w:val="000000"/>
              </w:rPr>
            </w:pPr>
          </w:p>
          <w:p w:rsidR="003D4EC6" w:rsidRDefault="003D4EC6" w:rsidP="00FF6362">
            <w:pPr>
              <w:widowControl w:val="0"/>
              <w:suppressAutoHyphens/>
              <w:spacing w:line="360" w:lineRule="auto"/>
              <w:jc w:val="both"/>
              <w:rPr>
                <w:color w:val="000000"/>
              </w:rPr>
            </w:pPr>
          </w:p>
        </w:tc>
      </w:tr>
      <w:tr w:rsidR="003D4EC6" w:rsidTr="00FF6362">
        <w:trPr>
          <w:trHeight w:val="198"/>
        </w:trPr>
        <w:tc>
          <w:tcPr>
            <w:tcW w:w="426" w:type="dxa"/>
            <w:tcBorders>
              <w:top w:val="single" w:sz="4" w:space="0" w:color="auto"/>
              <w:left w:val="single" w:sz="4" w:space="0" w:color="auto"/>
              <w:bottom w:val="single" w:sz="4" w:space="0" w:color="auto"/>
              <w:right w:val="single" w:sz="4" w:space="0" w:color="auto"/>
            </w:tcBorders>
            <w:hideMark/>
          </w:tcPr>
          <w:p w:rsidR="003D4EC6" w:rsidRDefault="003D4EC6" w:rsidP="00FF6362">
            <w:pPr>
              <w:widowControl w:val="0"/>
              <w:suppressAutoHyphens/>
              <w:snapToGrid w:val="0"/>
              <w:spacing w:line="360" w:lineRule="auto"/>
              <w:ind w:left="-108"/>
              <w:jc w:val="center"/>
              <w:rPr>
                <w:color w:val="000000"/>
              </w:rPr>
            </w:pPr>
            <w:r>
              <w:rPr>
                <w:color w:val="000000"/>
              </w:rPr>
              <w:t>10.</w:t>
            </w:r>
          </w:p>
        </w:tc>
        <w:tc>
          <w:tcPr>
            <w:tcW w:w="4960" w:type="dxa"/>
            <w:tcBorders>
              <w:top w:val="single" w:sz="4" w:space="0" w:color="auto"/>
              <w:left w:val="single" w:sz="4" w:space="0" w:color="auto"/>
              <w:bottom w:val="single" w:sz="4" w:space="0" w:color="auto"/>
              <w:right w:val="single" w:sz="4" w:space="0" w:color="auto"/>
            </w:tcBorders>
            <w:hideMark/>
          </w:tcPr>
          <w:p w:rsidR="003D4EC6" w:rsidRDefault="003D4EC6" w:rsidP="00FF6362">
            <w:pPr>
              <w:widowControl w:val="0"/>
              <w:suppressAutoHyphens/>
              <w:snapToGrid w:val="0"/>
              <w:spacing w:line="360" w:lineRule="auto"/>
              <w:ind w:left="-108"/>
              <w:rPr>
                <w:color w:val="000000"/>
              </w:rPr>
            </w:pPr>
            <w:r>
              <w:rPr>
                <w:color w:val="000000"/>
              </w:rPr>
              <w:t>Руководитель организации: должность, фамилия, имя, отчество</w:t>
            </w:r>
          </w:p>
        </w:tc>
        <w:tc>
          <w:tcPr>
            <w:tcW w:w="5384" w:type="dxa"/>
            <w:tcBorders>
              <w:top w:val="single" w:sz="4" w:space="0" w:color="auto"/>
              <w:left w:val="single" w:sz="4" w:space="0" w:color="auto"/>
              <w:bottom w:val="single" w:sz="4" w:space="0" w:color="auto"/>
              <w:right w:val="single" w:sz="4" w:space="0" w:color="auto"/>
            </w:tcBorders>
          </w:tcPr>
          <w:p w:rsidR="003D4EC6" w:rsidRDefault="003D4EC6" w:rsidP="00FF6362">
            <w:pPr>
              <w:widowControl w:val="0"/>
              <w:suppressAutoHyphens/>
              <w:snapToGrid w:val="0"/>
              <w:spacing w:line="360" w:lineRule="auto"/>
              <w:jc w:val="both"/>
              <w:rPr>
                <w:color w:val="000000"/>
              </w:rPr>
            </w:pPr>
          </w:p>
        </w:tc>
      </w:tr>
      <w:tr w:rsidR="003D4EC6" w:rsidTr="00FF6362">
        <w:trPr>
          <w:trHeight w:val="305"/>
        </w:trPr>
        <w:tc>
          <w:tcPr>
            <w:tcW w:w="426" w:type="dxa"/>
            <w:tcBorders>
              <w:top w:val="single" w:sz="4" w:space="0" w:color="auto"/>
              <w:left w:val="single" w:sz="4" w:space="0" w:color="auto"/>
              <w:bottom w:val="single" w:sz="4" w:space="0" w:color="auto"/>
              <w:right w:val="single" w:sz="4" w:space="0" w:color="auto"/>
            </w:tcBorders>
            <w:hideMark/>
          </w:tcPr>
          <w:p w:rsidR="003D4EC6" w:rsidRDefault="003D4EC6" w:rsidP="00FF6362">
            <w:pPr>
              <w:widowControl w:val="0"/>
              <w:suppressAutoHyphens/>
              <w:snapToGrid w:val="0"/>
              <w:spacing w:line="360" w:lineRule="auto"/>
              <w:ind w:left="-108"/>
              <w:jc w:val="center"/>
              <w:rPr>
                <w:color w:val="000000"/>
              </w:rPr>
            </w:pPr>
            <w:r>
              <w:rPr>
                <w:color w:val="000000"/>
              </w:rPr>
              <w:t>11.</w:t>
            </w:r>
          </w:p>
        </w:tc>
        <w:tc>
          <w:tcPr>
            <w:tcW w:w="4960" w:type="dxa"/>
            <w:tcBorders>
              <w:top w:val="single" w:sz="4" w:space="0" w:color="auto"/>
              <w:left w:val="single" w:sz="4" w:space="0" w:color="auto"/>
              <w:bottom w:val="single" w:sz="4" w:space="0" w:color="auto"/>
              <w:right w:val="single" w:sz="4" w:space="0" w:color="auto"/>
            </w:tcBorders>
            <w:hideMark/>
          </w:tcPr>
          <w:p w:rsidR="003D4EC6" w:rsidRDefault="003D4EC6" w:rsidP="00FF6362">
            <w:pPr>
              <w:widowControl w:val="0"/>
              <w:suppressAutoHyphens/>
              <w:snapToGrid w:val="0"/>
              <w:spacing w:line="360" w:lineRule="auto"/>
              <w:ind w:left="-108"/>
              <w:rPr>
                <w:color w:val="000000"/>
              </w:rPr>
            </w:pPr>
            <w:r>
              <w:rPr>
                <w:color w:val="000000"/>
              </w:rPr>
              <w:t>Ответственное лицо по выполнению договора: должность, фамилия, имя, отчество, телефон</w:t>
            </w:r>
          </w:p>
        </w:tc>
        <w:tc>
          <w:tcPr>
            <w:tcW w:w="5384" w:type="dxa"/>
            <w:tcBorders>
              <w:top w:val="single" w:sz="4" w:space="0" w:color="auto"/>
              <w:left w:val="single" w:sz="4" w:space="0" w:color="auto"/>
              <w:bottom w:val="single" w:sz="4" w:space="0" w:color="auto"/>
              <w:right w:val="single" w:sz="4" w:space="0" w:color="auto"/>
            </w:tcBorders>
          </w:tcPr>
          <w:p w:rsidR="003D4EC6" w:rsidRDefault="003D4EC6" w:rsidP="00FF6362">
            <w:pPr>
              <w:widowControl w:val="0"/>
              <w:suppressAutoHyphens/>
              <w:snapToGrid w:val="0"/>
              <w:spacing w:line="360" w:lineRule="auto"/>
              <w:jc w:val="both"/>
              <w:rPr>
                <w:color w:val="000000"/>
              </w:rPr>
            </w:pPr>
          </w:p>
        </w:tc>
      </w:tr>
      <w:tr w:rsidR="003D4EC6" w:rsidTr="00FF6362">
        <w:trPr>
          <w:trHeight w:val="258"/>
        </w:trPr>
        <w:tc>
          <w:tcPr>
            <w:tcW w:w="426" w:type="dxa"/>
            <w:tcBorders>
              <w:top w:val="single" w:sz="4" w:space="0" w:color="auto"/>
              <w:left w:val="single" w:sz="4" w:space="0" w:color="auto"/>
              <w:bottom w:val="single" w:sz="4" w:space="0" w:color="auto"/>
              <w:right w:val="single" w:sz="4" w:space="0" w:color="auto"/>
            </w:tcBorders>
            <w:hideMark/>
          </w:tcPr>
          <w:p w:rsidR="003D4EC6" w:rsidRDefault="003D4EC6" w:rsidP="00FF6362">
            <w:pPr>
              <w:widowControl w:val="0"/>
              <w:suppressAutoHyphens/>
              <w:snapToGrid w:val="0"/>
              <w:spacing w:line="360" w:lineRule="auto"/>
              <w:ind w:left="-108"/>
              <w:jc w:val="center"/>
              <w:rPr>
                <w:color w:val="000000"/>
              </w:rPr>
            </w:pPr>
            <w:r>
              <w:rPr>
                <w:color w:val="000000"/>
              </w:rPr>
              <w:t>12.</w:t>
            </w:r>
          </w:p>
        </w:tc>
        <w:tc>
          <w:tcPr>
            <w:tcW w:w="4960" w:type="dxa"/>
            <w:tcBorders>
              <w:top w:val="single" w:sz="4" w:space="0" w:color="auto"/>
              <w:left w:val="single" w:sz="4" w:space="0" w:color="auto"/>
              <w:bottom w:val="single" w:sz="4" w:space="0" w:color="auto"/>
              <w:right w:val="single" w:sz="4" w:space="0" w:color="auto"/>
            </w:tcBorders>
            <w:hideMark/>
          </w:tcPr>
          <w:p w:rsidR="003D4EC6" w:rsidRDefault="003D4EC6" w:rsidP="00FF6362">
            <w:pPr>
              <w:widowControl w:val="0"/>
              <w:suppressAutoHyphens/>
              <w:snapToGrid w:val="0"/>
              <w:spacing w:line="360" w:lineRule="auto"/>
              <w:ind w:left="-108"/>
              <w:rPr>
                <w:color w:val="000000"/>
              </w:rPr>
            </w:pPr>
            <w:r>
              <w:rPr>
                <w:color w:val="000000"/>
              </w:rPr>
              <w:t>Вид системы налогообложения (применение освобождения от НДС)</w:t>
            </w:r>
          </w:p>
        </w:tc>
        <w:tc>
          <w:tcPr>
            <w:tcW w:w="5384" w:type="dxa"/>
            <w:tcBorders>
              <w:top w:val="single" w:sz="4" w:space="0" w:color="auto"/>
              <w:left w:val="single" w:sz="4" w:space="0" w:color="auto"/>
              <w:bottom w:val="single" w:sz="4" w:space="0" w:color="auto"/>
              <w:right w:val="single" w:sz="4" w:space="0" w:color="auto"/>
            </w:tcBorders>
          </w:tcPr>
          <w:p w:rsidR="003D4EC6" w:rsidRDefault="003D4EC6" w:rsidP="00FF6362">
            <w:pPr>
              <w:widowControl w:val="0"/>
              <w:suppressAutoHyphens/>
              <w:snapToGrid w:val="0"/>
              <w:spacing w:line="360" w:lineRule="auto"/>
              <w:rPr>
                <w:color w:val="000000"/>
              </w:rPr>
            </w:pPr>
          </w:p>
        </w:tc>
      </w:tr>
    </w:tbl>
    <w:p w:rsidR="003D4EC6" w:rsidRDefault="003D4EC6" w:rsidP="003D4EC6">
      <w:pPr>
        <w:jc w:val="both"/>
        <w:rPr>
          <w:color w:val="000000"/>
        </w:rPr>
      </w:pPr>
    </w:p>
    <w:p w:rsidR="003D4EC6" w:rsidRDefault="003D4EC6" w:rsidP="003D4EC6">
      <w:pPr>
        <w:jc w:val="both"/>
        <w:rPr>
          <w:color w:val="000000"/>
        </w:rPr>
      </w:pPr>
    </w:p>
    <w:p w:rsidR="003D4EC6" w:rsidRDefault="003D4EC6" w:rsidP="003D4EC6">
      <w:pPr>
        <w:jc w:val="both"/>
        <w:rPr>
          <w:color w:val="000000"/>
        </w:rPr>
      </w:pPr>
    </w:p>
    <w:p w:rsidR="003D4EC6" w:rsidRDefault="003D4EC6" w:rsidP="003D4EC6">
      <w:pPr>
        <w:jc w:val="both"/>
        <w:rPr>
          <w:color w:val="000000"/>
        </w:rPr>
      </w:pPr>
    </w:p>
    <w:p w:rsidR="003D4EC6" w:rsidRDefault="003D4EC6" w:rsidP="003D4EC6">
      <w:pPr>
        <w:jc w:val="both"/>
        <w:rPr>
          <w:color w:val="000000"/>
        </w:rPr>
      </w:pPr>
    </w:p>
    <w:p w:rsidR="003D4EC6" w:rsidRDefault="003D4EC6" w:rsidP="003D4EC6">
      <w:pPr>
        <w:jc w:val="both"/>
        <w:rPr>
          <w:color w:val="000000"/>
        </w:rPr>
      </w:pPr>
    </w:p>
    <w:p w:rsidR="003D4EC6" w:rsidRDefault="003D4EC6" w:rsidP="003D4EC6">
      <w:pPr>
        <w:jc w:val="both"/>
        <w:rPr>
          <w:color w:val="000000"/>
        </w:rPr>
      </w:pPr>
    </w:p>
    <w:p w:rsidR="003D4EC6" w:rsidRDefault="003D4EC6" w:rsidP="003D4EC6">
      <w:pPr>
        <w:jc w:val="both"/>
        <w:rPr>
          <w:color w:val="000000"/>
        </w:rPr>
      </w:pPr>
    </w:p>
    <w:p w:rsidR="003D4EC6" w:rsidRDefault="003D4EC6" w:rsidP="003D4EC6">
      <w:pPr>
        <w:jc w:val="both"/>
      </w:pPr>
      <w:r>
        <w:lastRenderedPageBreak/>
        <w:t xml:space="preserve">Изучив </w:t>
      </w:r>
      <w:r w:rsidR="00542476">
        <w:t>опубликованный</w:t>
      </w:r>
      <w:r>
        <w:t xml:space="preserve"> Вами запрос </w:t>
      </w:r>
      <w:r w:rsidR="000D4ACA">
        <w:t>предложений</w:t>
      </w:r>
      <w:r w:rsidR="00542476">
        <w:t xml:space="preserve"> №16/12</w:t>
      </w:r>
      <w:r>
        <w:t xml:space="preserve">, мы, нижеподписавшиеся, предлагаем поставку товара, указанного в извещении </w:t>
      </w:r>
      <w:r w:rsidR="001F44F9">
        <w:rPr>
          <w:sz w:val="20"/>
        </w:rPr>
        <w:t>№16</w:t>
      </w:r>
      <w:r>
        <w:rPr>
          <w:sz w:val="20"/>
        </w:rPr>
        <w:t>/12   от  «____» ___________ 2012 г. на следующих условиях:</w:t>
      </w:r>
    </w:p>
    <w:tbl>
      <w:tblPr>
        <w:tblW w:w="97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403"/>
        <w:gridCol w:w="2832"/>
        <w:gridCol w:w="1278"/>
        <w:gridCol w:w="1700"/>
      </w:tblGrid>
      <w:tr w:rsidR="003D4EC6" w:rsidTr="00FF6362">
        <w:trPr>
          <w:trHeight w:val="1002"/>
        </w:trPr>
        <w:tc>
          <w:tcPr>
            <w:tcW w:w="567" w:type="dxa"/>
            <w:tcBorders>
              <w:top w:val="single" w:sz="4" w:space="0" w:color="auto"/>
              <w:left w:val="single" w:sz="4" w:space="0" w:color="auto"/>
              <w:bottom w:val="single" w:sz="4" w:space="0" w:color="auto"/>
              <w:right w:val="single" w:sz="4" w:space="0" w:color="auto"/>
            </w:tcBorders>
            <w:vAlign w:val="center"/>
            <w:hideMark/>
          </w:tcPr>
          <w:p w:rsidR="003D4EC6" w:rsidRDefault="003D4EC6" w:rsidP="00FF6362">
            <w:pPr>
              <w:pStyle w:val="ad"/>
              <w:spacing w:line="240" w:lineRule="auto"/>
              <w:ind w:left="0" w:right="0"/>
              <w:jc w:val="center"/>
              <w:rPr>
                <w:sz w:val="20"/>
                <w:lang w:eastAsia="en-US"/>
              </w:rPr>
            </w:pPr>
            <w:r>
              <w:rPr>
                <w:sz w:val="20"/>
                <w:lang w:eastAsia="en-US"/>
              </w:rPr>
              <w:t>№ п/п</w:t>
            </w:r>
          </w:p>
        </w:tc>
        <w:tc>
          <w:tcPr>
            <w:tcW w:w="3403" w:type="dxa"/>
            <w:tcBorders>
              <w:top w:val="single" w:sz="4" w:space="0" w:color="auto"/>
              <w:left w:val="single" w:sz="4" w:space="0" w:color="auto"/>
              <w:bottom w:val="single" w:sz="4" w:space="0" w:color="auto"/>
              <w:right w:val="single" w:sz="4" w:space="0" w:color="auto"/>
            </w:tcBorders>
            <w:vAlign w:val="center"/>
          </w:tcPr>
          <w:p w:rsidR="003D4EC6" w:rsidRDefault="003D4EC6" w:rsidP="00FF6362">
            <w:pPr>
              <w:pStyle w:val="ad"/>
              <w:spacing w:line="240" w:lineRule="auto"/>
              <w:ind w:left="0" w:right="0"/>
              <w:jc w:val="center"/>
              <w:rPr>
                <w:sz w:val="20"/>
                <w:lang w:eastAsia="en-US"/>
              </w:rPr>
            </w:pPr>
            <w:r>
              <w:rPr>
                <w:sz w:val="20"/>
                <w:lang w:eastAsia="en-US"/>
              </w:rPr>
              <w:t>Наименование товара, работ, услуг</w:t>
            </w:r>
          </w:p>
          <w:p w:rsidR="003D4EC6" w:rsidRDefault="003D4EC6" w:rsidP="00FF6362">
            <w:pPr>
              <w:pStyle w:val="ad"/>
              <w:spacing w:line="240" w:lineRule="auto"/>
              <w:ind w:left="0" w:right="0"/>
              <w:jc w:val="center"/>
              <w:rPr>
                <w:i/>
                <w:sz w:val="20"/>
                <w:lang w:eastAsia="en-US"/>
              </w:rPr>
            </w:pPr>
          </w:p>
        </w:tc>
        <w:tc>
          <w:tcPr>
            <w:tcW w:w="2832" w:type="dxa"/>
            <w:tcBorders>
              <w:top w:val="single" w:sz="4" w:space="0" w:color="auto"/>
              <w:left w:val="single" w:sz="4" w:space="0" w:color="auto"/>
              <w:bottom w:val="single" w:sz="4" w:space="0" w:color="auto"/>
              <w:right w:val="single" w:sz="4" w:space="0" w:color="auto"/>
            </w:tcBorders>
            <w:vAlign w:val="center"/>
            <w:hideMark/>
          </w:tcPr>
          <w:p w:rsidR="003D4EC6" w:rsidRDefault="003D4EC6" w:rsidP="00FF6362">
            <w:pPr>
              <w:pStyle w:val="ad"/>
              <w:spacing w:line="240" w:lineRule="auto"/>
              <w:ind w:left="0" w:right="0"/>
              <w:jc w:val="center"/>
              <w:rPr>
                <w:sz w:val="20"/>
                <w:lang w:eastAsia="en-US"/>
              </w:rPr>
            </w:pPr>
            <w:r>
              <w:rPr>
                <w:sz w:val="20"/>
                <w:lang w:eastAsia="en-US"/>
              </w:rPr>
              <w:t xml:space="preserve">Требования к качеству, техническим характеристикам, характеристикам безопасности, иные показатели </w:t>
            </w:r>
          </w:p>
        </w:tc>
        <w:tc>
          <w:tcPr>
            <w:tcW w:w="1278" w:type="dxa"/>
            <w:tcBorders>
              <w:top w:val="single" w:sz="4" w:space="0" w:color="auto"/>
              <w:left w:val="single" w:sz="4" w:space="0" w:color="auto"/>
              <w:bottom w:val="single" w:sz="4" w:space="0" w:color="auto"/>
              <w:right w:val="single" w:sz="4" w:space="0" w:color="auto"/>
            </w:tcBorders>
            <w:vAlign w:val="center"/>
          </w:tcPr>
          <w:p w:rsidR="003D4EC6" w:rsidRDefault="003D4EC6" w:rsidP="00FF6362">
            <w:pPr>
              <w:pStyle w:val="ad"/>
              <w:spacing w:line="240" w:lineRule="auto"/>
              <w:ind w:left="0" w:right="0"/>
              <w:jc w:val="center"/>
              <w:rPr>
                <w:sz w:val="20"/>
                <w:lang w:eastAsia="en-US"/>
              </w:rPr>
            </w:pPr>
            <w:r>
              <w:rPr>
                <w:sz w:val="20"/>
                <w:lang w:eastAsia="en-US"/>
              </w:rPr>
              <w:t>Количество</w:t>
            </w:r>
          </w:p>
          <w:p w:rsidR="003D4EC6" w:rsidRDefault="003D4EC6" w:rsidP="00FF6362">
            <w:pPr>
              <w:pStyle w:val="ad"/>
              <w:spacing w:line="240" w:lineRule="auto"/>
              <w:ind w:left="0" w:right="0"/>
              <w:jc w:val="center"/>
              <w:rPr>
                <w:sz w:val="20"/>
                <w:lang w:eastAsia="en-US"/>
              </w:rPr>
            </w:pPr>
          </w:p>
        </w:tc>
        <w:tc>
          <w:tcPr>
            <w:tcW w:w="1700" w:type="dxa"/>
            <w:tcBorders>
              <w:top w:val="single" w:sz="4" w:space="0" w:color="auto"/>
              <w:left w:val="single" w:sz="4" w:space="0" w:color="auto"/>
              <w:bottom w:val="single" w:sz="4" w:space="0" w:color="auto"/>
              <w:right w:val="single" w:sz="4" w:space="0" w:color="auto"/>
            </w:tcBorders>
            <w:vAlign w:val="center"/>
          </w:tcPr>
          <w:p w:rsidR="003D4EC6" w:rsidRDefault="003D4EC6" w:rsidP="00FF6362">
            <w:pPr>
              <w:pStyle w:val="ad"/>
              <w:spacing w:line="240" w:lineRule="auto"/>
              <w:ind w:left="0" w:right="0"/>
              <w:jc w:val="center"/>
              <w:rPr>
                <w:sz w:val="20"/>
                <w:lang w:eastAsia="en-US"/>
              </w:rPr>
            </w:pPr>
            <w:r>
              <w:rPr>
                <w:sz w:val="20"/>
                <w:lang w:eastAsia="en-US"/>
              </w:rPr>
              <w:t xml:space="preserve">Цена </w:t>
            </w:r>
          </w:p>
          <w:p w:rsidR="003D4EC6" w:rsidRDefault="003D4EC6" w:rsidP="00FF6362">
            <w:pPr>
              <w:pStyle w:val="ad"/>
              <w:spacing w:line="240" w:lineRule="auto"/>
              <w:ind w:left="0" w:right="0"/>
              <w:jc w:val="center"/>
              <w:rPr>
                <w:sz w:val="20"/>
                <w:lang w:eastAsia="en-US"/>
              </w:rPr>
            </w:pPr>
          </w:p>
        </w:tc>
      </w:tr>
      <w:tr w:rsidR="003D4EC6" w:rsidTr="00FF6362">
        <w:trPr>
          <w:trHeight w:val="70"/>
        </w:trPr>
        <w:tc>
          <w:tcPr>
            <w:tcW w:w="567" w:type="dxa"/>
            <w:tcBorders>
              <w:top w:val="single" w:sz="4" w:space="0" w:color="auto"/>
              <w:left w:val="single" w:sz="4" w:space="0" w:color="auto"/>
              <w:bottom w:val="single" w:sz="4" w:space="0" w:color="auto"/>
              <w:right w:val="single" w:sz="4" w:space="0" w:color="auto"/>
            </w:tcBorders>
            <w:vAlign w:val="center"/>
            <w:hideMark/>
          </w:tcPr>
          <w:p w:rsidR="003D4EC6" w:rsidRDefault="003D4EC6" w:rsidP="00FF6362">
            <w:pPr>
              <w:spacing w:line="276" w:lineRule="auto"/>
              <w:jc w:val="center"/>
              <w:rPr>
                <w:sz w:val="20"/>
                <w:szCs w:val="20"/>
                <w:lang w:eastAsia="en-US"/>
              </w:rPr>
            </w:pPr>
            <w:r>
              <w:rPr>
                <w:sz w:val="20"/>
                <w:szCs w:val="20"/>
                <w:lang w:eastAsia="en-US"/>
              </w:rPr>
              <w:t>1</w:t>
            </w:r>
          </w:p>
        </w:tc>
        <w:tc>
          <w:tcPr>
            <w:tcW w:w="3403" w:type="dxa"/>
            <w:tcBorders>
              <w:top w:val="single" w:sz="4" w:space="0" w:color="auto"/>
              <w:left w:val="single" w:sz="4" w:space="0" w:color="auto"/>
              <w:bottom w:val="single" w:sz="4" w:space="0" w:color="auto"/>
              <w:right w:val="single" w:sz="4" w:space="0" w:color="auto"/>
            </w:tcBorders>
          </w:tcPr>
          <w:p w:rsidR="003D4EC6" w:rsidRDefault="003D4EC6" w:rsidP="00FF6362">
            <w:pPr>
              <w:pStyle w:val="ad"/>
              <w:ind w:left="0" w:right="-30"/>
              <w:jc w:val="left"/>
              <w:rPr>
                <w:sz w:val="20"/>
                <w:lang w:eastAsia="en-US"/>
              </w:rPr>
            </w:pPr>
          </w:p>
        </w:tc>
        <w:tc>
          <w:tcPr>
            <w:tcW w:w="2832" w:type="dxa"/>
            <w:tcBorders>
              <w:top w:val="single" w:sz="4" w:space="0" w:color="auto"/>
              <w:left w:val="single" w:sz="4" w:space="0" w:color="auto"/>
              <w:bottom w:val="single" w:sz="4" w:space="0" w:color="auto"/>
              <w:right w:val="single" w:sz="4" w:space="0" w:color="auto"/>
            </w:tcBorders>
          </w:tcPr>
          <w:p w:rsidR="003D4EC6" w:rsidRDefault="003D4EC6" w:rsidP="00FF6362">
            <w:pPr>
              <w:overflowPunct w:val="0"/>
              <w:autoSpaceDE w:val="0"/>
              <w:autoSpaceDN w:val="0"/>
              <w:adjustRightInd w:val="0"/>
              <w:spacing w:line="276" w:lineRule="auto"/>
              <w:rPr>
                <w:sz w:val="20"/>
                <w:szCs w:val="20"/>
                <w:lang w:eastAsia="en-US"/>
              </w:rPr>
            </w:pPr>
          </w:p>
        </w:tc>
        <w:tc>
          <w:tcPr>
            <w:tcW w:w="1278" w:type="dxa"/>
            <w:tcBorders>
              <w:top w:val="single" w:sz="4" w:space="0" w:color="auto"/>
              <w:left w:val="single" w:sz="4" w:space="0" w:color="auto"/>
              <w:bottom w:val="single" w:sz="4" w:space="0" w:color="auto"/>
              <w:right w:val="single" w:sz="4" w:space="0" w:color="auto"/>
            </w:tcBorders>
          </w:tcPr>
          <w:p w:rsidR="003D4EC6" w:rsidRDefault="003D4EC6" w:rsidP="00FF6362">
            <w:pPr>
              <w:pStyle w:val="ad"/>
              <w:spacing w:line="256" w:lineRule="auto"/>
              <w:ind w:left="0" w:right="-30"/>
              <w:jc w:val="left"/>
              <w:rPr>
                <w:sz w:val="20"/>
                <w:lang w:eastAsia="en-US"/>
              </w:rPr>
            </w:pPr>
          </w:p>
        </w:tc>
        <w:tc>
          <w:tcPr>
            <w:tcW w:w="1700" w:type="dxa"/>
            <w:tcBorders>
              <w:top w:val="single" w:sz="4" w:space="0" w:color="auto"/>
              <w:left w:val="single" w:sz="4" w:space="0" w:color="auto"/>
              <w:bottom w:val="single" w:sz="4" w:space="0" w:color="auto"/>
              <w:right w:val="single" w:sz="4" w:space="0" w:color="auto"/>
            </w:tcBorders>
          </w:tcPr>
          <w:p w:rsidR="003D4EC6" w:rsidRDefault="003D4EC6" w:rsidP="00FF6362">
            <w:pPr>
              <w:pStyle w:val="ad"/>
              <w:spacing w:line="256" w:lineRule="auto"/>
              <w:ind w:left="0" w:right="-30"/>
              <w:jc w:val="left"/>
              <w:rPr>
                <w:sz w:val="20"/>
                <w:lang w:eastAsia="en-US"/>
              </w:rPr>
            </w:pPr>
          </w:p>
        </w:tc>
      </w:tr>
      <w:tr w:rsidR="003D4EC6" w:rsidTr="00FF6362">
        <w:trPr>
          <w:trHeight w:val="218"/>
        </w:trPr>
        <w:tc>
          <w:tcPr>
            <w:tcW w:w="8080" w:type="dxa"/>
            <w:gridSpan w:val="4"/>
            <w:tcBorders>
              <w:top w:val="single" w:sz="4" w:space="0" w:color="auto"/>
              <w:left w:val="single" w:sz="4" w:space="0" w:color="auto"/>
              <w:bottom w:val="single" w:sz="4" w:space="0" w:color="auto"/>
              <w:right w:val="single" w:sz="4" w:space="0" w:color="auto"/>
            </w:tcBorders>
            <w:hideMark/>
          </w:tcPr>
          <w:p w:rsidR="003D4EC6" w:rsidRDefault="003D4EC6" w:rsidP="00FF6362">
            <w:pPr>
              <w:pStyle w:val="ad"/>
              <w:ind w:left="0" w:right="-30"/>
              <w:jc w:val="right"/>
              <w:rPr>
                <w:sz w:val="20"/>
                <w:lang w:eastAsia="en-US"/>
              </w:rPr>
            </w:pPr>
            <w:r>
              <w:rPr>
                <w:sz w:val="20"/>
                <w:lang w:eastAsia="en-US"/>
              </w:rPr>
              <w:t>Итого без НДС</w:t>
            </w:r>
          </w:p>
        </w:tc>
        <w:tc>
          <w:tcPr>
            <w:tcW w:w="1700" w:type="dxa"/>
            <w:tcBorders>
              <w:top w:val="single" w:sz="4" w:space="0" w:color="auto"/>
              <w:left w:val="single" w:sz="4" w:space="0" w:color="auto"/>
              <w:bottom w:val="single" w:sz="4" w:space="0" w:color="auto"/>
              <w:right w:val="single" w:sz="4" w:space="0" w:color="auto"/>
            </w:tcBorders>
          </w:tcPr>
          <w:p w:rsidR="003D4EC6" w:rsidRDefault="003D4EC6" w:rsidP="00FF6362">
            <w:pPr>
              <w:pStyle w:val="ad"/>
              <w:ind w:left="0" w:right="-30"/>
              <w:jc w:val="right"/>
              <w:rPr>
                <w:sz w:val="20"/>
                <w:lang w:eastAsia="en-US"/>
              </w:rPr>
            </w:pPr>
          </w:p>
        </w:tc>
      </w:tr>
      <w:tr w:rsidR="003D4EC6" w:rsidTr="00FF6362">
        <w:trPr>
          <w:trHeight w:val="236"/>
        </w:trPr>
        <w:tc>
          <w:tcPr>
            <w:tcW w:w="8080" w:type="dxa"/>
            <w:gridSpan w:val="4"/>
            <w:tcBorders>
              <w:top w:val="single" w:sz="4" w:space="0" w:color="auto"/>
              <w:left w:val="single" w:sz="4" w:space="0" w:color="auto"/>
              <w:bottom w:val="single" w:sz="4" w:space="0" w:color="auto"/>
              <w:right w:val="single" w:sz="4" w:space="0" w:color="auto"/>
            </w:tcBorders>
            <w:hideMark/>
          </w:tcPr>
          <w:p w:rsidR="003D4EC6" w:rsidRDefault="003D4EC6" w:rsidP="00FF6362">
            <w:pPr>
              <w:pStyle w:val="ad"/>
              <w:ind w:left="0" w:right="-30"/>
              <w:jc w:val="right"/>
              <w:rPr>
                <w:sz w:val="20"/>
                <w:lang w:eastAsia="en-US"/>
              </w:rPr>
            </w:pPr>
            <w:r>
              <w:rPr>
                <w:sz w:val="20"/>
                <w:lang w:eastAsia="en-US"/>
              </w:rPr>
              <w:t>НДС___%</w:t>
            </w:r>
          </w:p>
        </w:tc>
        <w:tc>
          <w:tcPr>
            <w:tcW w:w="1700" w:type="dxa"/>
            <w:tcBorders>
              <w:top w:val="single" w:sz="4" w:space="0" w:color="auto"/>
              <w:left w:val="single" w:sz="4" w:space="0" w:color="auto"/>
              <w:bottom w:val="single" w:sz="4" w:space="0" w:color="auto"/>
              <w:right w:val="single" w:sz="4" w:space="0" w:color="auto"/>
            </w:tcBorders>
          </w:tcPr>
          <w:p w:rsidR="003D4EC6" w:rsidRDefault="003D4EC6" w:rsidP="00FF6362">
            <w:pPr>
              <w:pStyle w:val="ad"/>
              <w:ind w:left="0" w:right="-30"/>
              <w:jc w:val="right"/>
              <w:rPr>
                <w:sz w:val="20"/>
                <w:lang w:eastAsia="en-US"/>
              </w:rPr>
            </w:pPr>
          </w:p>
        </w:tc>
      </w:tr>
      <w:tr w:rsidR="003D4EC6" w:rsidTr="00FF6362">
        <w:trPr>
          <w:trHeight w:val="126"/>
        </w:trPr>
        <w:tc>
          <w:tcPr>
            <w:tcW w:w="8080" w:type="dxa"/>
            <w:gridSpan w:val="4"/>
            <w:tcBorders>
              <w:top w:val="single" w:sz="4" w:space="0" w:color="auto"/>
              <w:left w:val="single" w:sz="4" w:space="0" w:color="auto"/>
              <w:bottom w:val="single" w:sz="4" w:space="0" w:color="auto"/>
              <w:right w:val="single" w:sz="4" w:space="0" w:color="auto"/>
            </w:tcBorders>
            <w:hideMark/>
          </w:tcPr>
          <w:p w:rsidR="003D4EC6" w:rsidRDefault="003D4EC6" w:rsidP="00FF6362">
            <w:pPr>
              <w:pStyle w:val="ad"/>
              <w:ind w:left="0" w:right="-30"/>
              <w:jc w:val="right"/>
              <w:rPr>
                <w:b/>
                <w:sz w:val="20"/>
                <w:lang w:eastAsia="en-US"/>
              </w:rPr>
            </w:pPr>
            <w:r>
              <w:rPr>
                <w:b/>
                <w:sz w:val="20"/>
                <w:lang w:eastAsia="en-US"/>
              </w:rPr>
              <w:t>Итого с НДС</w:t>
            </w:r>
          </w:p>
        </w:tc>
        <w:tc>
          <w:tcPr>
            <w:tcW w:w="1700" w:type="dxa"/>
            <w:tcBorders>
              <w:top w:val="single" w:sz="4" w:space="0" w:color="auto"/>
              <w:left w:val="single" w:sz="4" w:space="0" w:color="auto"/>
              <w:bottom w:val="single" w:sz="4" w:space="0" w:color="auto"/>
              <w:right w:val="single" w:sz="4" w:space="0" w:color="auto"/>
            </w:tcBorders>
          </w:tcPr>
          <w:p w:rsidR="003D4EC6" w:rsidRDefault="003D4EC6" w:rsidP="00FF6362">
            <w:pPr>
              <w:pStyle w:val="ad"/>
              <w:ind w:left="0" w:right="-30"/>
              <w:jc w:val="right"/>
              <w:rPr>
                <w:sz w:val="20"/>
                <w:lang w:eastAsia="en-US"/>
              </w:rPr>
            </w:pPr>
          </w:p>
        </w:tc>
      </w:tr>
      <w:tr w:rsidR="003D4EC6" w:rsidTr="00FF6362">
        <w:trPr>
          <w:trHeight w:val="238"/>
        </w:trPr>
        <w:tc>
          <w:tcPr>
            <w:tcW w:w="3970" w:type="dxa"/>
            <w:gridSpan w:val="2"/>
            <w:tcBorders>
              <w:top w:val="single" w:sz="4" w:space="0" w:color="auto"/>
              <w:left w:val="single" w:sz="4" w:space="0" w:color="auto"/>
              <w:bottom w:val="single" w:sz="4" w:space="0" w:color="auto"/>
              <w:right w:val="single" w:sz="4" w:space="0" w:color="auto"/>
            </w:tcBorders>
            <w:vAlign w:val="center"/>
            <w:hideMark/>
          </w:tcPr>
          <w:p w:rsidR="003D4EC6" w:rsidRDefault="003D4EC6" w:rsidP="00FF6362">
            <w:pPr>
              <w:spacing w:line="276" w:lineRule="auto"/>
              <w:rPr>
                <w:sz w:val="20"/>
                <w:szCs w:val="20"/>
                <w:lang w:eastAsia="en-US"/>
              </w:rPr>
            </w:pPr>
            <w:r>
              <w:rPr>
                <w:sz w:val="20"/>
                <w:szCs w:val="20"/>
                <w:lang w:eastAsia="en-US"/>
              </w:rPr>
              <w:t>Начальная  (максимальная) цена Договора</w:t>
            </w:r>
          </w:p>
        </w:tc>
        <w:tc>
          <w:tcPr>
            <w:tcW w:w="5810" w:type="dxa"/>
            <w:gridSpan w:val="3"/>
            <w:tcBorders>
              <w:top w:val="single" w:sz="4" w:space="0" w:color="auto"/>
              <w:left w:val="single" w:sz="4" w:space="0" w:color="auto"/>
              <w:bottom w:val="single" w:sz="4" w:space="0" w:color="auto"/>
              <w:right w:val="single" w:sz="4" w:space="0" w:color="auto"/>
            </w:tcBorders>
            <w:vAlign w:val="center"/>
          </w:tcPr>
          <w:p w:rsidR="003D4EC6" w:rsidRDefault="003D4EC6" w:rsidP="00FF6362">
            <w:pPr>
              <w:spacing w:line="276" w:lineRule="auto"/>
              <w:rPr>
                <w:sz w:val="20"/>
                <w:szCs w:val="20"/>
                <w:lang w:eastAsia="en-US"/>
              </w:rPr>
            </w:pPr>
          </w:p>
        </w:tc>
      </w:tr>
      <w:tr w:rsidR="003D4EC6" w:rsidTr="00FF6362">
        <w:trPr>
          <w:trHeight w:val="273"/>
        </w:trPr>
        <w:tc>
          <w:tcPr>
            <w:tcW w:w="3970" w:type="dxa"/>
            <w:gridSpan w:val="2"/>
            <w:tcBorders>
              <w:top w:val="single" w:sz="4" w:space="0" w:color="auto"/>
              <w:left w:val="single" w:sz="4" w:space="0" w:color="auto"/>
              <w:bottom w:val="single" w:sz="4" w:space="0" w:color="auto"/>
              <w:right w:val="single" w:sz="4" w:space="0" w:color="auto"/>
            </w:tcBorders>
            <w:vAlign w:val="center"/>
            <w:hideMark/>
          </w:tcPr>
          <w:p w:rsidR="003D4EC6" w:rsidRDefault="003D4EC6" w:rsidP="00FF6362">
            <w:pPr>
              <w:spacing w:line="276" w:lineRule="auto"/>
              <w:rPr>
                <w:sz w:val="20"/>
                <w:szCs w:val="20"/>
                <w:lang w:eastAsia="en-US"/>
              </w:rPr>
            </w:pPr>
            <w:r>
              <w:rPr>
                <w:sz w:val="20"/>
                <w:szCs w:val="20"/>
                <w:lang w:eastAsia="en-US"/>
              </w:rPr>
              <w:t>Сведения о включенных (не включенных) в цену товаров, работ, услуг расходах, в том числе расходах на перевозку, страхование, уплату таможенных пошлин, налогов, сборов, других обязательных платежей, прочих расходов и  затрат.</w:t>
            </w:r>
          </w:p>
        </w:tc>
        <w:tc>
          <w:tcPr>
            <w:tcW w:w="5810" w:type="dxa"/>
            <w:gridSpan w:val="3"/>
            <w:tcBorders>
              <w:top w:val="single" w:sz="4" w:space="0" w:color="auto"/>
              <w:left w:val="single" w:sz="4" w:space="0" w:color="auto"/>
              <w:bottom w:val="single" w:sz="4" w:space="0" w:color="auto"/>
              <w:right w:val="single" w:sz="4" w:space="0" w:color="auto"/>
            </w:tcBorders>
          </w:tcPr>
          <w:p w:rsidR="003D4EC6" w:rsidRDefault="003D4EC6" w:rsidP="00FF6362">
            <w:pPr>
              <w:spacing w:line="276" w:lineRule="auto"/>
              <w:rPr>
                <w:sz w:val="20"/>
                <w:szCs w:val="20"/>
                <w:lang w:eastAsia="en-US"/>
              </w:rPr>
            </w:pPr>
          </w:p>
        </w:tc>
      </w:tr>
      <w:tr w:rsidR="003D4EC6" w:rsidTr="00FF6362">
        <w:tc>
          <w:tcPr>
            <w:tcW w:w="3970" w:type="dxa"/>
            <w:gridSpan w:val="2"/>
            <w:tcBorders>
              <w:top w:val="single" w:sz="4" w:space="0" w:color="auto"/>
              <w:left w:val="single" w:sz="4" w:space="0" w:color="auto"/>
              <w:bottom w:val="single" w:sz="4" w:space="0" w:color="auto"/>
              <w:right w:val="single" w:sz="4" w:space="0" w:color="auto"/>
            </w:tcBorders>
            <w:vAlign w:val="center"/>
            <w:hideMark/>
          </w:tcPr>
          <w:p w:rsidR="003D4EC6" w:rsidRDefault="003D4EC6" w:rsidP="00FF6362">
            <w:pPr>
              <w:spacing w:line="276" w:lineRule="auto"/>
              <w:rPr>
                <w:sz w:val="20"/>
                <w:szCs w:val="20"/>
                <w:lang w:eastAsia="en-US"/>
              </w:rPr>
            </w:pPr>
            <w:r>
              <w:rPr>
                <w:sz w:val="20"/>
                <w:szCs w:val="20"/>
                <w:lang w:eastAsia="en-US"/>
              </w:rPr>
              <w:t>Место доставки (выполнения работы, оказания услуги), порядок доставки</w:t>
            </w:r>
          </w:p>
        </w:tc>
        <w:tc>
          <w:tcPr>
            <w:tcW w:w="5810" w:type="dxa"/>
            <w:gridSpan w:val="3"/>
            <w:tcBorders>
              <w:top w:val="single" w:sz="4" w:space="0" w:color="auto"/>
              <w:left w:val="single" w:sz="4" w:space="0" w:color="auto"/>
              <w:bottom w:val="single" w:sz="4" w:space="0" w:color="auto"/>
              <w:right w:val="single" w:sz="4" w:space="0" w:color="auto"/>
            </w:tcBorders>
          </w:tcPr>
          <w:p w:rsidR="003D4EC6" w:rsidRDefault="003D4EC6" w:rsidP="00FF6362">
            <w:pPr>
              <w:spacing w:line="276" w:lineRule="auto"/>
              <w:jc w:val="both"/>
              <w:rPr>
                <w:sz w:val="20"/>
                <w:szCs w:val="20"/>
                <w:lang w:eastAsia="en-US"/>
              </w:rPr>
            </w:pPr>
          </w:p>
        </w:tc>
      </w:tr>
      <w:tr w:rsidR="003D4EC6" w:rsidTr="00FF6362">
        <w:trPr>
          <w:trHeight w:val="441"/>
        </w:trPr>
        <w:tc>
          <w:tcPr>
            <w:tcW w:w="3970" w:type="dxa"/>
            <w:gridSpan w:val="2"/>
            <w:tcBorders>
              <w:top w:val="single" w:sz="4" w:space="0" w:color="auto"/>
              <w:left w:val="single" w:sz="4" w:space="0" w:color="auto"/>
              <w:bottom w:val="single" w:sz="4" w:space="0" w:color="auto"/>
              <w:right w:val="single" w:sz="4" w:space="0" w:color="auto"/>
            </w:tcBorders>
            <w:vAlign w:val="center"/>
            <w:hideMark/>
          </w:tcPr>
          <w:p w:rsidR="003D4EC6" w:rsidRDefault="003D4EC6" w:rsidP="00FF6362">
            <w:pPr>
              <w:spacing w:line="276" w:lineRule="auto"/>
              <w:rPr>
                <w:sz w:val="20"/>
                <w:szCs w:val="20"/>
                <w:lang w:eastAsia="en-US"/>
              </w:rPr>
            </w:pPr>
            <w:r>
              <w:rPr>
                <w:sz w:val="20"/>
                <w:szCs w:val="20"/>
                <w:lang w:eastAsia="en-US"/>
              </w:rPr>
              <w:t>Сроки начала и окончания выполнения работ</w:t>
            </w:r>
          </w:p>
        </w:tc>
        <w:tc>
          <w:tcPr>
            <w:tcW w:w="5810" w:type="dxa"/>
            <w:gridSpan w:val="3"/>
            <w:tcBorders>
              <w:top w:val="single" w:sz="4" w:space="0" w:color="auto"/>
              <w:left w:val="single" w:sz="4" w:space="0" w:color="auto"/>
              <w:bottom w:val="single" w:sz="4" w:space="0" w:color="auto"/>
              <w:right w:val="single" w:sz="4" w:space="0" w:color="auto"/>
            </w:tcBorders>
          </w:tcPr>
          <w:p w:rsidR="003D4EC6" w:rsidRDefault="003D4EC6" w:rsidP="00FF6362">
            <w:pPr>
              <w:spacing w:line="276" w:lineRule="auto"/>
              <w:rPr>
                <w:sz w:val="20"/>
                <w:szCs w:val="20"/>
                <w:lang w:eastAsia="en-US"/>
              </w:rPr>
            </w:pPr>
          </w:p>
        </w:tc>
      </w:tr>
      <w:tr w:rsidR="003D4EC6" w:rsidTr="00FF6362">
        <w:tc>
          <w:tcPr>
            <w:tcW w:w="3970" w:type="dxa"/>
            <w:gridSpan w:val="2"/>
            <w:tcBorders>
              <w:top w:val="single" w:sz="4" w:space="0" w:color="auto"/>
              <w:left w:val="single" w:sz="4" w:space="0" w:color="auto"/>
              <w:bottom w:val="single" w:sz="4" w:space="0" w:color="auto"/>
              <w:right w:val="single" w:sz="4" w:space="0" w:color="auto"/>
            </w:tcBorders>
            <w:vAlign w:val="center"/>
            <w:hideMark/>
          </w:tcPr>
          <w:p w:rsidR="003D4EC6" w:rsidRDefault="003D4EC6" w:rsidP="00FF6362">
            <w:pPr>
              <w:spacing w:line="276" w:lineRule="auto"/>
              <w:rPr>
                <w:sz w:val="20"/>
                <w:szCs w:val="20"/>
                <w:lang w:eastAsia="en-US"/>
              </w:rPr>
            </w:pPr>
            <w:r>
              <w:rPr>
                <w:sz w:val="20"/>
                <w:szCs w:val="20"/>
                <w:lang w:eastAsia="en-US"/>
              </w:rPr>
              <w:t>Сроки и условия оплаты</w:t>
            </w:r>
          </w:p>
        </w:tc>
        <w:tc>
          <w:tcPr>
            <w:tcW w:w="5810" w:type="dxa"/>
            <w:gridSpan w:val="3"/>
            <w:tcBorders>
              <w:top w:val="single" w:sz="4" w:space="0" w:color="auto"/>
              <w:left w:val="single" w:sz="4" w:space="0" w:color="auto"/>
              <w:bottom w:val="single" w:sz="4" w:space="0" w:color="auto"/>
              <w:right w:val="single" w:sz="4" w:space="0" w:color="auto"/>
            </w:tcBorders>
          </w:tcPr>
          <w:p w:rsidR="003D4EC6" w:rsidRDefault="003D4EC6" w:rsidP="00FF6362">
            <w:pPr>
              <w:spacing w:line="276" w:lineRule="auto"/>
              <w:rPr>
                <w:sz w:val="20"/>
                <w:szCs w:val="20"/>
                <w:lang w:eastAsia="en-US"/>
              </w:rPr>
            </w:pPr>
          </w:p>
        </w:tc>
      </w:tr>
      <w:tr w:rsidR="003D4EC6" w:rsidTr="00FF6362">
        <w:tc>
          <w:tcPr>
            <w:tcW w:w="3970" w:type="dxa"/>
            <w:gridSpan w:val="2"/>
            <w:tcBorders>
              <w:top w:val="single" w:sz="4" w:space="0" w:color="auto"/>
              <w:left w:val="single" w:sz="4" w:space="0" w:color="auto"/>
              <w:bottom w:val="single" w:sz="4" w:space="0" w:color="auto"/>
              <w:right w:val="single" w:sz="4" w:space="0" w:color="auto"/>
            </w:tcBorders>
            <w:vAlign w:val="center"/>
            <w:hideMark/>
          </w:tcPr>
          <w:p w:rsidR="003D4EC6" w:rsidRDefault="003D4EC6" w:rsidP="00FF6362">
            <w:pPr>
              <w:spacing w:line="276" w:lineRule="auto"/>
              <w:rPr>
                <w:sz w:val="20"/>
                <w:szCs w:val="20"/>
                <w:lang w:eastAsia="en-US"/>
              </w:rPr>
            </w:pPr>
            <w:r>
              <w:rPr>
                <w:sz w:val="20"/>
                <w:szCs w:val="20"/>
                <w:lang w:eastAsia="en-US"/>
              </w:rPr>
              <w:t>Срок гарантии качества</w:t>
            </w:r>
          </w:p>
        </w:tc>
        <w:tc>
          <w:tcPr>
            <w:tcW w:w="5810" w:type="dxa"/>
            <w:gridSpan w:val="3"/>
            <w:tcBorders>
              <w:top w:val="single" w:sz="4" w:space="0" w:color="auto"/>
              <w:left w:val="single" w:sz="4" w:space="0" w:color="auto"/>
              <w:bottom w:val="single" w:sz="4" w:space="0" w:color="auto"/>
              <w:right w:val="single" w:sz="4" w:space="0" w:color="auto"/>
            </w:tcBorders>
          </w:tcPr>
          <w:p w:rsidR="003D4EC6" w:rsidRDefault="003D4EC6" w:rsidP="00FF6362">
            <w:pPr>
              <w:spacing w:line="276" w:lineRule="auto"/>
              <w:rPr>
                <w:sz w:val="20"/>
                <w:szCs w:val="20"/>
                <w:lang w:eastAsia="en-US"/>
              </w:rPr>
            </w:pPr>
          </w:p>
        </w:tc>
      </w:tr>
    </w:tbl>
    <w:p w:rsidR="003D4EC6" w:rsidRDefault="003D4EC6" w:rsidP="003D4EC6">
      <w:pPr>
        <w:ind w:firstLine="720"/>
        <w:jc w:val="both"/>
        <w:rPr>
          <w:bCs/>
          <w:i/>
          <w:iCs/>
          <w:sz w:val="20"/>
          <w:szCs w:val="20"/>
        </w:rPr>
      </w:pPr>
    </w:p>
    <w:p w:rsidR="003D4EC6" w:rsidRDefault="003D4EC6" w:rsidP="003D4EC6">
      <w:pPr>
        <w:ind w:firstLine="720"/>
        <w:jc w:val="both"/>
      </w:pPr>
      <w:r>
        <w:t xml:space="preserve">Подавая </w:t>
      </w:r>
      <w:r w:rsidR="001F44F9">
        <w:t>настоящую</w:t>
      </w:r>
      <w:r>
        <w:t xml:space="preserve"> заявку, ____________________________ </w:t>
      </w:r>
      <w:r>
        <w:rPr>
          <w:sz w:val="16"/>
          <w:szCs w:val="16"/>
        </w:rPr>
        <w:t>(наименование Участника размещения закупки)</w:t>
      </w:r>
      <w:r>
        <w:t xml:space="preserve"> выражает свое согласие поставить товар,</w:t>
      </w:r>
      <w:r w:rsidR="001F44F9">
        <w:t xml:space="preserve"> выполнить работы  указанные в настоящем</w:t>
      </w:r>
      <w:r>
        <w:t xml:space="preserve"> </w:t>
      </w:r>
      <w:r w:rsidR="001F44F9">
        <w:t>предложении</w:t>
      </w:r>
      <w:r>
        <w:t xml:space="preserve"> на сумму </w:t>
      </w:r>
      <w:r>
        <w:br/>
        <w:t>________________________ руб.___коп. (________________________________________)</w:t>
      </w:r>
      <w:r>
        <w:rPr>
          <w:sz w:val="16"/>
          <w:szCs w:val="16"/>
        </w:rPr>
        <w:t xml:space="preserve"> (сумма выполняемых работ/оказанных услуг)                                    (сумма выполняемых работ/ оказанных услуг прописью)</w:t>
      </w:r>
    </w:p>
    <w:p w:rsidR="003D4EC6" w:rsidRDefault="003D4EC6" w:rsidP="003D4EC6">
      <w:pPr>
        <w:autoSpaceDE w:val="0"/>
        <w:autoSpaceDN w:val="0"/>
        <w:adjustRightInd w:val="0"/>
        <w:ind w:firstLine="708"/>
        <w:rPr>
          <w:rFonts w:eastAsiaTheme="minorHAnsi"/>
          <w:lang w:eastAsia="en-US"/>
        </w:rPr>
      </w:pPr>
      <w:r>
        <w:rPr>
          <w:rFonts w:eastAsiaTheme="minorHAnsi"/>
          <w:lang w:eastAsia="en-US"/>
        </w:rPr>
        <w:t>И гарантирует качество и безопасность товара в соответствии с действующими</w:t>
      </w:r>
    </w:p>
    <w:p w:rsidR="003D4EC6" w:rsidRDefault="003D4EC6" w:rsidP="003D4EC6">
      <w:pPr>
        <w:autoSpaceDE w:val="0"/>
        <w:autoSpaceDN w:val="0"/>
        <w:adjustRightInd w:val="0"/>
        <w:rPr>
          <w:rFonts w:eastAsiaTheme="minorHAnsi"/>
          <w:lang w:eastAsia="en-US"/>
        </w:rPr>
      </w:pPr>
      <w:r>
        <w:rPr>
          <w:rFonts w:eastAsiaTheme="minorHAnsi"/>
          <w:lang w:eastAsia="en-US"/>
        </w:rPr>
        <w:t xml:space="preserve">стандартами, наличие сертификата, оформленного в соответствии с российским законодательством. </w:t>
      </w:r>
    </w:p>
    <w:p w:rsidR="003D4EC6" w:rsidRDefault="003D4EC6" w:rsidP="003D4EC6">
      <w:pPr>
        <w:ind w:firstLine="703"/>
        <w:jc w:val="both"/>
      </w:pPr>
      <w:r>
        <w:t xml:space="preserve">Мы выражаем согласие в проведении проверочных действий в свой адрес и предоставляем заверенные копии документов в соответствии с </w:t>
      </w:r>
      <w:r w:rsidR="00064849">
        <w:t>документацией о закупке:</w:t>
      </w:r>
    </w:p>
    <w:p w:rsidR="003D4EC6" w:rsidRDefault="003D4EC6" w:rsidP="003D4EC6">
      <w:pPr>
        <w:ind w:firstLine="703"/>
        <w:jc w:val="both"/>
      </w:pPr>
      <w:r>
        <w:t>а)копии учредительных документов,</w:t>
      </w:r>
    </w:p>
    <w:p w:rsidR="003D4EC6" w:rsidRDefault="003D4EC6" w:rsidP="003D4EC6">
      <w:pPr>
        <w:ind w:firstLine="703"/>
      </w:pPr>
      <w:r>
        <w:t xml:space="preserve">б) документ, подтверждающий полномочия лица на осуществление действий от имени Участника процедуры закупки - юридического лица (копия решения о назначении или об избрании на должность, в соответствии с которым такое физическое лицо обладает правом действовать от имени Участника процедуры закупки без доверенности (далее по тексту - руководитель). В случае если от имени Участника процедуры закупки действует иное лицо, котировочная заявка должна содержать </w:t>
      </w:r>
      <w:r>
        <w:rPr>
          <w:spacing w:val="-1"/>
        </w:rPr>
        <w:t xml:space="preserve">доверенность на осуществление действий от имени Участника процедуры закупки, заверенную печатью Участника процедуры закупки (для юридических лиц) и подписанную руководителем </w:t>
      </w:r>
      <w:r>
        <w:t xml:space="preserve">Участника процедуры закупки или уполномоченным этим руководителем лицом. Доверенность </w:t>
      </w:r>
      <w:r>
        <w:rPr>
          <w:b/>
        </w:rPr>
        <w:t>должна содержать</w:t>
      </w:r>
      <w:r>
        <w:t xml:space="preserve"> </w:t>
      </w:r>
      <w:r>
        <w:rPr>
          <w:b/>
        </w:rPr>
        <w:t>полномочия на подписание котировочной заявки</w:t>
      </w:r>
      <w:r>
        <w:t>;</w:t>
      </w:r>
    </w:p>
    <w:p w:rsidR="003D4EC6" w:rsidRDefault="003D4EC6" w:rsidP="003D4EC6">
      <w:pPr>
        <w:ind w:firstLine="703"/>
        <w:jc w:val="both"/>
      </w:pPr>
      <w:r>
        <w:t>в)</w:t>
      </w:r>
      <w:r>
        <w:rPr>
          <w:spacing w:val="-1"/>
        </w:rPr>
        <w:t xml:space="preserve"> полученную не ранее чем за шесть месяцев до дня размещения на официальном сайте </w:t>
      </w:r>
      <w:r>
        <w:t xml:space="preserve">извещения о проведении запроса ценовых котировок выписку из единого государственного </w:t>
      </w:r>
      <w:r>
        <w:rPr>
          <w:spacing w:val="-1"/>
        </w:rPr>
        <w:t xml:space="preserve">реестра юридических лиц или копию такой выписки (для юридического лица), полученную не ранее чем за шесть месяцев до дня размещения на официальном сайте о размещении заказов извещения о проведении ценовых котировок </w:t>
      </w:r>
      <w:r>
        <w:t xml:space="preserve">выписку из единого государственного реестра индивидуальных предпринимателей или </w:t>
      </w:r>
      <w:r>
        <w:rPr>
          <w:spacing w:val="-2"/>
        </w:rPr>
        <w:t xml:space="preserve">копию такой выписки (для </w:t>
      </w:r>
      <w:r>
        <w:rPr>
          <w:spacing w:val="-2"/>
        </w:rPr>
        <w:lastRenderedPageBreak/>
        <w:t xml:space="preserve">индивидуального предпринимателя), копии </w:t>
      </w:r>
      <w:r>
        <w:t>документов, удостоверяющих личность (для физического лица);</w:t>
      </w:r>
    </w:p>
    <w:p w:rsidR="001F44F9" w:rsidRDefault="003D4EC6" w:rsidP="003D4EC6">
      <w:pPr>
        <w:shd w:val="clear" w:color="auto" w:fill="FFFFFF"/>
        <w:tabs>
          <w:tab w:val="left" w:pos="598"/>
        </w:tabs>
        <w:ind w:firstLine="703"/>
        <w:jc w:val="both"/>
      </w:pPr>
      <w:r>
        <w:tab/>
        <w:t xml:space="preserve">г) гарантийное письмо по форме  (Приложение № 2 </w:t>
      </w:r>
      <w:r w:rsidR="001F44F9">
        <w:t>)</w:t>
      </w:r>
    </w:p>
    <w:p w:rsidR="003D4EC6" w:rsidRDefault="003D4EC6" w:rsidP="003D4EC6">
      <w:pPr>
        <w:shd w:val="clear" w:color="auto" w:fill="FFFFFF"/>
        <w:tabs>
          <w:tab w:val="left" w:pos="598"/>
        </w:tabs>
        <w:ind w:firstLine="703"/>
        <w:jc w:val="both"/>
      </w:pPr>
      <w:r>
        <w:t>д), бухгалтерскую отчетность за последний завершенный отчетный период</w:t>
      </w:r>
      <w:r w:rsidRPr="001038FC">
        <w:rPr>
          <w:i/>
        </w:rPr>
        <w:t xml:space="preserve"> </w:t>
      </w:r>
      <w:r>
        <w:rPr>
          <w:i/>
        </w:rPr>
        <w:t>(по желанию)</w:t>
      </w:r>
      <w:r>
        <w:t>.</w:t>
      </w:r>
    </w:p>
    <w:p w:rsidR="003D4EC6" w:rsidRDefault="003D4EC6" w:rsidP="003D4EC6">
      <w:pPr>
        <w:shd w:val="clear" w:color="auto" w:fill="FFFFFF"/>
        <w:tabs>
          <w:tab w:val="left" w:pos="662"/>
        </w:tabs>
        <w:ind w:firstLine="703"/>
        <w:jc w:val="both"/>
        <w:rPr>
          <w:spacing w:val="-2"/>
        </w:rPr>
      </w:pPr>
    </w:p>
    <w:p w:rsidR="003D4EC6" w:rsidRDefault="003D4EC6" w:rsidP="003D4EC6">
      <w:pPr>
        <w:ind w:firstLine="703"/>
        <w:jc w:val="both"/>
        <w:rPr>
          <w:szCs w:val="28"/>
        </w:rPr>
      </w:pPr>
      <w:r>
        <w:t xml:space="preserve">Мы обязуемся </w:t>
      </w:r>
      <w:r>
        <w:rPr>
          <w:szCs w:val="28"/>
        </w:rPr>
        <w:t>подписать Договор и в</w:t>
      </w:r>
      <w:r w:rsidR="001F44F9">
        <w:rPr>
          <w:szCs w:val="28"/>
        </w:rPr>
        <w:t>ернуть его Заказчику в течение 10-ти</w:t>
      </w:r>
      <w:r>
        <w:rPr>
          <w:szCs w:val="28"/>
        </w:rPr>
        <w:t xml:space="preserve"> дней </w:t>
      </w:r>
      <w:r>
        <w:rPr>
          <w:color w:val="000000"/>
        </w:rPr>
        <w:t xml:space="preserve">со дня размещения на сайте протокола </w:t>
      </w:r>
      <w:r w:rsidR="001F44F9">
        <w:rPr>
          <w:color w:val="000000"/>
        </w:rPr>
        <w:t>рассмотрения и оценки заявок</w:t>
      </w:r>
      <w:r>
        <w:rPr>
          <w:color w:val="000000"/>
        </w:rPr>
        <w:t xml:space="preserve"> и не позднее чем через 20 дней со дня подписания </w:t>
      </w:r>
      <w:r>
        <w:rPr>
          <w:szCs w:val="28"/>
        </w:rPr>
        <w:t>протокола рассмотрения и оценки заявок.</w:t>
      </w:r>
    </w:p>
    <w:p w:rsidR="003D4EC6" w:rsidRDefault="003D4EC6" w:rsidP="003D4EC6">
      <w:pPr>
        <w:ind w:firstLine="703"/>
        <w:jc w:val="both"/>
        <w:rPr>
          <w:szCs w:val="28"/>
        </w:rPr>
      </w:pPr>
    </w:p>
    <w:p w:rsidR="003D4EC6" w:rsidRDefault="003D4EC6" w:rsidP="003D4EC6">
      <w:pPr>
        <w:ind w:firstLine="703"/>
        <w:jc w:val="both"/>
        <w:rPr>
          <w:szCs w:val="28"/>
        </w:rPr>
      </w:pPr>
    </w:p>
    <w:p w:rsidR="003D4EC6" w:rsidRDefault="003D4EC6" w:rsidP="003D4EC6">
      <w:pPr>
        <w:jc w:val="both"/>
      </w:pPr>
      <w:r>
        <w:t>_____________                                _________________                              _______________</w:t>
      </w:r>
    </w:p>
    <w:p w:rsidR="003D4EC6" w:rsidRDefault="003D4EC6" w:rsidP="003D4EC6">
      <w:pPr>
        <w:jc w:val="both"/>
        <w:rPr>
          <w:sz w:val="16"/>
          <w:szCs w:val="16"/>
        </w:rPr>
      </w:pPr>
      <w:r>
        <w:rPr>
          <w:sz w:val="16"/>
          <w:szCs w:val="16"/>
        </w:rPr>
        <w:t xml:space="preserve">      (Должность)                </w:t>
      </w:r>
      <w:r>
        <w:rPr>
          <w:sz w:val="16"/>
          <w:szCs w:val="16"/>
        </w:rPr>
        <w:tab/>
      </w:r>
      <w:r>
        <w:rPr>
          <w:sz w:val="16"/>
          <w:szCs w:val="16"/>
        </w:rPr>
        <w:tab/>
        <w:t xml:space="preserve">            (Ф.И.О.)                                                                 (Подпись) </w:t>
      </w:r>
    </w:p>
    <w:p w:rsidR="003D4EC6" w:rsidRDefault="003D4EC6" w:rsidP="003D4EC6">
      <w:pPr>
        <w:jc w:val="both"/>
        <w:rPr>
          <w:sz w:val="16"/>
          <w:szCs w:val="16"/>
        </w:rPr>
      </w:pPr>
      <w:r>
        <w:t xml:space="preserve">                                               </w:t>
      </w:r>
      <w:r>
        <w:rPr>
          <w:sz w:val="16"/>
          <w:szCs w:val="16"/>
        </w:rPr>
        <w:t xml:space="preserve">                          М.П.</w:t>
      </w:r>
    </w:p>
    <w:p w:rsidR="003D4EC6" w:rsidRDefault="003D4EC6" w:rsidP="003D4EC6"/>
    <w:p w:rsidR="003D4EC6" w:rsidRDefault="003D4EC6" w:rsidP="003D4EC6"/>
    <w:p w:rsidR="003D4EC6" w:rsidRDefault="003D4EC6" w:rsidP="003D4EC6"/>
    <w:p w:rsidR="003D4EC6" w:rsidRDefault="003D4EC6" w:rsidP="003D4EC6"/>
    <w:p w:rsidR="003D4EC6" w:rsidRDefault="003D4EC6" w:rsidP="003D4EC6"/>
    <w:p w:rsidR="003D4EC6" w:rsidRDefault="003D4EC6" w:rsidP="003D4EC6"/>
    <w:p w:rsidR="003D4EC6" w:rsidRDefault="003D4EC6" w:rsidP="003D4EC6"/>
    <w:p w:rsidR="003D4EC6" w:rsidRDefault="003D4EC6" w:rsidP="003D4EC6"/>
    <w:p w:rsidR="003D4EC6" w:rsidRDefault="003D4EC6" w:rsidP="003D4EC6"/>
    <w:p w:rsidR="003D4EC6" w:rsidRDefault="003D4EC6" w:rsidP="003D4EC6"/>
    <w:p w:rsidR="003D4EC6" w:rsidRDefault="003D4EC6" w:rsidP="003D4EC6"/>
    <w:p w:rsidR="003D4EC6" w:rsidRDefault="003D4EC6" w:rsidP="003D4EC6"/>
    <w:p w:rsidR="003D4EC6" w:rsidRDefault="003D4EC6" w:rsidP="003D4EC6"/>
    <w:p w:rsidR="003D4EC6" w:rsidRDefault="003D4EC6" w:rsidP="003D4EC6"/>
    <w:p w:rsidR="003D4EC6" w:rsidRDefault="003D4EC6" w:rsidP="003D4EC6"/>
    <w:p w:rsidR="003D4EC6" w:rsidRDefault="003D4EC6" w:rsidP="003D4EC6"/>
    <w:p w:rsidR="003D4EC6" w:rsidRDefault="003D4EC6" w:rsidP="003D4EC6"/>
    <w:p w:rsidR="003D4EC6" w:rsidRDefault="003D4EC6" w:rsidP="003D4EC6"/>
    <w:p w:rsidR="003D4EC6" w:rsidRDefault="003D4EC6" w:rsidP="003D4EC6"/>
    <w:p w:rsidR="003D4EC6" w:rsidRDefault="003D4EC6" w:rsidP="003D4EC6"/>
    <w:p w:rsidR="003D4EC6" w:rsidRDefault="003D4EC6" w:rsidP="003D4EC6"/>
    <w:p w:rsidR="001F44F9" w:rsidRDefault="001F44F9" w:rsidP="003D4EC6"/>
    <w:p w:rsidR="001F44F9" w:rsidRDefault="001F44F9" w:rsidP="003D4EC6"/>
    <w:p w:rsidR="001F44F9" w:rsidRDefault="001F44F9" w:rsidP="003D4EC6"/>
    <w:p w:rsidR="001F44F9" w:rsidRDefault="001F44F9" w:rsidP="003D4EC6"/>
    <w:p w:rsidR="001F44F9" w:rsidRDefault="001F44F9" w:rsidP="003D4EC6"/>
    <w:p w:rsidR="001F44F9" w:rsidRDefault="001F44F9" w:rsidP="003D4EC6"/>
    <w:p w:rsidR="001F44F9" w:rsidRDefault="001F44F9" w:rsidP="003D4EC6"/>
    <w:p w:rsidR="001F44F9" w:rsidRDefault="001F44F9" w:rsidP="003D4EC6"/>
    <w:p w:rsidR="001F44F9" w:rsidRDefault="001F44F9" w:rsidP="003D4EC6"/>
    <w:p w:rsidR="001F44F9" w:rsidRDefault="001F44F9" w:rsidP="003D4EC6"/>
    <w:p w:rsidR="003D4EC6" w:rsidRDefault="003D4EC6" w:rsidP="003D4EC6"/>
    <w:p w:rsidR="003D4EC6" w:rsidRDefault="003D4EC6" w:rsidP="003D4EC6"/>
    <w:p w:rsidR="003D4EC6" w:rsidRDefault="003D4EC6" w:rsidP="003D4EC6"/>
    <w:p w:rsidR="003D4EC6" w:rsidRDefault="003D4EC6" w:rsidP="003D4EC6"/>
    <w:p w:rsidR="003D4EC6" w:rsidRDefault="003D4EC6" w:rsidP="003D4EC6"/>
    <w:p w:rsidR="003D4EC6" w:rsidRDefault="003D4EC6" w:rsidP="003D4EC6"/>
    <w:p w:rsidR="003D4EC6" w:rsidRDefault="003D4EC6" w:rsidP="003D4EC6"/>
    <w:p w:rsidR="00064849" w:rsidRDefault="00064849" w:rsidP="003D4EC6">
      <w:pPr>
        <w:pStyle w:val="ab"/>
        <w:spacing w:line="240" w:lineRule="auto"/>
        <w:ind w:firstLine="0"/>
        <w:jc w:val="right"/>
        <w:rPr>
          <w:sz w:val="24"/>
        </w:rPr>
      </w:pPr>
    </w:p>
    <w:p w:rsidR="003D4EC6" w:rsidRDefault="003D4EC6" w:rsidP="003D4EC6">
      <w:pPr>
        <w:pStyle w:val="ab"/>
        <w:spacing w:line="240" w:lineRule="auto"/>
        <w:ind w:firstLine="0"/>
        <w:jc w:val="right"/>
        <w:rPr>
          <w:sz w:val="24"/>
        </w:rPr>
      </w:pPr>
      <w:r>
        <w:rPr>
          <w:sz w:val="24"/>
        </w:rPr>
        <w:lastRenderedPageBreak/>
        <w:t>Приложение №2</w:t>
      </w:r>
    </w:p>
    <w:p w:rsidR="003D4EC6" w:rsidRDefault="003D4EC6" w:rsidP="003D4EC6">
      <w:pPr>
        <w:pStyle w:val="ab"/>
        <w:spacing w:line="240" w:lineRule="auto"/>
        <w:ind w:firstLine="0"/>
        <w:jc w:val="right"/>
        <w:rPr>
          <w:sz w:val="24"/>
        </w:rPr>
      </w:pPr>
      <w:r>
        <w:rPr>
          <w:sz w:val="24"/>
        </w:rPr>
        <w:t xml:space="preserve">к Извещению о проведении </w:t>
      </w:r>
    </w:p>
    <w:p w:rsidR="003D4EC6" w:rsidRDefault="003D4EC6" w:rsidP="003D4EC6">
      <w:pPr>
        <w:pStyle w:val="ab"/>
        <w:spacing w:line="240" w:lineRule="auto"/>
        <w:ind w:firstLine="0"/>
        <w:jc w:val="right"/>
        <w:rPr>
          <w:sz w:val="24"/>
        </w:rPr>
      </w:pPr>
      <w:r>
        <w:rPr>
          <w:sz w:val="24"/>
        </w:rPr>
        <w:t>запроса ценовых котировок</w:t>
      </w:r>
    </w:p>
    <w:p w:rsidR="003D4EC6" w:rsidRDefault="003D4EC6" w:rsidP="003D4EC6">
      <w:pPr>
        <w:pStyle w:val="a1"/>
        <w:rPr>
          <w:color w:val="000000"/>
          <w:sz w:val="20"/>
        </w:rPr>
      </w:pPr>
    </w:p>
    <w:p w:rsidR="003D4EC6" w:rsidRDefault="003D4EC6" w:rsidP="003D4EC6">
      <w:pPr>
        <w:pStyle w:val="a1"/>
        <w:rPr>
          <w:color w:val="000000"/>
          <w:sz w:val="20"/>
        </w:rPr>
      </w:pPr>
      <w:r>
        <w:rPr>
          <w:color w:val="000000"/>
          <w:sz w:val="20"/>
        </w:rPr>
        <w:t xml:space="preserve">На фирменном бланке                                                                                  </w:t>
      </w:r>
    </w:p>
    <w:p w:rsidR="003D4EC6" w:rsidRDefault="003D4EC6" w:rsidP="003D4EC6">
      <w:pPr>
        <w:pStyle w:val="consplusnormal"/>
        <w:spacing w:before="0" w:after="0"/>
        <w:ind w:left="0" w:right="147"/>
        <w:rPr>
          <w:color w:val="000000"/>
          <w:sz w:val="20"/>
          <w:szCs w:val="22"/>
        </w:rPr>
      </w:pPr>
      <w:r>
        <w:rPr>
          <w:color w:val="000000"/>
          <w:sz w:val="20"/>
          <w:szCs w:val="22"/>
        </w:rPr>
        <w:t>Исх. №, дата</w:t>
      </w:r>
    </w:p>
    <w:p w:rsidR="003D4EC6" w:rsidRDefault="003D4EC6" w:rsidP="003D4EC6">
      <w:pPr>
        <w:pStyle w:val="ConsNonformat"/>
        <w:ind w:right="0"/>
        <w:rPr>
          <w:rFonts w:ascii="Times New Roman" w:hAnsi="Times New Roman" w:cs="Times New Roman"/>
          <w:color w:val="000000"/>
          <w:sz w:val="24"/>
          <w:szCs w:val="24"/>
        </w:rPr>
      </w:pPr>
    </w:p>
    <w:p w:rsidR="003D4EC6" w:rsidRDefault="003D4EC6" w:rsidP="003D4EC6">
      <w:pPr>
        <w:pStyle w:val="ConsNonformat"/>
        <w:ind w:right="0"/>
        <w:rPr>
          <w:rFonts w:ascii="Times New Roman" w:hAnsi="Times New Roman" w:cs="Times New Roman"/>
          <w:color w:val="000000"/>
          <w:sz w:val="24"/>
          <w:szCs w:val="24"/>
        </w:rPr>
      </w:pPr>
    </w:p>
    <w:p w:rsidR="003D4EC6" w:rsidRDefault="003D4EC6" w:rsidP="003D4EC6">
      <w:pPr>
        <w:pStyle w:val="ConsNonformat"/>
        <w:ind w:right="0"/>
        <w:rPr>
          <w:rFonts w:ascii="Times New Roman" w:hAnsi="Times New Roman" w:cs="Times New Roman"/>
          <w:color w:val="000000"/>
          <w:sz w:val="24"/>
          <w:szCs w:val="24"/>
        </w:rPr>
      </w:pPr>
    </w:p>
    <w:p w:rsidR="003D4EC6" w:rsidRDefault="003D4EC6" w:rsidP="003D4EC6">
      <w:pPr>
        <w:pStyle w:val="ConsNonformat"/>
        <w:ind w:right="0"/>
        <w:rPr>
          <w:rFonts w:ascii="Times New Roman" w:hAnsi="Times New Roman" w:cs="Times New Roman"/>
          <w:color w:val="000000"/>
          <w:sz w:val="24"/>
          <w:szCs w:val="24"/>
        </w:rPr>
      </w:pPr>
    </w:p>
    <w:p w:rsidR="003D4EC6" w:rsidRDefault="003D4EC6" w:rsidP="003D4EC6">
      <w:pPr>
        <w:pStyle w:val="ConsNonformat"/>
        <w:ind w:right="0"/>
        <w:jc w:val="center"/>
        <w:rPr>
          <w:rFonts w:ascii="Times New Roman" w:hAnsi="Times New Roman" w:cs="Times New Roman"/>
          <w:b/>
          <w:color w:val="000000"/>
          <w:sz w:val="24"/>
          <w:szCs w:val="24"/>
        </w:rPr>
      </w:pPr>
      <w:r>
        <w:rPr>
          <w:rFonts w:ascii="Times New Roman" w:hAnsi="Times New Roman" w:cs="Times New Roman"/>
          <w:b/>
          <w:color w:val="000000"/>
          <w:sz w:val="24"/>
          <w:szCs w:val="24"/>
        </w:rPr>
        <w:t>ГАРАНТИЙНОЕ ПИСЬМО</w:t>
      </w:r>
    </w:p>
    <w:p w:rsidR="003D4EC6" w:rsidRDefault="003D4EC6" w:rsidP="003D4EC6">
      <w:pPr>
        <w:pStyle w:val="ConsNonformat"/>
        <w:spacing w:line="360" w:lineRule="auto"/>
        <w:ind w:right="0"/>
        <w:jc w:val="center"/>
        <w:rPr>
          <w:rFonts w:ascii="Times New Roman" w:hAnsi="Times New Roman" w:cs="Times New Roman"/>
          <w:color w:val="000000"/>
          <w:sz w:val="24"/>
          <w:szCs w:val="24"/>
        </w:rPr>
      </w:pPr>
    </w:p>
    <w:p w:rsidR="003D4EC6" w:rsidRDefault="003D4EC6" w:rsidP="003D4EC6">
      <w:pPr>
        <w:pStyle w:val="ConsNonformat"/>
        <w:spacing w:line="360" w:lineRule="auto"/>
        <w:ind w:right="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__________________ </w:t>
      </w:r>
      <w:r>
        <w:rPr>
          <w:rFonts w:ascii="Times New Roman" w:hAnsi="Times New Roman" w:cs="Times New Roman"/>
          <w:i/>
          <w:color w:val="000000"/>
          <w:sz w:val="24"/>
          <w:szCs w:val="24"/>
        </w:rPr>
        <w:t>(наименование организации)</w:t>
      </w:r>
      <w:r>
        <w:rPr>
          <w:rFonts w:ascii="Times New Roman" w:hAnsi="Times New Roman" w:cs="Times New Roman"/>
          <w:color w:val="000000"/>
          <w:sz w:val="24"/>
          <w:szCs w:val="24"/>
        </w:rPr>
        <w:t xml:space="preserve">, в лице __________________ </w:t>
      </w:r>
      <w:r>
        <w:rPr>
          <w:rFonts w:ascii="Times New Roman" w:hAnsi="Times New Roman" w:cs="Times New Roman"/>
          <w:i/>
          <w:color w:val="000000"/>
          <w:sz w:val="24"/>
          <w:szCs w:val="24"/>
        </w:rPr>
        <w:t>(должность, ФИО)</w:t>
      </w:r>
      <w:r>
        <w:rPr>
          <w:rFonts w:ascii="Times New Roman" w:hAnsi="Times New Roman" w:cs="Times New Roman"/>
          <w:color w:val="000000"/>
          <w:sz w:val="24"/>
          <w:szCs w:val="24"/>
        </w:rPr>
        <w:t xml:space="preserve">, действующего на основании _______________, подтверждаем, что в отношении _____________ </w:t>
      </w:r>
      <w:r>
        <w:rPr>
          <w:rFonts w:ascii="Times New Roman" w:hAnsi="Times New Roman" w:cs="Times New Roman"/>
          <w:i/>
          <w:color w:val="000000"/>
          <w:sz w:val="24"/>
          <w:szCs w:val="24"/>
        </w:rPr>
        <w:t>(наименование организации)</w:t>
      </w:r>
      <w:r>
        <w:rPr>
          <w:rFonts w:ascii="Times New Roman" w:hAnsi="Times New Roman" w:cs="Times New Roman"/>
          <w:color w:val="000000"/>
          <w:sz w:val="24"/>
          <w:szCs w:val="24"/>
        </w:rPr>
        <w:t xml:space="preserve"> не проводится процедура ликвидации, отсутствует решение арбитражного суда о признании банкротом и открытии конкурсного производства, деятельность не приостановлена, имущество не арестовано, а размер задолженности по начисленным налогам, сборам и иным платежам в бюджеты любого уровня или государственные внебюджетные фонды за прошедший календарный год не превышает 25 (двадцати пяти) % балансовой стоимости активов участника закупки по данным бухгалтерской отчетности за последний отчетный период.</w:t>
      </w:r>
    </w:p>
    <w:p w:rsidR="003D4EC6" w:rsidRDefault="003D4EC6" w:rsidP="003D4EC6">
      <w:pPr>
        <w:pStyle w:val="ConsNonformat"/>
        <w:spacing w:line="360" w:lineRule="auto"/>
        <w:ind w:right="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В реестре недобросовестных поставщиков отсутствуют сведения об ___________ </w:t>
      </w:r>
      <w:r>
        <w:rPr>
          <w:rFonts w:ascii="Times New Roman" w:hAnsi="Times New Roman" w:cs="Times New Roman"/>
          <w:i/>
          <w:color w:val="000000"/>
          <w:sz w:val="24"/>
          <w:szCs w:val="24"/>
        </w:rPr>
        <w:t>(наименование организации)</w:t>
      </w:r>
      <w:r>
        <w:rPr>
          <w:rFonts w:ascii="Times New Roman" w:hAnsi="Times New Roman" w:cs="Times New Roman"/>
          <w:color w:val="000000"/>
          <w:sz w:val="24"/>
          <w:szCs w:val="24"/>
        </w:rPr>
        <w:t>.</w:t>
      </w:r>
    </w:p>
    <w:p w:rsidR="003D4EC6" w:rsidRDefault="003D4EC6" w:rsidP="003D4EC6">
      <w:pPr>
        <w:pStyle w:val="ConsNonformat"/>
        <w:spacing w:line="360" w:lineRule="auto"/>
        <w:ind w:right="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3D4EC6" w:rsidRDefault="003D4EC6" w:rsidP="003D4EC6">
      <w:pPr>
        <w:pStyle w:val="ConsNonformat"/>
        <w:spacing w:line="360" w:lineRule="auto"/>
        <w:ind w:right="0"/>
        <w:jc w:val="both"/>
        <w:rPr>
          <w:rFonts w:ascii="Times New Roman" w:hAnsi="Times New Roman" w:cs="Times New Roman"/>
          <w:color w:val="000000"/>
          <w:sz w:val="24"/>
          <w:szCs w:val="24"/>
        </w:rPr>
      </w:pPr>
    </w:p>
    <w:p w:rsidR="003D4EC6" w:rsidRDefault="003D4EC6" w:rsidP="003D4EC6">
      <w:pPr>
        <w:pStyle w:val="a1"/>
        <w:spacing w:after="0"/>
        <w:rPr>
          <w:color w:val="000000"/>
        </w:rPr>
      </w:pPr>
    </w:p>
    <w:p w:rsidR="003D4EC6" w:rsidRDefault="003D4EC6" w:rsidP="003D4EC6">
      <w:pPr>
        <w:pStyle w:val="a1"/>
        <w:spacing w:after="0"/>
        <w:rPr>
          <w:color w:val="000000"/>
        </w:rPr>
      </w:pPr>
      <w:r>
        <w:rPr>
          <w:color w:val="000000"/>
        </w:rPr>
        <w:t xml:space="preserve">         </w:t>
      </w:r>
    </w:p>
    <w:p w:rsidR="003D4EC6" w:rsidRDefault="003D4EC6" w:rsidP="003D4EC6">
      <w:pPr>
        <w:pStyle w:val="a1"/>
        <w:spacing w:after="0"/>
        <w:rPr>
          <w:color w:val="000000"/>
        </w:rPr>
      </w:pPr>
    </w:p>
    <w:p w:rsidR="003D4EC6" w:rsidRDefault="003D4EC6" w:rsidP="003D4EC6">
      <w:pPr>
        <w:pStyle w:val="a1"/>
        <w:spacing w:after="0"/>
        <w:rPr>
          <w:color w:val="000000"/>
        </w:rPr>
      </w:pPr>
      <w:r>
        <w:rPr>
          <w:color w:val="000000"/>
        </w:rPr>
        <w:t>Руководитель организации</w:t>
      </w:r>
    </w:p>
    <w:p w:rsidR="003D4EC6" w:rsidRDefault="003D4EC6" w:rsidP="003D4EC6">
      <w:pPr>
        <w:pStyle w:val="a1"/>
        <w:spacing w:after="0"/>
        <w:rPr>
          <w:color w:val="000000"/>
        </w:rPr>
      </w:pPr>
      <w:r>
        <w:rPr>
          <w:color w:val="000000"/>
        </w:rPr>
        <w:t xml:space="preserve">/индивидуальный предприниматель _________________ </w:t>
      </w:r>
      <w:r>
        <w:rPr>
          <w:color w:val="000000"/>
        </w:rPr>
        <w:tab/>
      </w:r>
      <w:r>
        <w:rPr>
          <w:color w:val="000000"/>
        </w:rPr>
        <w:tab/>
        <w:t>(Фамилия И.О.)</w:t>
      </w:r>
    </w:p>
    <w:p w:rsidR="003D4EC6" w:rsidRDefault="003D4EC6" w:rsidP="003D4EC6">
      <w:pPr>
        <w:pStyle w:val="a1"/>
        <w:spacing w:after="0"/>
        <w:rPr>
          <w:color w:val="000000"/>
        </w:rPr>
      </w:pPr>
    </w:p>
    <w:p w:rsidR="003D4EC6" w:rsidRDefault="003D4EC6" w:rsidP="003D4EC6">
      <w:pPr>
        <w:ind w:firstLine="709"/>
        <w:jc w:val="both"/>
        <w:rPr>
          <w:i/>
          <w:color w:val="000000"/>
          <w:sz w:val="20"/>
          <w:szCs w:val="20"/>
        </w:rPr>
      </w:pPr>
      <w:r>
        <w:rPr>
          <w:i/>
          <w:color w:val="000000"/>
        </w:rPr>
        <w:t xml:space="preserve">    </w:t>
      </w:r>
      <w:r>
        <w:rPr>
          <w:i/>
          <w:color w:val="000000"/>
        </w:rPr>
        <w:tab/>
      </w:r>
      <w:r>
        <w:rPr>
          <w:i/>
          <w:color w:val="000000"/>
          <w:sz w:val="20"/>
        </w:rPr>
        <w:t xml:space="preserve">                </w:t>
      </w:r>
      <w:r>
        <w:rPr>
          <w:i/>
          <w:color w:val="000000"/>
          <w:sz w:val="20"/>
        </w:rPr>
        <w:tab/>
      </w:r>
      <w:r>
        <w:rPr>
          <w:i/>
          <w:color w:val="000000"/>
          <w:sz w:val="20"/>
        </w:rPr>
        <w:tab/>
        <w:t xml:space="preserve">      (подпись)</w:t>
      </w:r>
    </w:p>
    <w:p w:rsidR="003D4EC6" w:rsidRDefault="003D4EC6" w:rsidP="003D4EC6">
      <w:pPr>
        <w:jc w:val="both"/>
        <w:rPr>
          <w:color w:val="000000"/>
        </w:rPr>
      </w:pPr>
    </w:p>
    <w:p w:rsidR="003D4EC6" w:rsidRDefault="003D4EC6" w:rsidP="003D4EC6">
      <w:pPr>
        <w:jc w:val="both"/>
        <w:rPr>
          <w:color w:val="000000"/>
        </w:rPr>
      </w:pPr>
      <w:r>
        <w:rPr>
          <w:color w:val="000000"/>
        </w:rPr>
        <w:t xml:space="preserve">Главный бухгалтер </w:t>
      </w:r>
      <w:r>
        <w:rPr>
          <w:color w:val="000000"/>
        </w:rPr>
        <w:tab/>
      </w:r>
      <w:r>
        <w:rPr>
          <w:color w:val="000000"/>
        </w:rPr>
        <w:tab/>
        <w:t xml:space="preserve">                _________________</w:t>
      </w:r>
      <w:r>
        <w:rPr>
          <w:color w:val="000000"/>
        </w:rPr>
        <w:tab/>
      </w:r>
      <w:r>
        <w:rPr>
          <w:color w:val="000000"/>
        </w:rPr>
        <w:tab/>
        <w:t>(Фамилия И.О.)</w:t>
      </w:r>
    </w:p>
    <w:p w:rsidR="003D4EC6" w:rsidRPr="001038FC" w:rsidRDefault="003D4EC6" w:rsidP="003D4EC6">
      <w:pPr>
        <w:ind w:left="2832" w:firstLine="708"/>
        <w:jc w:val="both"/>
        <w:rPr>
          <w:color w:val="000000"/>
        </w:rPr>
      </w:pPr>
      <w:r>
        <w:rPr>
          <w:i/>
          <w:color w:val="000000"/>
          <w:sz w:val="20"/>
        </w:rPr>
        <w:t xml:space="preserve">        (подпись)</w:t>
      </w:r>
    </w:p>
    <w:p w:rsidR="003D4EC6" w:rsidRDefault="003D4EC6" w:rsidP="003D4EC6">
      <w:pPr>
        <w:ind w:left="5640"/>
        <w:rPr>
          <w:color w:val="000000"/>
        </w:rPr>
      </w:pPr>
    </w:p>
    <w:p w:rsidR="003D4EC6" w:rsidRDefault="003D4EC6" w:rsidP="003D4EC6">
      <w:pPr>
        <w:pStyle w:val="consplusnormal"/>
        <w:spacing w:before="0" w:after="0" w:line="360" w:lineRule="auto"/>
        <w:ind w:left="5880"/>
        <w:jc w:val="both"/>
        <w:rPr>
          <w:color w:val="000000"/>
          <w:szCs w:val="24"/>
        </w:rPr>
      </w:pPr>
    </w:p>
    <w:p w:rsidR="003D4EC6" w:rsidRDefault="003D4EC6" w:rsidP="003D4EC6">
      <w:pPr>
        <w:pStyle w:val="consplusnormal"/>
        <w:spacing w:before="0" w:after="0" w:line="0" w:lineRule="atLeast"/>
        <w:ind w:left="5880"/>
        <w:rPr>
          <w:b/>
          <w:color w:val="000000"/>
          <w:szCs w:val="24"/>
        </w:rPr>
      </w:pPr>
    </w:p>
    <w:p w:rsidR="003D4EC6" w:rsidRDefault="003D4EC6" w:rsidP="003D4EC6">
      <w:pPr>
        <w:pStyle w:val="consplusnormal"/>
        <w:spacing w:before="0" w:after="0" w:line="0" w:lineRule="atLeast"/>
        <w:rPr>
          <w:b/>
          <w:color w:val="000000"/>
          <w:sz w:val="20"/>
        </w:rPr>
      </w:pPr>
      <w:r>
        <w:rPr>
          <w:color w:val="000000"/>
          <w:szCs w:val="24"/>
        </w:rPr>
        <w:t>м.п.</w:t>
      </w:r>
    </w:p>
    <w:p w:rsidR="003D4EC6" w:rsidRDefault="003D4EC6" w:rsidP="003D4EC6">
      <w:pPr>
        <w:pStyle w:val="consplusnormal"/>
        <w:spacing w:before="0" w:after="0" w:line="0" w:lineRule="atLeast"/>
        <w:ind w:left="5880"/>
        <w:rPr>
          <w:b/>
          <w:color w:val="000000"/>
          <w:sz w:val="20"/>
        </w:rPr>
      </w:pPr>
    </w:p>
    <w:p w:rsidR="003D4EC6" w:rsidRDefault="003D4EC6" w:rsidP="003D4EC6"/>
    <w:p w:rsidR="003D4EC6" w:rsidRDefault="003D4EC6" w:rsidP="00D83148">
      <w:pPr>
        <w:rPr>
          <w:bCs/>
          <w:sz w:val="22"/>
          <w:szCs w:val="22"/>
        </w:rPr>
      </w:pPr>
    </w:p>
    <w:p w:rsidR="000D18FC" w:rsidRPr="004807DC" w:rsidRDefault="000D18FC" w:rsidP="00736B50">
      <w:pPr>
        <w:pStyle w:val="ab"/>
        <w:spacing w:line="180" w:lineRule="atLeast"/>
        <w:ind w:firstLine="0"/>
        <w:rPr>
          <w:sz w:val="16"/>
          <w:szCs w:val="16"/>
        </w:rPr>
      </w:pPr>
    </w:p>
    <w:p w:rsidR="00FF6362" w:rsidRDefault="00FF6362" w:rsidP="00FF6362">
      <w:pPr>
        <w:jc w:val="right"/>
        <w:rPr>
          <w:sz w:val="28"/>
          <w:szCs w:val="28"/>
        </w:rPr>
      </w:pPr>
    </w:p>
    <w:p w:rsidR="00FF6362" w:rsidRDefault="00FF6362" w:rsidP="00FF6362">
      <w:pPr>
        <w:jc w:val="right"/>
        <w:rPr>
          <w:sz w:val="28"/>
          <w:szCs w:val="28"/>
        </w:rPr>
      </w:pPr>
    </w:p>
    <w:p w:rsidR="00FF6362" w:rsidRDefault="00FF6362" w:rsidP="00FF6362">
      <w:pPr>
        <w:jc w:val="right"/>
        <w:rPr>
          <w:sz w:val="28"/>
          <w:szCs w:val="28"/>
        </w:rPr>
      </w:pPr>
    </w:p>
    <w:p w:rsidR="00FF6362" w:rsidRDefault="00FF6362" w:rsidP="00FF6362">
      <w:pPr>
        <w:jc w:val="right"/>
        <w:rPr>
          <w:sz w:val="28"/>
          <w:szCs w:val="28"/>
        </w:rPr>
      </w:pPr>
    </w:p>
    <w:p w:rsidR="00FF6362" w:rsidRDefault="00FF6362" w:rsidP="00FF6362">
      <w:pPr>
        <w:jc w:val="right"/>
        <w:rPr>
          <w:sz w:val="28"/>
          <w:szCs w:val="28"/>
        </w:rPr>
      </w:pPr>
    </w:p>
    <w:p w:rsidR="00FF6362" w:rsidRPr="00093FFB" w:rsidRDefault="00FF6362" w:rsidP="00FF6362">
      <w:pPr>
        <w:jc w:val="right"/>
        <w:rPr>
          <w:sz w:val="28"/>
          <w:szCs w:val="28"/>
        </w:rPr>
      </w:pPr>
      <w:r w:rsidRPr="00093FFB">
        <w:rPr>
          <w:sz w:val="28"/>
          <w:szCs w:val="28"/>
        </w:rPr>
        <w:t>Приложение №</w:t>
      </w:r>
      <w:r>
        <w:rPr>
          <w:sz w:val="28"/>
          <w:szCs w:val="28"/>
        </w:rPr>
        <w:t>3</w:t>
      </w:r>
    </w:p>
    <w:p w:rsidR="00FF6362" w:rsidRPr="001C7D9C" w:rsidRDefault="00FF6362" w:rsidP="00FF6362">
      <w:pPr>
        <w:shd w:val="clear" w:color="auto" w:fill="FFFFFF"/>
        <w:spacing w:line="410" w:lineRule="exact"/>
        <w:ind w:left="7"/>
        <w:rPr>
          <w:spacing w:val="5"/>
        </w:rPr>
      </w:pPr>
    </w:p>
    <w:p w:rsidR="00FF6362" w:rsidRPr="001C7D9C" w:rsidRDefault="00FF6362" w:rsidP="00FF6362">
      <w:pPr>
        <w:shd w:val="clear" w:color="auto" w:fill="FFFFFF"/>
        <w:spacing w:line="410" w:lineRule="exact"/>
        <w:ind w:left="7"/>
        <w:rPr>
          <w:spacing w:val="5"/>
        </w:rPr>
      </w:pPr>
    </w:p>
    <w:p w:rsidR="00FF6362" w:rsidRPr="001C7D9C" w:rsidRDefault="00FF6362" w:rsidP="00FF6362">
      <w:pPr>
        <w:shd w:val="clear" w:color="auto" w:fill="FFFFFF"/>
        <w:spacing w:line="410" w:lineRule="exact"/>
        <w:ind w:left="7"/>
        <w:rPr>
          <w:spacing w:val="5"/>
        </w:rPr>
      </w:pPr>
    </w:p>
    <w:p w:rsidR="00FF6362" w:rsidRPr="001C7D9C" w:rsidRDefault="00FF6362" w:rsidP="00FF6362">
      <w:pPr>
        <w:shd w:val="clear" w:color="auto" w:fill="FFFFFF"/>
        <w:spacing w:line="410" w:lineRule="exact"/>
        <w:ind w:left="7"/>
        <w:rPr>
          <w:spacing w:val="5"/>
        </w:rPr>
      </w:pPr>
    </w:p>
    <w:p w:rsidR="00FF6362" w:rsidRPr="001C7D9C" w:rsidRDefault="00FF6362" w:rsidP="00FF6362">
      <w:pPr>
        <w:pStyle w:val="af6"/>
        <w:jc w:val="center"/>
        <w:rPr>
          <w:rFonts w:ascii="Arial" w:hAnsi="Arial" w:cs="Arial"/>
          <w:b/>
          <w:bCs/>
          <w:sz w:val="28"/>
          <w:szCs w:val="28"/>
        </w:rPr>
      </w:pPr>
    </w:p>
    <w:p w:rsidR="00FF6362" w:rsidRPr="001C7D9C" w:rsidRDefault="00FF6362" w:rsidP="00FF6362">
      <w:pPr>
        <w:pStyle w:val="af6"/>
        <w:jc w:val="center"/>
        <w:rPr>
          <w:rFonts w:ascii="Arial" w:hAnsi="Arial" w:cs="Arial"/>
          <w:b/>
          <w:bCs/>
          <w:sz w:val="28"/>
          <w:szCs w:val="28"/>
        </w:rPr>
      </w:pPr>
    </w:p>
    <w:p w:rsidR="00FF6362" w:rsidRPr="001C7D9C" w:rsidRDefault="00FF6362" w:rsidP="00FF6362">
      <w:pPr>
        <w:pStyle w:val="af6"/>
        <w:jc w:val="center"/>
        <w:rPr>
          <w:rFonts w:ascii="Arial" w:hAnsi="Arial" w:cs="Arial"/>
          <w:b/>
          <w:bCs/>
          <w:sz w:val="28"/>
          <w:szCs w:val="28"/>
        </w:rPr>
      </w:pPr>
    </w:p>
    <w:p w:rsidR="00FF6362" w:rsidRPr="001C7D9C" w:rsidRDefault="00FF6362" w:rsidP="00FF6362">
      <w:pPr>
        <w:pStyle w:val="af6"/>
        <w:jc w:val="center"/>
        <w:rPr>
          <w:rFonts w:ascii="Arial" w:hAnsi="Arial" w:cs="Arial"/>
          <w:b/>
          <w:bCs/>
          <w:sz w:val="28"/>
          <w:szCs w:val="28"/>
        </w:rPr>
      </w:pPr>
    </w:p>
    <w:p w:rsidR="00FF6362" w:rsidRPr="001C7D9C" w:rsidRDefault="00FF6362" w:rsidP="00FF6362">
      <w:pPr>
        <w:pStyle w:val="af6"/>
        <w:jc w:val="center"/>
        <w:rPr>
          <w:rFonts w:ascii="Arial" w:hAnsi="Arial" w:cs="Arial"/>
          <w:b/>
          <w:bCs/>
          <w:sz w:val="28"/>
          <w:szCs w:val="28"/>
        </w:rPr>
      </w:pPr>
    </w:p>
    <w:p w:rsidR="00FF6362" w:rsidRPr="001C7D9C" w:rsidRDefault="00FF6362" w:rsidP="00FF6362">
      <w:pPr>
        <w:pStyle w:val="af6"/>
        <w:jc w:val="center"/>
        <w:rPr>
          <w:rFonts w:ascii="Arial" w:hAnsi="Arial" w:cs="Arial"/>
          <w:b/>
          <w:bCs/>
          <w:sz w:val="28"/>
          <w:szCs w:val="28"/>
        </w:rPr>
      </w:pPr>
    </w:p>
    <w:p w:rsidR="00FF6362" w:rsidRPr="001C7D9C" w:rsidRDefault="00FF6362" w:rsidP="00FF6362">
      <w:pPr>
        <w:pStyle w:val="af6"/>
        <w:spacing w:line="360" w:lineRule="auto"/>
        <w:jc w:val="center"/>
        <w:rPr>
          <w:rFonts w:ascii="Arial" w:hAnsi="Arial" w:cs="Arial"/>
          <w:b/>
          <w:bCs/>
          <w:sz w:val="28"/>
          <w:szCs w:val="28"/>
        </w:rPr>
      </w:pPr>
      <w:r w:rsidRPr="001C7D9C">
        <w:rPr>
          <w:rFonts w:ascii="Arial" w:hAnsi="Arial" w:cs="Arial"/>
          <w:b/>
          <w:bCs/>
          <w:sz w:val="28"/>
          <w:szCs w:val="28"/>
        </w:rPr>
        <w:t>АВТОМАТИЗИРОВАННАЯ ИНФОРМАЦИОННО – ИЗМЕРИТЕЛЬНАЯ СИСТЕМА КОММЕРЧЕСКОГО УЧЕТА ЭЛЕКТРОЭНЕРГИИ (АИИС КУЭ)</w:t>
      </w:r>
    </w:p>
    <w:p w:rsidR="00FF6362" w:rsidRPr="00B2266D" w:rsidRDefault="00FF6362" w:rsidP="00FF6362">
      <w:pPr>
        <w:pStyle w:val="af6"/>
        <w:spacing w:line="360" w:lineRule="auto"/>
        <w:jc w:val="center"/>
        <w:rPr>
          <w:rFonts w:ascii="Arial" w:hAnsi="Arial" w:cs="Arial"/>
          <w:b/>
          <w:bCs/>
          <w:sz w:val="28"/>
          <w:szCs w:val="28"/>
        </w:rPr>
      </w:pPr>
      <w:r w:rsidRPr="00B2266D">
        <w:rPr>
          <w:rFonts w:ascii="Arial" w:hAnsi="Arial" w:cs="Arial"/>
          <w:b/>
          <w:bCs/>
          <w:sz w:val="28"/>
          <w:szCs w:val="28"/>
        </w:rPr>
        <w:t>МУП</w:t>
      </w:r>
      <w:r>
        <w:rPr>
          <w:rFonts w:ascii="Arial" w:hAnsi="Arial" w:cs="Arial"/>
          <w:b/>
          <w:bCs/>
          <w:sz w:val="28"/>
          <w:szCs w:val="28"/>
        </w:rPr>
        <w:t xml:space="preserve"> </w:t>
      </w:r>
      <w:r w:rsidRPr="00392E3D">
        <w:rPr>
          <w:rFonts w:ascii="Arial" w:hAnsi="Arial" w:cs="Arial"/>
          <w:b/>
          <w:bCs/>
          <w:sz w:val="28"/>
          <w:szCs w:val="28"/>
        </w:rPr>
        <w:t>"</w:t>
      </w:r>
      <w:r>
        <w:rPr>
          <w:rFonts w:ascii="Arial" w:hAnsi="Arial" w:cs="Arial"/>
          <w:b/>
          <w:bCs/>
          <w:sz w:val="28"/>
          <w:szCs w:val="28"/>
        </w:rPr>
        <w:t>ЭЛЕКТРОСЕТЬ</w:t>
      </w:r>
      <w:r w:rsidRPr="00392E3D">
        <w:rPr>
          <w:rFonts w:ascii="Arial" w:hAnsi="Arial" w:cs="Arial"/>
          <w:b/>
          <w:bCs/>
          <w:sz w:val="28"/>
          <w:szCs w:val="28"/>
        </w:rPr>
        <w:t xml:space="preserve">" </w:t>
      </w:r>
      <w:r>
        <w:rPr>
          <w:rFonts w:ascii="Arial" w:hAnsi="Arial" w:cs="Arial"/>
          <w:b/>
          <w:bCs/>
          <w:sz w:val="28"/>
          <w:szCs w:val="28"/>
        </w:rPr>
        <w:t>г. Фрязино, МО</w:t>
      </w:r>
    </w:p>
    <w:p w:rsidR="00FF6362" w:rsidRPr="001C7D9C" w:rsidRDefault="00FF6362" w:rsidP="00FF6362">
      <w:pPr>
        <w:pStyle w:val="af6"/>
        <w:spacing w:line="360" w:lineRule="auto"/>
        <w:jc w:val="center"/>
        <w:rPr>
          <w:rFonts w:ascii="Arial" w:hAnsi="Arial" w:cs="Arial"/>
          <w:b/>
          <w:bCs/>
          <w:sz w:val="28"/>
          <w:szCs w:val="28"/>
        </w:rPr>
      </w:pPr>
    </w:p>
    <w:p w:rsidR="00FF6362" w:rsidRPr="001C7D9C" w:rsidRDefault="00FF6362" w:rsidP="00FF6362">
      <w:pPr>
        <w:pStyle w:val="af6"/>
        <w:spacing w:line="360" w:lineRule="auto"/>
        <w:jc w:val="center"/>
        <w:rPr>
          <w:rFonts w:ascii="Arial" w:hAnsi="Arial" w:cs="Arial"/>
          <w:b/>
          <w:bCs/>
          <w:sz w:val="28"/>
          <w:szCs w:val="28"/>
        </w:rPr>
      </w:pPr>
      <w:r w:rsidRPr="001C7D9C">
        <w:rPr>
          <w:rFonts w:ascii="Arial" w:hAnsi="Arial" w:cs="Arial"/>
          <w:b/>
          <w:bCs/>
          <w:sz w:val="28"/>
          <w:szCs w:val="28"/>
        </w:rPr>
        <w:t>ТЕХНИЧЕСКОЕ ЗАДАНИЕ</w:t>
      </w:r>
    </w:p>
    <w:p w:rsidR="00FF6362" w:rsidRPr="001C7D9C" w:rsidRDefault="00FF6362" w:rsidP="00FF6362">
      <w:pPr>
        <w:pStyle w:val="af6"/>
        <w:jc w:val="center"/>
        <w:rPr>
          <w:rFonts w:ascii="Arial" w:hAnsi="Arial" w:cs="Arial"/>
          <w:b/>
          <w:bCs/>
          <w:sz w:val="28"/>
          <w:szCs w:val="28"/>
        </w:rPr>
      </w:pPr>
    </w:p>
    <w:p w:rsidR="00FF6362" w:rsidRPr="001C7D9C" w:rsidRDefault="00FF6362" w:rsidP="00FF6362">
      <w:pPr>
        <w:pStyle w:val="af6"/>
        <w:jc w:val="center"/>
        <w:rPr>
          <w:rFonts w:ascii="Arial" w:hAnsi="Arial" w:cs="Arial"/>
          <w:b/>
          <w:bCs/>
          <w:sz w:val="28"/>
          <w:szCs w:val="28"/>
        </w:rPr>
      </w:pPr>
    </w:p>
    <w:p w:rsidR="00FF6362" w:rsidRPr="001C7D9C" w:rsidRDefault="00FF6362" w:rsidP="00FF6362">
      <w:pPr>
        <w:pStyle w:val="af6"/>
        <w:jc w:val="center"/>
        <w:rPr>
          <w:rFonts w:ascii="Arial" w:hAnsi="Arial" w:cs="Arial"/>
          <w:b/>
          <w:bCs/>
          <w:sz w:val="28"/>
          <w:szCs w:val="28"/>
        </w:rPr>
      </w:pPr>
    </w:p>
    <w:p w:rsidR="00FF6362" w:rsidRPr="001C7D9C" w:rsidRDefault="00FF6362" w:rsidP="00FF6362">
      <w:pPr>
        <w:pStyle w:val="af6"/>
        <w:jc w:val="center"/>
        <w:rPr>
          <w:rFonts w:ascii="Arial" w:hAnsi="Arial" w:cs="Arial"/>
          <w:b/>
          <w:bCs/>
          <w:sz w:val="28"/>
          <w:szCs w:val="28"/>
        </w:rPr>
      </w:pPr>
    </w:p>
    <w:p w:rsidR="00FF6362" w:rsidRPr="001C7D9C" w:rsidRDefault="009409C2" w:rsidP="00FF6362">
      <w:pPr>
        <w:pStyle w:val="af6"/>
        <w:jc w:val="center"/>
        <w:rPr>
          <w:rFonts w:ascii="Arial" w:hAnsi="Arial" w:cs="Arial"/>
          <w:b/>
          <w:bCs/>
          <w:sz w:val="28"/>
          <w:szCs w:val="28"/>
        </w:rPr>
      </w:pPr>
      <w:r w:rsidRPr="009409C2">
        <w:rPr>
          <w:noProof/>
        </w:rPr>
        <w:pict>
          <v:shapetype id="_x0000_t202" coordsize="21600,21600" o:spt="202" path="m,l,21600r21600,l21600,xe">
            <v:stroke joinstyle="miter"/>
            <v:path gradientshapeok="t" o:connecttype="rect"/>
          </v:shapetype>
          <v:shape id="_x0000_s1026" type="#_x0000_t202" style="position:absolute;left:0;text-align:left;margin-left:-9pt;margin-top:.5pt;width:3in;height:243pt;z-index:1" stroked="f">
            <v:textbox style="mso-next-textbox:#_x0000_s1026" inset="0,0,0,0">
              <w:txbxContent>
                <w:p w:rsidR="00220BAD" w:rsidRPr="00264EA0" w:rsidRDefault="00220BAD" w:rsidP="00FF6362">
                  <w:pPr>
                    <w:jc w:val="center"/>
                    <w:rPr>
                      <w:rFonts w:ascii="Arial" w:hAnsi="Arial" w:cs="Arial"/>
                      <w:b/>
                      <w:bCs/>
                    </w:rPr>
                  </w:pPr>
                </w:p>
              </w:txbxContent>
            </v:textbox>
          </v:shape>
        </w:pict>
      </w:r>
    </w:p>
    <w:p w:rsidR="00FF6362" w:rsidRPr="001C7D9C" w:rsidRDefault="00FF6362" w:rsidP="00FF6362">
      <w:pPr>
        <w:pStyle w:val="af6"/>
        <w:jc w:val="center"/>
        <w:rPr>
          <w:rFonts w:ascii="Arial" w:hAnsi="Arial" w:cs="Arial"/>
          <w:b/>
          <w:bCs/>
          <w:sz w:val="28"/>
          <w:szCs w:val="28"/>
        </w:rPr>
      </w:pPr>
    </w:p>
    <w:p w:rsidR="00FF6362" w:rsidRPr="001C7D9C" w:rsidRDefault="00FF6362" w:rsidP="00FF6362">
      <w:pPr>
        <w:pStyle w:val="af6"/>
        <w:jc w:val="center"/>
        <w:rPr>
          <w:rFonts w:ascii="Arial" w:hAnsi="Arial" w:cs="Arial"/>
          <w:b/>
          <w:bCs/>
          <w:sz w:val="28"/>
          <w:szCs w:val="28"/>
        </w:rPr>
      </w:pPr>
    </w:p>
    <w:p w:rsidR="00FF6362" w:rsidRPr="001C7D9C" w:rsidRDefault="00FF6362" w:rsidP="00FF6362">
      <w:pPr>
        <w:pStyle w:val="af6"/>
        <w:jc w:val="center"/>
        <w:rPr>
          <w:rFonts w:ascii="Arial" w:hAnsi="Arial" w:cs="Arial"/>
          <w:b/>
          <w:bCs/>
          <w:sz w:val="28"/>
          <w:szCs w:val="28"/>
        </w:rPr>
      </w:pPr>
    </w:p>
    <w:p w:rsidR="00FF6362" w:rsidRPr="001C7D9C" w:rsidRDefault="00FF6362" w:rsidP="00FF6362">
      <w:pPr>
        <w:pStyle w:val="af6"/>
        <w:jc w:val="center"/>
        <w:rPr>
          <w:rFonts w:ascii="Arial" w:hAnsi="Arial" w:cs="Arial"/>
          <w:b/>
          <w:bCs/>
          <w:sz w:val="28"/>
          <w:szCs w:val="28"/>
        </w:rPr>
      </w:pPr>
    </w:p>
    <w:p w:rsidR="00FF6362" w:rsidRPr="001C7D9C" w:rsidRDefault="00FF6362" w:rsidP="00FF6362">
      <w:pPr>
        <w:pStyle w:val="af6"/>
        <w:jc w:val="center"/>
        <w:rPr>
          <w:rFonts w:ascii="Arial" w:hAnsi="Arial" w:cs="Arial"/>
          <w:b/>
          <w:bCs/>
          <w:sz w:val="28"/>
          <w:szCs w:val="28"/>
        </w:rPr>
      </w:pPr>
    </w:p>
    <w:p w:rsidR="00FF6362" w:rsidRPr="001C7D9C" w:rsidRDefault="00FF6362" w:rsidP="00FF6362">
      <w:pPr>
        <w:pStyle w:val="af6"/>
        <w:jc w:val="center"/>
        <w:rPr>
          <w:rFonts w:ascii="Arial" w:hAnsi="Arial" w:cs="Arial"/>
          <w:b/>
          <w:bCs/>
          <w:sz w:val="28"/>
          <w:szCs w:val="28"/>
        </w:rPr>
      </w:pPr>
    </w:p>
    <w:p w:rsidR="00FF6362" w:rsidRPr="001C7D9C" w:rsidRDefault="00FF6362" w:rsidP="00FF6362">
      <w:pPr>
        <w:pStyle w:val="af6"/>
        <w:jc w:val="center"/>
        <w:rPr>
          <w:rFonts w:ascii="Arial" w:hAnsi="Arial" w:cs="Arial"/>
          <w:b/>
          <w:bCs/>
          <w:sz w:val="28"/>
          <w:szCs w:val="28"/>
        </w:rPr>
      </w:pPr>
    </w:p>
    <w:p w:rsidR="00FF6362" w:rsidRPr="001C7D9C" w:rsidRDefault="00FF6362" w:rsidP="00FF6362">
      <w:pPr>
        <w:pStyle w:val="af6"/>
        <w:jc w:val="center"/>
        <w:rPr>
          <w:rFonts w:ascii="Arial" w:hAnsi="Arial" w:cs="Arial"/>
          <w:b/>
          <w:bCs/>
          <w:sz w:val="28"/>
          <w:szCs w:val="28"/>
        </w:rPr>
      </w:pPr>
    </w:p>
    <w:p w:rsidR="00FF6362" w:rsidRPr="001C7D9C" w:rsidRDefault="00FF6362" w:rsidP="00FF6362">
      <w:pPr>
        <w:pStyle w:val="af6"/>
        <w:jc w:val="center"/>
        <w:rPr>
          <w:rFonts w:ascii="Arial" w:hAnsi="Arial" w:cs="Arial"/>
          <w:b/>
          <w:bCs/>
          <w:sz w:val="28"/>
          <w:szCs w:val="28"/>
        </w:rPr>
      </w:pPr>
    </w:p>
    <w:p w:rsidR="00FF6362" w:rsidRPr="001C7D9C" w:rsidRDefault="00FF6362" w:rsidP="00FF6362">
      <w:pPr>
        <w:pStyle w:val="af6"/>
        <w:jc w:val="center"/>
        <w:rPr>
          <w:rFonts w:ascii="Arial" w:hAnsi="Arial" w:cs="Arial"/>
          <w:b/>
          <w:bCs/>
          <w:sz w:val="28"/>
          <w:szCs w:val="28"/>
        </w:rPr>
      </w:pPr>
    </w:p>
    <w:p w:rsidR="00FF6362" w:rsidRPr="001C7D9C" w:rsidRDefault="00FF6362" w:rsidP="00FF6362">
      <w:pPr>
        <w:pStyle w:val="af6"/>
        <w:jc w:val="center"/>
        <w:rPr>
          <w:rFonts w:ascii="Arial" w:hAnsi="Arial" w:cs="Arial"/>
          <w:b/>
          <w:bCs/>
          <w:sz w:val="28"/>
          <w:szCs w:val="28"/>
        </w:rPr>
      </w:pPr>
    </w:p>
    <w:p w:rsidR="00FF6362" w:rsidRPr="001C7D9C" w:rsidRDefault="00FF6362" w:rsidP="00FF6362">
      <w:pPr>
        <w:pStyle w:val="af6"/>
        <w:jc w:val="center"/>
        <w:rPr>
          <w:rFonts w:ascii="Arial" w:hAnsi="Arial" w:cs="Arial"/>
          <w:b/>
          <w:bCs/>
          <w:sz w:val="28"/>
          <w:szCs w:val="28"/>
        </w:rPr>
      </w:pPr>
    </w:p>
    <w:p w:rsidR="00FF6362" w:rsidRPr="001C7D9C" w:rsidRDefault="00FF6362" w:rsidP="00FF6362">
      <w:pPr>
        <w:pStyle w:val="af6"/>
        <w:jc w:val="center"/>
        <w:rPr>
          <w:rFonts w:ascii="Arial" w:hAnsi="Arial" w:cs="Arial"/>
          <w:b/>
          <w:bCs/>
          <w:sz w:val="28"/>
          <w:szCs w:val="28"/>
        </w:rPr>
      </w:pPr>
    </w:p>
    <w:p w:rsidR="00FF6362" w:rsidRPr="001C7D9C" w:rsidRDefault="00FF6362" w:rsidP="00FF6362">
      <w:pPr>
        <w:pStyle w:val="af6"/>
        <w:jc w:val="center"/>
        <w:rPr>
          <w:rFonts w:ascii="Arial" w:hAnsi="Arial" w:cs="Arial"/>
          <w:b/>
          <w:bCs/>
          <w:sz w:val="28"/>
          <w:szCs w:val="28"/>
        </w:rPr>
      </w:pPr>
    </w:p>
    <w:p w:rsidR="00FF6362" w:rsidRPr="001C7D9C" w:rsidRDefault="00FF6362" w:rsidP="00FF6362">
      <w:pPr>
        <w:pStyle w:val="af6"/>
        <w:jc w:val="center"/>
        <w:rPr>
          <w:rFonts w:ascii="Arial" w:hAnsi="Arial" w:cs="Arial"/>
          <w:b/>
          <w:bCs/>
          <w:sz w:val="28"/>
          <w:szCs w:val="28"/>
        </w:rPr>
      </w:pPr>
    </w:p>
    <w:p w:rsidR="00FF6362" w:rsidRPr="001C7D9C" w:rsidRDefault="00FF6362" w:rsidP="00FF6362">
      <w:pPr>
        <w:pStyle w:val="af6"/>
        <w:jc w:val="center"/>
        <w:rPr>
          <w:rFonts w:ascii="Arial" w:hAnsi="Arial" w:cs="Arial"/>
          <w:b/>
          <w:bCs/>
          <w:sz w:val="28"/>
          <w:szCs w:val="28"/>
        </w:rPr>
      </w:pPr>
    </w:p>
    <w:p w:rsidR="00FF6362" w:rsidRPr="001C7D9C" w:rsidRDefault="00FF6362" w:rsidP="00FF6362">
      <w:pPr>
        <w:pStyle w:val="af6"/>
        <w:jc w:val="center"/>
        <w:rPr>
          <w:rFonts w:ascii="Arial" w:hAnsi="Arial" w:cs="Arial"/>
          <w:b/>
          <w:bCs/>
          <w:sz w:val="28"/>
          <w:szCs w:val="28"/>
        </w:rPr>
      </w:pPr>
    </w:p>
    <w:p w:rsidR="00FF6362" w:rsidRPr="001C7D9C" w:rsidRDefault="00FF6362" w:rsidP="00FF6362">
      <w:pPr>
        <w:shd w:val="clear" w:color="auto" w:fill="FFFFFF"/>
        <w:spacing w:line="410" w:lineRule="exact"/>
        <w:ind w:left="7"/>
        <w:jc w:val="center"/>
        <w:rPr>
          <w:rFonts w:ascii="Arial" w:hAnsi="Arial" w:cs="Arial"/>
          <w:b/>
          <w:bCs/>
          <w:sz w:val="28"/>
          <w:szCs w:val="28"/>
        </w:rPr>
      </w:pPr>
      <w:r w:rsidRPr="001C7D9C">
        <w:rPr>
          <w:spacing w:val="5"/>
        </w:rPr>
        <w:br w:type="page"/>
      </w:r>
      <w:r w:rsidRPr="001C7D9C">
        <w:rPr>
          <w:rFonts w:ascii="Arial" w:hAnsi="Arial" w:cs="Arial"/>
          <w:b/>
          <w:bCs/>
          <w:sz w:val="28"/>
          <w:szCs w:val="28"/>
        </w:rPr>
        <w:lastRenderedPageBreak/>
        <w:t>СОДЕРЖАНИЕ</w:t>
      </w:r>
    </w:p>
    <w:p w:rsidR="00FF6362" w:rsidRPr="001C7D9C" w:rsidRDefault="00FF6362" w:rsidP="00FF6362">
      <w:pPr>
        <w:spacing w:line="360" w:lineRule="auto"/>
        <w:ind w:left="360"/>
        <w:rPr>
          <w:rFonts w:ascii="Arial" w:hAnsi="Arial" w:cs="Arial"/>
          <w:b/>
          <w:bCs/>
        </w:rPr>
      </w:pPr>
    </w:p>
    <w:tbl>
      <w:tblPr>
        <w:tblW w:w="0" w:type="auto"/>
        <w:tblInd w:w="-106" w:type="dxa"/>
        <w:tblLook w:val="01E0"/>
      </w:tblPr>
      <w:tblGrid>
        <w:gridCol w:w="8567"/>
        <w:gridCol w:w="1003"/>
      </w:tblGrid>
      <w:tr w:rsidR="00FF6362" w:rsidRPr="001C7D9C" w:rsidTr="00FF6362">
        <w:tc>
          <w:tcPr>
            <w:tcW w:w="8567" w:type="dxa"/>
          </w:tcPr>
          <w:p w:rsidR="00FF6362" w:rsidRPr="001C7D9C" w:rsidRDefault="00FF6362" w:rsidP="00FF6362">
            <w:pPr>
              <w:spacing w:line="360" w:lineRule="auto"/>
              <w:rPr>
                <w:rFonts w:ascii="Arial" w:hAnsi="Arial" w:cs="Arial"/>
                <w:b/>
                <w:bCs/>
              </w:rPr>
            </w:pPr>
            <w:r w:rsidRPr="001C7D9C">
              <w:rPr>
                <w:rFonts w:ascii="Arial" w:hAnsi="Arial" w:cs="Arial"/>
                <w:b/>
                <w:bCs/>
              </w:rPr>
              <w:t xml:space="preserve">СПИСОК ПРИНЯТЫХ СОКРАЩЕНИЙ ……………………………………………………………. </w:t>
            </w:r>
          </w:p>
        </w:tc>
        <w:tc>
          <w:tcPr>
            <w:tcW w:w="1003" w:type="dxa"/>
          </w:tcPr>
          <w:p w:rsidR="00FF6362" w:rsidRPr="001C7D9C" w:rsidRDefault="00FF6362" w:rsidP="00FF6362">
            <w:pPr>
              <w:spacing w:line="360" w:lineRule="auto"/>
              <w:rPr>
                <w:rFonts w:ascii="Arial" w:hAnsi="Arial" w:cs="Arial"/>
                <w:b/>
                <w:bCs/>
              </w:rPr>
            </w:pPr>
            <w:r w:rsidRPr="001C7D9C">
              <w:rPr>
                <w:rFonts w:ascii="Arial" w:hAnsi="Arial" w:cs="Arial"/>
                <w:b/>
                <w:bCs/>
              </w:rPr>
              <w:t xml:space="preserve">  </w:t>
            </w:r>
            <w:r>
              <w:rPr>
                <w:rFonts w:ascii="Arial" w:hAnsi="Arial" w:cs="Arial"/>
                <w:b/>
                <w:bCs/>
              </w:rPr>
              <w:t>4</w:t>
            </w:r>
          </w:p>
        </w:tc>
      </w:tr>
      <w:tr w:rsidR="00FF6362" w:rsidRPr="001C7D9C" w:rsidTr="00FF6362">
        <w:tc>
          <w:tcPr>
            <w:tcW w:w="8567" w:type="dxa"/>
          </w:tcPr>
          <w:p w:rsidR="00FF6362" w:rsidRPr="001C7D9C" w:rsidRDefault="00FF6362" w:rsidP="00FF6362">
            <w:pPr>
              <w:spacing w:line="360" w:lineRule="auto"/>
              <w:rPr>
                <w:rFonts w:ascii="Arial" w:hAnsi="Arial" w:cs="Arial"/>
                <w:b/>
                <w:bCs/>
              </w:rPr>
            </w:pPr>
            <w:r w:rsidRPr="001C7D9C">
              <w:rPr>
                <w:rFonts w:ascii="Arial" w:hAnsi="Arial" w:cs="Arial"/>
                <w:b/>
                <w:bCs/>
              </w:rPr>
              <w:t xml:space="preserve">ТЕРМИНЫ И ОПРЕДЕЛЕНИЯ ……………………………………………………………………… </w:t>
            </w:r>
          </w:p>
        </w:tc>
        <w:tc>
          <w:tcPr>
            <w:tcW w:w="1003" w:type="dxa"/>
          </w:tcPr>
          <w:p w:rsidR="00FF6362" w:rsidRPr="001C7D9C" w:rsidRDefault="00FF6362" w:rsidP="00FF6362">
            <w:pPr>
              <w:spacing w:line="360" w:lineRule="auto"/>
              <w:rPr>
                <w:rFonts w:ascii="Arial" w:hAnsi="Arial" w:cs="Arial"/>
                <w:b/>
                <w:bCs/>
              </w:rPr>
            </w:pPr>
            <w:r w:rsidRPr="001C7D9C">
              <w:rPr>
                <w:rFonts w:ascii="Arial" w:hAnsi="Arial" w:cs="Arial"/>
                <w:b/>
                <w:bCs/>
              </w:rPr>
              <w:t xml:space="preserve">  </w:t>
            </w:r>
            <w:r>
              <w:rPr>
                <w:rFonts w:ascii="Arial" w:hAnsi="Arial" w:cs="Arial"/>
                <w:b/>
                <w:bCs/>
              </w:rPr>
              <w:t>6</w:t>
            </w:r>
          </w:p>
        </w:tc>
      </w:tr>
      <w:tr w:rsidR="00FF6362" w:rsidRPr="001C7D9C" w:rsidTr="00FF6362">
        <w:tc>
          <w:tcPr>
            <w:tcW w:w="8567" w:type="dxa"/>
          </w:tcPr>
          <w:p w:rsidR="00FF6362" w:rsidRPr="001C7D9C" w:rsidRDefault="00FF6362" w:rsidP="00FF6362">
            <w:pPr>
              <w:spacing w:line="360" w:lineRule="auto"/>
              <w:rPr>
                <w:rFonts w:ascii="Arial" w:hAnsi="Arial" w:cs="Arial"/>
                <w:b/>
                <w:bCs/>
              </w:rPr>
            </w:pPr>
            <w:r w:rsidRPr="001C7D9C">
              <w:rPr>
                <w:rFonts w:ascii="Arial" w:hAnsi="Arial" w:cs="Arial"/>
                <w:b/>
                <w:bCs/>
              </w:rPr>
              <w:t xml:space="preserve">1. ОБЩИЕ СВЕДЕНИЯ ………………………………………………………………………………. </w:t>
            </w:r>
          </w:p>
        </w:tc>
        <w:tc>
          <w:tcPr>
            <w:tcW w:w="1003" w:type="dxa"/>
          </w:tcPr>
          <w:p w:rsidR="00FF6362" w:rsidRPr="001C7D9C" w:rsidRDefault="00FF6362" w:rsidP="00FF6362">
            <w:pPr>
              <w:spacing w:line="360" w:lineRule="auto"/>
              <w:rPr>
                <w:rFonts w:ascii="Arial" w:hAnsi="Arial" w:cs="Arial"/>
                <w:b/>
                <w:bCs/>
              </w:rPr>
            </w:pPr>
            <w:r w:rsidRPr="001C7D9C">
              <w:rPr>
                <w:rFonts w:ascii="Arial" w:hAnsi="Arial" w:cs="Arial"/>
                <w:b/>
                <w:bCs/>
              </w:rPr>
              <w:t>11</w:t>
            </w:r>
          </w:p>
        </w:tc>
      </w:tr>
      <w:tr w:rsidR="00FF6362" w:rsidRPr="001C7D9C" w:rsidTr="00FF6362">
        <w:tc>
          <w:tcPr>
            <w:tcW w:w="8567" w:type="dxa"/>
          </w:tcPr>
          <w:p w:rsidR="00FF6362" w:rsidRPr="001C7D9C" w:rsidRDefault="00FF6362" w:rsidP="00FF6362">
            <w:pPr>
              <w:spacing w:line="360" w:lineRule="auto"/>
              <w:rPr>
                <w:rFonts w:ascii="Arial" w:hAnsi="Arial" w:cs="Arial"/>
                <w:b/>
                <w:bCs/>
              </w:rPr>
            </w:pPr>
            <w:r w:rsidRPr="001C7D9C">
              <w:rPr>
                <w:rFonts w:ascii="Arial" w:hAnsi="Arial" w:cs="Arial"/>
                <w:b/>
                <w:bCs/>
              </w:rPr>
              <w:t xml:space="preserve">2. НАЗНАЧЕНИЕ И ЦЕЛИ СОЗДАНИЯ СИСТЕМЫ …………………………………………….. </w:t>
            </w:r>
          </w:p>
        </w:tc>
        <w:tc>
          <w:tcPr>
            <w:tcW w:w="1003" w:type="dxa"/>
          </w:tcPr>
          <w:p w:rsidR="00FF6362" w:rsidRPr="001C7D9C" w:rsidRDefault="00FF6362" w:rsidP="00FF6362">
            <w:pPr>
              <w:spacing w:line="360" w:lineRule="auto"/>
              <w:rPr>
                <w:rFonts w:ascii="Arial" w:hAnsi="Arial" w:cs="Arial"/>
                <w:b/>
                <w:bCs/>
              </w:rPr>
            </w:pPr>
            <w:r w:rsidRPr="001C7D9C">
              <w:rPr>
                <w:rFonts w:ascii="Arial" w:hAnsi="Arial" w:cs="Arial"/>
                <w:b/>
                <w:bCs/>
              </w:rPr>
              <w:t>1</w:t>
            </w:r>
            <w:r>
              <w:rPr>
                <w:rFonts w:ascii="Arial" w:hAnsi="Arial" w:cs="Arial"/>
                <w:b/>
                <w:bCs/>
              </w:rPr>
              <w:t>3</w:t>
            </w:r>
          </w:p>
        </w:tc>
      </w:tr>
      <w:tr w:rsidR="00FF6362" w:rsidRPr="001C7D9C" w:rsidTr="00FF6362">
        <w:tc>
          <w:tcPr>
            <w:tcW w:w="8567" w:type="dxa"/>
          </w:tcPr>
          <w:p w:rsidR="00FF6362" w:rsidRPr="001C7D9C" w:rsidRDefault="00FF6362" w:rsidP="00FF6362">
            <w:pPr>
              <w:spacing w:line="360" w:lineRule="auto"/>
              <w:rPr>
                <w:rFonts w:ascii="Arial" w:hAnsi="Arial" w:cs="Arial"/>
                <w:b/>
                <w:bCs/>
              </w:rPr>
            </w:pPr>
            <w:r w:rsidRPr="001C7D9C">
              <w:rPr>
                <w:rFonts w:ascii="Arial" w:hAnsi="Arial" w:cs="Arial"/>
                <w:b/>
                <w:bCs/>
              </w:rPr>
              <w:t xml:space="preserve">3. ХАРАКТЕРИСТИКА ОБЪЕКТА АВТОМАТИЗАЦИИ ………………………………………... </w:t>
            </w:r>
          </w:p>
        </w:tc>
        <w:tc>
          <w:tcPr>
            <w:tcW w:w="1003" w:type="dxa"/>
          </w:tcPr>
          <w:p w:rsidR="00FF6362" w:rsidRPr="001C7D9C" w:rsidRDefault="00FF6362" w:rsidP="00FF6362">
            <w:pPr>
              <w:spacing w:line="360" w:lineRule="auto"/>
              <w:rPr>
                <w:rFonts w:ascii="Arial" w:hAnsi="Arial" w:cs="Arial"/>
                <w:b/>
                <w:bCs/>
              </w:rPr>
            </w:pPr>
            <w:r w:rsidRPr="001C7D9C">
              <w:rPr>
                <w:rFonts w:ascii="Arial" w:hAnsi="Arial" w:cs="Arial"/>
                <w:b/>
                <w:bCs/>
              </w:rPr>
              <w:t>1</w:t>
            </w:r>
            <w:r>
              <w:rPr>
                <w:rFonts w:ascii="Arial" w:hAnsi="Arial" w:cs="Arial"/>
                <w:b/>
                <w:bCs/>
              </w:rPr>
              <w:t>5</w:t>
            </w:r>
          </w:p>
        </w:tc>
      </w:tr>
      <w:tr w:rsidR="00FF6362" w:rsidRPr="001C7D9C" w:rsidTr="00FF6362">
        <w:tc>
          <w:tcPr>
            <w:tcW w:w="8567" w:type="dxa"/>
          </w:tcPr>
          <w:p w:rsidR="00FF6362" w:rsidRPr="001C7D9C" w:rsidRDefault="00FF6362" w:rsidP="00FF6362">
            <w:pPr>
              <w:spacing w:line="360" w:lineRule="auto"/>
              <w:rPr>
                <w:rFonts w:ascii="Arial" w:hAnsi="Arial" w:cs="Arial"/>
                <w:b/>
                <w:bCs/>
              </w:rPr>
            </w:pPr>
            <w:r w:rsidRPr="001C7D9C">
              <w:rPr>
                <w:rFonts w:ascii="Arial" w:hAnsi="Arial" w:cs="Arial"/>
                <w:b/>
                <w:bCs/>
              </w:rPr>
              <w:t>4. ТРЕБОВАНИЯ К СИСТЕМЕ ……………………………………………………………….…......</w:t>
            </w:r>
          </w:p>
        </w:tc>
        <w:tc>
          <w:tcPr>
            <w:tcW w:w="1003" w:type="dxa"/>
          </w:tcPr>
          <w:p w:rsidR="00FF6362" w:rsidRPr="001C7D9C" w:rsidRDefault="00FF6362" w:rsidP="00FF6362">
            <w:pPr>
              <w:spacing w:line="360" w:lineRule="auto"/>
              <w:rPr>
                <w:rFonts w:ascii="Arial" w:hAnsi="Arial" w:cs="Arial"/>
                <w:b/>
                <w:bCs/>
              </w:rPr>
            </w:pPr>
            <w:r w:rsidRPr="001C7D9C">
              <w:rPr>
                <w:rFonts w:ascii="Arial" w:hAnsi="Arial" w:cs="Arial"/>
                <w:b/>
                <w:bCs/>
              </w:rPr>
              <w:t>1</w:t>
            </w:r>
            <w:r>
              <w:rPr>
                <w:rFonts w:ascii="Arial" w:hAnsi="Arial" w:cs="Arial"/>
                <w:b/>
                <w:bCs/>
              </w:rPr>
              <w:t>6</w:t>
            </w:r>
          </w:p>
        </w:tc>
      </w:tr>
      <w:tr w:rsidR="00FF6362" w:rsidRPr="001C7D9C" w:rsidTr="00FF6362">
        <w:tc>
          <w:tcPr>
            <w:tcW w:w="8567" w:type="dxa"/>
          </w:tcPr>
          <w:p w:rsidR="00FF6362" w:rsidRPr="001C7D9C" w:rsidRDefault="00FF6362" w:rsidP="00FF6362">
            <w:pPr>
              <w:spacing w:line="360" w:lineRule="auto"/>
              <w:rPr>
                <w:rFonts w:ascii="Arial" w:hAnsi="Arial" w:cs="Arial"/>
                <w:b/>
                <w:bCs/>
              </w:rPr>
            </w:pPr>
            <w:r w:rsidRPr="001C7D9C">
              <w:rPr>
                <w:rFonts w:ascii="Arial" w:hAnsi="Arial" w:cs="Arial"/>
                <w:b/>
                <w:bCs/>
              </w:rPr>
              <w:t>5. СОСТАВ И СОДЕРЖАНИЕ РАБОТ ПО СОЗДАНИЮ СИСТЕМЫ …………………………</w:t>
            </w:r>
          </w:p>
        </w:tc>
        <w:tc>
          <w:tcPr>
            <w:tcW w:w="1003" w:type="dxa"/>
          </w:tcPr>
          <w:p w:rsidR="00FF6362" w:rsidRPr="001C7D9C" w:rsidRDefault="00FF6362" w:rsidP="00FF6362">
            <w:pPr>
              <w:spacing w:line="360" w:lineRule="auto"/>
              <w:rPr>
                <w:rFonts w:ascii="Arial" w:hAnsi="Arial" w:cs="Arial"/>
                <w:b/>
                <w:bCs/>
              </w:rPr>
            </w:pPr>
            <w:r w:rsidRPr="001C7D9C">
              <w:rPr>
                <w:rFonts w:ascii="Arial" w:hAnsi="Arial" w:cs="Arial"/>
                <w:b/>
                <w:bCs/>
              </w:rPr>
              <w:t>5</w:t>
            </w:r>
            <w:r>
              <w:rPr>
                <w:rFonts w:ascii="Arial" w:hAnsi="Arial" w:cs="Arial"/>
                <w:b/>
                <w:bCs/>
              </w:rPr>
              <w:t>3</w:t>
            </w:r>
          </w:p>
        </w:tc>
      </w:tr>
      <w:tr w:rsidR="00FF6362" w:rsidRPr="001C7D9C" w:rsidTr="00FF6362">
        <w:tc>
          <w:tcPr>
            <w:tcW w:w="8567" w:type="dxa"/>
          </w:tcPr>
          <w:p w:rsidR="00FF6362" w:rsidRPr="001C7D9C" w:rsidRDefault="00FF6362" w:rsidP="00FF6362">
            <w:pPr>
              <w:spacing w:line="360" w:lineRule="auto"/>
              <w:rPr>
                <w:rFonts w:ascii="Arial" w:hAnsi="Arial" w:cs="Arial"/>
                <w:b/>
                <w:bCs/>
              </w:rPr>
            </w:pPr>
            <w:r w:rsidRPr="001C7D9C">
              <w:rPr>
                <w:rFonts w:ascii="Arial" w:hAnsi="Arial" w:cs="Arial"/>
                <w:b/>
                <w:bCs/>
              </w:rPr>
              <w:t>6. ПОРЯДОК КОНТРОЛЯ И ПРИЕМКИ СИСТЕМЫ ……………………………………………..</w:t>
            </w:r>
          </w:p>
        </w:tc>
        <w:tc>
          <w:tcPr>
            <w:tcW w:w="1003" w:type="dxa"/>
          </w:tcPr>
          <w:p w:rsidR="00FF6362" w:rsidRPr="001C7D9C" w:rsidRDefault="00FF6362" w:rsidP="00FF6362">
            <w:pPr>
              <w:spacing w:line="360" w:lineRule="auto"/>
              <w:rPr>
                <w:rFonts w:ascii="Arial" w:hAnsi="Arial" w:cs="Arial"/>
                <w:b/>
                <w:bCs/>
              </w:rPr>
            </w:pPr>
            <w:r>
              <w:rPr>
                <w:rFonts w:ascii="Arial" w:hAnsi="Arial" w:cs="Arial"/>
                <w:b/>
                <w:bCs/>
              </w:rPr>
              <w:t>54</w:t>
            </w:r>
          </w:p>
        </w:tc>
      </w:tr>
      <w:tr w:rsidR="00FF6362" w:rsidRPr="001C7D9C" w:rsidTr="00FF6362">
        <w:tc>
          <w:tcPr>
            <w:tcW w:w="8567" w:type="dxa"/>
          </w:tcPr>
          <w:p w:rsidR="00FF6362" w:rsidRPr="001C7D9C" w:rsidRDefault="00FF6362" w:rsidP="00FF6362">
            <w:pPr>
              <w:spacing w:line="360" w:lineRule="auto"/>
              <w:ind w:left="285" w:hanging="285"/>
              <w:rPr>
                <w:rFonts w:ascii="Arial" w:hAnsi="Arial" w:cs="Arial"/>
                <w:b/>
                <w:bCs/>
              </w:rPr>
            </w:pPr>
            <w:r w:rsidRPr="001C7D9C">
              <w:rPr>
                <w:rFonts w:ascii="Arial" w:hAnsi="Arial" w:cs="Arial"/>
                <w:b/>
                <w:bCs/>
              </w:rPr>
              <w:t>7. ТРЕБОВАНИЯ К СОСТАВУ И СОДЕРЖАНИЮ РАБОТ ПО ПОДГОТОВКЕ ОБЪЕКТА АВТОМАТИЗАЦИИ К ВВОДУ СИСТЕМЫ В ДЕЙСТВИЕ …………………………………..</w:t>
            </w:r>
          </w:p>
        </w:tc>
        <w:tc>
          <w:tcPr>
            <w:tcW w:w="1003" w:type="dxa"/>
          </w:tcPr>
          <w:p w:rsidR="00FF6362" w:rsidRPr="001C7D9C" w:rsidRDefault="00FF6362" w:rsidP="00FF6362">
            <w:pPr>
              <w:spacing w:line="360" w:lineRule="auto"/>
              <w:rPr>
                <w:rFonts w:ascii="Arial" w:hAnsi="Arial" w:cs="Arial"/>
                <w:b/>
                <w:bCs/>
              </w:rPr>
            </w:pPr>
          </w:p>
          <w:p w:rsidR="00FF6362" w:rsidRPr="001C7D9C" w:rsidRDefault="00FF6362" w:rsidP="00FF6362">
            <w:pPr>
              <w:spacing w:line="360" w:lineRule="auto"/>
              <w:rPr>
                <w:rFonts w:ascii="Arial" w:hAnsi="Arial" w:cs="Arial"/>
                <w:b/>
                <w:bCs/>
              </w:rPr>
            </w:pPr>
            <w:r>
              <w:rPr>
                <w:rFonts w:ascii="Arial" w:hAnsi="Arial" w:cs="Arial"/>
                <w:b/>
                <w:bCs/>
              </w:rPr>
              <w:t>57</w:t>
            </w:r>
          </w:p>
        </w:tc>
      </w:tr>
      <w:tr w:rsidR="00FF6362" w:rsidRPr="001C7D9C" w:rsidTr="00FF6362">
        <w:tc>
          <w:tcPr>
            <w:tcW w:w="8567" w:type="dxa"/>
          </w:tcPr>
          <w:p w:rsidR="00FF6362" w:rsidRPr="001C7D9C" w:rsidRDefault="00FF6362" w:rsidP="00FF6362">
            <w:pPr>
              <w:spacing w:line="360" w:lineRule="auto"/>
              <w:rPr>
                <w:rFonts w:ascii="Arial" w:hAnsi="Arial" w:cs="Arial"/>
                <w:b/>
                <w:bCs/>
              </w:rPr>
            </w:pPr>
            <w:r w:rsidRPr="001C7D9C">
              <w:rPr>
                <w:rFonts w:ascii="Arial" w:hAnsi="Arial" w:cs="Arial"/>
                <w:b/>
                <w:bCs/>
              </w:rPr>
              <w:t>8. ТРЕБОВАНИЯ К ДОКУМЕНТИРОВАНИЮ ………………………………………………...…..</w:t>
            </w:r>
          </w:p>
        </w:tc>
        <w:tc>
          <w:tcPr>
            <w:tcW w:w="1003" w:type="dxa"/>
          </w:tcPr>
          <w:p w:rsidR="00FF6362" w:rsidRPr="001C7D9C" w:rsidRDefault="00FF6362" w:rsidP="00FF6362">
            <w:pPr>
              <w:spacing w:line="360" w:lineRule="auto"/>
              <w:rPr>
                <w:rFonts w:ascii="Arial" w:hAnsi="Arial" w:cs="Arial"/>
                <w:b/>
                <w:bCs/>
              </w:rPr>
            </w:pPr>
            <w:r>
              <w:rPr>
                <w:rFonts w:ascii="Arial" w:hAnsi="Arial" w:cs="Arial"/>
                <w:b/>
                <w:bCs/>
              </w:rPr>
              <w:t>59</w:t>
            </w:r>
          </w:p>
        </w:tc>
      </w:tr>
      <w:tr w:rsidR="00FF6362" w:rsidRPr="001C7D9C" w:rsidTr="00FF6362">
        <w:tc>
          <w:tcPr>
            <w:tcW w:w="8567" w:type="dxa"/>
          </w:tcPr>
          <w:p w:rsidR="00FF6362" w:rsidRPr="001C7D9C" w:rsidRDefault="00FF6362" w:rsidP="00FF6362">
            <w:pPr>
              <w:spacing w:line="360" w:lineRule="auto"/>
              <w:rPr>
                <w:rFonts w:ascii="Arial" w:hAnsi="Arial" w:cs="Arial"/>
                <w:b/>
                <w:bCs/>
              </w:rPr>
            </w:pPr>
            <w:r w:rsidRPr="001C7D9C">
              <w:rPr>
                <w:rFonts w:ascii="Arial" w:hAnsi="Arial" w:cs="Arial"/>
                <w:b/>
                <w:bCs/>
              </w:rPr>
              <w:t>9. ИСТОЧНИКИ РАЗРАБОТКИ ……………………………………………………………………...</w:t>
            </w:r>
          </w:p>
        </w:tc>
        <w:tc>
          <w:tcPr>
            <w:tcW w:w="1003" w:type="dxa"/>
          </w:tcPr>
          <w:p w:rsidR="00FF6362" w:rsidRPr="001C7D9C" w:rsidRDefault="00FF6362" w:rsidP="00FF6362">
            <w:pPr>
              <w:spacing w:line="360" w:lineRule="auto"/>
              <w:rPr>
                <w:rFonts w:ascii="Arial" w:hAnsi="Arial" w:cs="Arial"/>
                <w:b/>
                <w:bCs/>
              </w:rPr>
            </w:pPr>
            <w:r>
              <w:rPr>
                <w:rFonts w:ascii="Arial" w:hAnsi="Arial" w:cs="Arial"/>
                <w:b/>
                <w:bCs/>
              </w:rPr>
              <w:t>60</w:t>
            </w:r>
          </w:p>
        </w:tc>
      </w:tr>
      <w:tr w:rsidR="00FF6362" w:rsidRPr="001C7D9C" w:rsidTr="00FF6362">
        <w:tc>
          <w:tcPr>
            <w:tcW w:w="8567" w:type="dxa"/>
          </w:tcPr>
          <w:p w:rsidR="00FF6362" w:rsidRPr="001C7D9C" w:rsidRDefault="00FF6362" w:rsidP="00FF6362">
            <w:pPr>
              <w:spacing w:line="360" w:lineRule="auto"/>
              <w:rPr>
                <w:rFonts w:ascii="Arial" w:hAnsi="Arial" w:cs="Arial"/>
                <w:b/>
                <w:bCs/>
              </w:rPr>
            </w:pPr>
          </w:p>
        </w:tc>
        <w:tc>
          <w:tcPr>
            <w:tcW w:w="1003" w:type="dxa"/>
          </w:tcPr>
          <w:p w:rsidR="00FF6362" w:rsidRDefault="00FF6362" w:rsidP="00FF6362">
            <w:pPr>
              <w:spacing w:line="360" w:lineRule="auto"/>
              <w:rPr>
                <w:rFonts w:ascii="Arial" w:hAnsi="Arial" w:cs="Arial"/>
                <w:b/>
                <w:bCs/>
              </w:rPr>
            </w:pPr>
          </w:p>
          <w:p w:rsidR="00FF6362" w:rsidRPr="001C7D9C" w:rsidRDefault="00FF6362" w:rsidP="00FF6362">
            <w:pPr>
              <w:spacing w:line="360" w:lineRule="auto"/>
              <w:rPr>
                <w:rFonts w:ascii="Arial" w:hAnsi="Arial" w:cs="Arial"/>
                <w:b/>
                <w:bCs/>
              </w:rPr>
            </w:pPr>
          </w:p>
        </w:tc>
      </w:tr>
    </w:tbl>
    <w:p w:rsidR="00FF6362" w:rsidRPr="001C7D9C" w:rsidRDefault="00FF6362" w:rsidP="00FF6362">
      <w:pPr>
        <w:spacing w:line="360" w:lineRule="auto"/>
        <w:ind w:left="360"/>
        <w:rPr>
          <w:rFonts w:ascii="Arial" w:hAnsi="Arial" w:cs="Arial"/>
          <w:b/>
          <w:bCs/>
        </w:rPr>
      </w:pPr>
    </w:p>
    <w:p w:rsidR="00FF6362" w:rsidRPr="001C7D9C" w:rsidRDefault="00FF6362" w:rsidP="00FF6362">
      <w:pPr>
        <w:spacing w:line="360" w:lineRule="auto"/>
        <w:ind w:left="360"/>
        <w:rPr>
          <w:rFonts w:ascii="Arial" w:hAnsi="Arial" w:cs="Arial"/>
          <w:b/>
          <w:bCs/>
        </w:rPr>
      </w:pPr>
    </w:p>
    <w:p w:rsidR="00FF6362" w:rsidRPr="001C7D9C" w:rsidRDefault="00FF6362" w:rsidP="00FF6362">
      <w:pPr>
        <w:spacing w:line="360" w:lineRule="auto"/>
        <w:jc w:val="center"/>
      </w:pPr>
      <w:r w:rsidRPr="001C7D9C">
        <w:rPr>
          <w:b/>
          <w:bCs/>
        </w:rPr>
        <w:br w:type="page"/>
      </w:r>
      <w:bookmarkStart w:id="21" w:name="_Toc98837468"/>
      <w:bookmarkStart w:id="22" w:name="_Toc100502953"/>
      <w:r w:rsidRPr="001C7D9C">
        <w:rPr>
          <w:rFonts w:ascii="Arial" w:hAnsi="Arial" w:cs="Arial"/>
          <w:b/>
          <w:bCs/>
          <w:sz w:val="28"/>
          <w:szCs w:val="28"/>
        </w:rPr>
        <w:lastRenderedPageBreak/>
        <w:t>СПИСОК ПРИНЯТЫХ СОКРАЩЕНИЙ</w:t>
      </w:r>
      <w:bookmarkEnd w:id="21"/>
      <w:bookmarkEnd w:id="2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78"/>
        <w:gridCol w:w="7876"/>
      </w:tblGrid>
      <w:tr w:rsidR="00FF6362" w:rsidRPr="001C7D9C" w:rsidTr="00FF6362">
        <w:trPr>
          <w:jc w:val="center"/>
        </w:trPr>
        <w:tc>
          <w:tcPr>
            <w:tcW w:w="1978" w:type="dxa"/>
          </w:tcPr>
          <w:p w:rsidR="00FF6362" w:rsidRPr="001C7D9C" w:rsidRDefault="00FF6362" w:rsidP="00FF6362">
            <w:pPr>
              <w:spacing w:line="360" w:lineRule="auto"/>
              <w:rPr>
                <w:rFonts w:ascii="Arial" w:hAnsi="Arial" w:cs="Arial"/>
                <w:sz w:val="22"/>
                <w:szCs w:val="22"/>
              </w:rPr>
            </w:pPr>
            <w:r w:rsidRPr="001C7D9C">
              <w:rPr>
                <w:rFonts w:ascii="Arial" w:hAnsi="Arial" w:cs="Arial"/>
                <w:sz w:val="22"/>
                <w:szCs w:val="22"/>
              </w:rPr>
              <w:t>АИИС</w:t>
            </w:r>
          </w:p>
        </w:tc>
        <w:tc>
          <w:tcPr>
            <w:tcW w:w="7876" w:type="dxa"/>
          </w:tcPr>
          <w:p w:rsidR="00FF6362" w:rsidRPr="001C7D9C" w:rsidRDefault="00FF6362" w:rsidP="00FF6362">
            <w:pPr>
              <w:spacing w:line="360" w:lineRule="auto"/>
              <w:rPr>
                <w:rFonts w:ascii="Arial" w:hAnsi="Arial" w:cs="Arial"/>
                <w:sz w:val="22"/>
                <w:szCs w:val="22"/>
              </w:rPr>
            </w:pPr>
            <w:r w:rsidRPr="001C7D9C">
              <w:rPr>
                <w:rFonts w:ascii="Arial" w:hAnsi="Arial" w:cs="Arial"/>
                <w:sz w:val="22"/>
                <w:szCs w:val="22"/>
              </w:rPr>
              <w:t>Автоматизированная информационно-измерительная система</w:t>
            </w:r>
          </w:p>
        </w:tc>
      </w:tr>
      <w:tr w:rsidR="00FF6362" w:rsidRPr="001C7D9C" w:rsidTr="00FF6362">
        <w:trPr>
          <w:jc w:val="center"/>
        </w:trPr>
        <w:tc>
          <w:tcPr>
            <w:tcW w:w="1978" w:type="dxa"/>
          </w:tcPr>
          <w:p w:rsidR="00FF6362" w:rsidRPr="001C7D9C" w:rsidRDefault="00FF6362" w:rsidP="00FF6362">
            <w:pPr>
              <w:spacing w:line="360" w:lineRule="auto"/>
              <w:rPr>
                <w:rFonts w:ascii="Arial" w:hAnsi="Arial" w:cs="Arial"/>
                <w:sz w:val="22"/>
                <w:szCs w:val="22"/>
              </w:rPr>
            </w:pPr>
            <w:r w:rsidRPr="001C7D9C">
              <w:rPr>
                <w:rFonts w:ascii="Arial" w:hAnsi="Arial" w:cs="Arial"/>
                <w:sz w:val="22"/>
                <w:szCs w:val="22"/>
              </w:rPr>
              <w:t>АИИС КУЭ</w:t>
            </w:r>
          </w:p>
        </w:tc>
        <w:tc>
          <w:tcPr>
            <w:tcW w:w="7876" w:type="dxa"/>
          </w:tcPr>
          <w:p w:rsidR="00FF6362" w:rsidRPr="001C7D9C" w:rsidRDefault="00FF6362" w:rsidP="00FF6362">
            <w:pPr>
              <w:spacing w:line="360" w:lineRule="auto"/>
              <w:rPr>
                <w:rFonts w:ascii="Arial" w:hAnsi="Arial" w:cs="Arial"/>
                <w:sz w:val="22"/>
                <w:szCs w:val="22"/>
              </w:rPr>
            </w:pPr>
            <w:r w:rsidRPr="001C7D9C">
              <w:rPr>
                <w:rFonts w:ascii="Arial" w:hAnsi="Arial" w:cs="Arial"/>
                <w:sz w:val="22"/>
                <w:szCs w:val="22"/>
              </w:rPr>
              <w:t>Автоматизированная информационно-измерительная система коммерческого учета электрической энергии</w:t>
            </w:r>
          </w:p>
        </w:tc>
      </w:tr>
      <w:tr w:rsidR="00FF6362" w:rsidRPr="001C7D9C" w:rsidTr="00FF6362">
        <w:trPr>
          <w:jc w:val="center"/>
        </w:trPr>
        <w:tc>
          <w:tcPr>
            <w:tcW w:w="1978" w:type="dxa"/>
          </w:tcPr>
          <w:p w:rsidR="00FF6362" w:rsidRPr="001C7D9C" w:rsidRDefault="00FF6362" w:rsidP="00FF6362">
            <w:pPr>
              <w:spacing w:line="360" w:lineRule="auto"/>
              <w:rPr>
                <w:rFonts w:ascii="Arial" w:hAnsi="Arial" w:cs="Arial"/>
                <w:sz w:val="22"/>
                <w:szCs w:val="22"/>
              </w:rPr>
            </w:pPr>
            <w:r w:rsidRPr="001C7D9C">
              <w:rPr>
                <w:rFonts w:ascii="Arial" w:hAnsi="Arial" w:cs="Arial"/>
                <w:sz w:val="22"/>
                <w:szCs w:val="22"/>
              </w:rPr>
              <w:t>АРМ</w:t>
            </w:r>
          </w:p>
        </w:tc>
        <w:tc>
          <w:tcPr>
            <w:tcW w:w="7876" w:type="dxa"/>
          </w:tcPr>
          <w:p w:rsidR="00FF6362" w:rsidRPr="001C7D9C" w:rsidRDefault="00FF6362" w:rsidP="00FF6362">
            <w:pPr>
              <w:spacing w:line="360" w:lineRule="auto"/>
              <w:rPr>
                <w:rFonts w:ascii="Arial" w:hAnsi="Arial" w:cs="Arial"/>
                <w:sz w:val="22"/>
                <w:szCs w:val="22"/>
              </w:rPr>
            </w:pPr>
            <w:r w:rsidRPr="001C7D9C">
              <w:rPr>
                <w:rFonts w:ascii="Arial" w:hAnsi="Arial" w:cs="Arial"/>
                <w:sz w:val="22"/>
                <w:szCs w:val="22"/>
              </w:rPr>
              <w:t>Автоматизированное рабочее место</w:t>
            </w:r>
          </w:p>
        </w:tc>
      </w:tr>
      <w:tr w:rsidR="00FF6362" w:rsidRPr="001C7D9C" w:rsidTr="00FF6362">
        <w:trPr>
          <w:jc w:val="center"/>
        </w:trPr>
        <w:tc>
          <w:tcPr>
            <w:tcW w:w="1978" w:type="dxa"/>
          </w:tcPr>
          <w:p w:rsidR="00FF6362" w:rsidRPr="001C7D9C" w:rsidRDefault="00FF6362" w:rsidP="00FF6362">
            <w:pPr>
              <w:spacing w:line="360" w:lineRule="auto"/>
              <w:rPr>
                <w:rFonts w:ascii="Arial" w:hAnsi="Arial" w:cs="Arial"/>
                <w:sz w:val="22"/>
                <w:szCs w:val="22"/>
              </w:rPr>
            </w:pPr>
            <w:r w:rsidRPr="001C7D9C">
              <w:rPr>
                <w:rFonts w:ascii="Arial" w:hAnsi="Arial" w:cs="Arial"/>
                <w:sz w:val="22"/>
                <w:szCs w:val="22"/>
              </w:rPr>
              <w:t>АСКУЭ</w:t>
            </w:r>
          </w:p>
        </w:tc>
        <w:tc>
          <w:tcPr>
            <w:tcW w:w="7876" w:type="dxa"/>
          </w:tcPr>
          <w:p w:rsidR="00FF6362" w:rsidRPr="001C7D9C" w:rsidRDefault="00FF6362" w:rsidP="00FF6362">
            <w:pPr>
              <w:spacing w:line="360" w:lineRule="auto"/>
              <w:rPr>
                <w:rFonts w:ascii="Arial" w:hAnsi="Arial" w:cs="Arial"/>
                <w:sz w:val="22"/>
                <w:szCs w:val="22"/>
              </w:rPr>
            </w:pPr>
            <w:r w:rsidRPr="001C7D9C">
              <w:rPr>
                <w:rFonts w:ascii="Arial" w:hAnsi="Arial" w:cs="Arial"/>
                <w:sz w:val="22"/>
                <w:szCs w:val="22"/>
              </w:rPr>
              <w:t>Автоматизированная система коммерческого учета электроэнергии</w:t>
            </w:r>
          </w:p>
        </w:tc>
      </w:tr>
      <w:tr w:rsidR="00FF6362" w:rsidRPr="001C7D9C" w:rsidTr="00FF6362">
        <w:trPr>
          <w:jc w:val="center"/>
        </w:trPr>
        <w:tc>
          <w:tcPr>
            <w:tcW w:w="1978" w:type="dxa"/>
          </w:tcPr>
          <w:p w:rsidR="00FF6362" w:rsidRPr="001C7D9C" w:rsidRDefault="00FF6362" w:rsidP="00FF6362">
            <w:pPr>
              <w:spacing w:line="360" w:lineRule="auto"/>
              <w:rPr>
                <w:rFonts w:ascii="Arial" w:hAnsi="Arial" w:cs="Arial"/>
                <w:sz w:val="22"/>
                <w:szCs w:val="22"/>
              </w:rPr>
            </w:pPr>
            <w:r w:rsidRPr="001C7D9C">
              <w:rPr>
                <w:rFonts w:ascii="Arial" w:hAnsi="Arial" w:cs="Arial"/>
                <w:sz w:val="22"/>
                <w:szCs w:val="22"/>
              </w:rPr>
              <w:t>АСКУЭПР</w:t>
            </w:r>
          </w:p>
        </w:tc>
        <w:tc>
          <w:tcPr>
            <w:tcW w:w="7876" w:type="dxa"/>
          </w:tcPr>
          <w:p w:rsidR="00FF6362" w:rsidRPr="001C7D9C" w:rsidRDefault="00FF6362" w:rsidP="00FF6362">
            <w:pPr>
              <w:spacing w:line="360" w:lineRule="auto"/>
              <w:rPr>
                <w:rFonts w:ascii="Arial" w:hAnsi="Arial" w:cs="Arial"/>
                <w:sz w:val="22"/>
                <w:szCs w:val="22"/>
              </w:rPr>
            </w:pPr>
            <w:r w:rsidRPr="001C7D9C">
              <w:rPr>
                <w:rFonts w:ascii="Arial" w:hAnsi="Arial" w:cs="Arial"/>
                <w:sz w:val="22"/>
                <w:szCs w:val="22"/>
              </w:rPr>
              <w:t>Автоматизированная система коммерческого учета производства и распределения энергоресурсов на топливно-энергетических объектах г.Москвы</w:t>
            </w:r>
          </w:p>
        </w:tc>
      </w:tr>
      <w:tr w:rsidR="00FF6362" w:rsidRPr="001C7D9C" w:rsidTr="00FF6362">
        <w:trPr>
          <w:jc w:val="center"/>
        </w:trPr>
        <w:tc>
          <w:tcPr>
            <w:tcW w:w="1978" w:type="dxa"/>
          </w:tcPr>
          <w:p w:rsidR="00FF6362" w:rsidRPr="001C7D9C" w:rsidRDefault="00FF6362" w:rsidP="00FF6362">
            <w:pPr>
              <w:spacing w:line="360" w:lineRule="auto"/>
              <w:rPr>
                <w:rFonts w:ascii="Arial" w:hAnsi="Arial" w:cs="Arial"/>
                <w:sz w:val="22"/>
                <w:szCs w:val="22"/>
              </w:rPr>
            </w:pPr>
            <w:r w:rsidRPr="001C7D9C">
              <w:rPr>
                <w:rFonts w:ascii="Arial" w:hAnsi="Arial" w:cs="Arial"/>
                <w:sz w:val="22"/>
                <w:szCs w:val="22"/>
              </w:rPr>
              <w:t>АСКУЭПРиП</w:t>
            </w:r>
          </w:p>
        </w:tc>
        <w:tc>
          <w:tcPr>
            <w:tcW w:w="7876" w:type="dxa"/>
          </w:tcPr>
          <w:p w:rsidR="00FF6362" w:rsidRPr="001C7D9C" w:rsidRDefault="00FF6362" w:rsidP="00FF6362">
            <w:pPr>
              <w:spacing w:line="360" w:lineRule="auto"/>
              <w:rPr>
                <w:rFonts w:ascii="Arial" w:hAnsi="Arial" w:cs="Arial"/>
                <w:sz w:val="22"/>
                <w:szCs w:val="22"/>
              </w:rPr>
            </w:pPr>
            <w:r w:rsidRPr="001C7D9C">
              <w:rPr>
                <w:rFonts w:ascii="Arial" w:hAnsi="Arial" w:cs="Arial"/>
                <w:sz w:val="22"/>
                <w:szCs w:val="22"/>
              </w:rPr>
              <w:t>Автоматизированная система коммерческого учета производства, распределения и потребления энергоресурсов</w:t>
            </w:r>
          </w:p>
        </w:tc>
      </w:tr>
      <w:tr w:rsidR="00FF6362" w:rsidRPr="001C7D9C" w:rsidTr="00FF6362">
        <w:trPr>
          <w:jc w:val="center"/>
        </w:trPr>
        <w:tc>
          <w:tcPr>
            <w:tcW w:w="1978" w:type="dxa"/>
          </w:tcPr>
          <w:p w:rsidR="00FF6362" w:rsidRPr="001C7D9C" w:rsidRDefault="00FF6362" w:rsidP="00FF6362">
            <w:pPr>
              <w:spacing w:line="360" w:lineRule="auto"/>
              <w:rPr>
                <w:rFonts w:ascii="Arial" w:hAnsi="Arial" w:cs="Arial"/>
                <w:sz w:val="22"/>
                <w:szCs w:val="22"/>
              </w:rPr>
            </w:pPr>
            <w:r w:rsidRPr="001C7D9C">
              <w:rPr>
                <w:rFonts w:ascii="Arial" w:hAnsi="Arial" w:cs="Arial"/>
                <w:sz w:val="22"/>
                <w:szCs w:val="22"/>
              </w:rPr>
              <w:t>АСУ</w:t>
            </w:r>
          </w:p>
        </w:tc>
        <w:tc>
          <w:tcPr>
            <w:tcW w:w="7876" w:type="dxa"/>
          </w:tcPr>
          <w:p w:rsidR="00FF6362" w:rsidRPr="001C7D9C" w:rsidRDefault="00FF6362" w:rsidP="00FF6362">
            <w:pPr>
              <w:spacing w:line="360" w:lineRule="auto"/>
              <w:rPr>
                <w:rFonts w:ascii="Arial" w:hAnsi="Arial" w:cs="Arial"/>
                <w:sz w:val="22"/>
                <w:szCs w:val="22"/>
              </w:rPr>
            </w:pPr>
            <w:r w:rsidRPr="001C7D9C">
              <w:rPr>
                <w:rFonts w:ascii="Arial" w:hAnsi="Arial" w:cs="Arial"/>
                <w:sz w:val="22"/>
                <w:szCs w:val="22"/>
              </w:rPr>
              <w:t>Автоматизированная система управления</w:t>
            </w:r>
          </w:p>
        </w:tc>
      </w:tr>
      <w:tr w:rsidR="00FF6362" w:rsidRPr="001C7D9C" w:rsidTr="00FF6362">
        <w:trPr>
          <w:jc w:val="center"/>
        </w:trPr>
        <w:tc>
          <w:tcPr>
            <w:tcW w:w="1978" w:type="dxa"/>
          </w:tcPr>
          <w:p w:rsidR="00FF6362" w:rsidRPr="001C7D9C" w:rsidRDefault="00FF6362" w:rsidP="00FF6362">
            <w:pPr>
              <w:spacing w:line="360" w:lineRule="auto"/>
              <w:rPr>
                <w:rFonts w:ascii="Arial" w:hAnsi="Arial" w:cs="Arial"/>
                <w:sz w:val="22"/>
                <w:szCs w:val="22"/>
              </w:rPr>
            </w:pPr>
            <w:r w:rsidRPr="001C7D9C">
              <w:rPr>
                <w:rFonts w:ascii="Arial" w:hAnsi="Arial" w:cs="Arial"/>
                <w:sz w:val="22"/>
                <w:szCs w:val="22"/>
              </w:rPr>
              <w:t>БД</w:t>
            </w:r>
          </w:p>
        </w:tc>
        <w:tc>
          <w:tcPr>
            <w:tcW w:w="7876" w:type="dxa"/>
          </w:tcPr>
          <w:p w:rsidR="00FF6362" w:rsidRPr="001C7D9C" w:rsidRDefault="00FF6362" w:rsidP="00FF6362">
            <w:pPr>
              <w:spacing w:line="360" w:lineRule="auto"/>
              <w:rPr>
                <w:rFonts w:ascii="Arial" w:hAnsi="Arial" w:cs="Arial"/>
                <w:sz w:val="22"/>
                <w:szCs w:val="22"/>
              </w:rPr>
            </w:pPr>
            <w:r w:rsidRPr="001C7D9C">
              <w:rPr>
                <w:rFonts w:ascii="Arial" w:hAnsi="Arial" w:cs="Arial"/>
                <w:sz w:val="22"/>
                <w:szCs w:val="22"/>
              </w:rPr>
              <w:t>База данных</w:t>
            </w:r>
          </w:p>
        </w:tc>
      </w:tr>
      <w:tr w:rsidR="00FF6362" w:rsidRPr="001C7D9C" w:rsidTr="00FF6362">
        <w:trPr>
          <w:jc w:val="center"/>
        </w:trPr>
        <w:tc>
          <w:tcPr>
            <w:tcW w:w="1978" w:type="dxa"/>
          </w:tcPr>
          <w:p w:rsidR="00FF6362" w:rsidRPr="001C7D9C" w:rsidRDefault="00FF6362" w:rsidP="00FF6362">
            <w:pPr>
              <w:spacing w:line="360" w:lineRule="auto"/>
              <w:rPr>
                <w:rFonts w:ascii="Arial" w:hAnsi="Arial" w:cs="Arial"/>
                <w:sz w:val="22"/>
                <w:szCs w:val="22"/>
              </w:rPr>
            </w:pPr>
            <w:r w:rsidRPr="001C7D9C">
              <w:rPr>
                <w:rFonts w:ascii="Arial" w:hAnsi="Arial" w:cs="Arial"/>
                <w:sz w:val="22"/>
                <w:szCs w:val="22"/>
              </w:rPr>
              <w:t>ИВК</w:t>
            </w:r>
          </w:p>
        </w:tc>
        <w:tc>
          <w:tcPr>
            <w:tcW w:w="7876" w:type="dxa"/>
          </w:tcPr>
          <w:p w:rsidR="00FF6362" w:rsidRPr="001C7D9C" w:rsidRDefault="00FF6362" w:rsidP="00FF6362">
            <w:pPr>
              <w:spacing w:line="360" w:lineRule="auto"/>
              <w:rPr>
                <w:rFonts w:ascii="Arial" w:hAnsi="Arial" w:cs="Arial"/>
                <w:sz w:val="22"/>
                <w:szCs w:val="22"/>
              </w:rPr>
            </w:pPr>
            <w:r w:rsidRPr="001C7D9C">
              <w:rPr>
                <w:rFonts w:ascii="Arial" w:hAnsi="Arial" w:cs="Arial"/>
                <w:sz w:val="22"/>
                <w:szCs w:val="22"/>
              </w:rPr>
              <w:t>Информационно-вычислительный комплекс</w:t>
            </w:r>
          </w:p>
        </w:tc>
      </w:tr>
      <w:tr w:rsidR="00FF6362" w:rsidRPr="001C7D9C" w:rsidTr="00FF6362">
        <w:trPr>
          <w:jc w:val="center"/>
        </w:trPr>
        <w:tc>
          <w:tcPr>
            <w:tcW w:w="1978" w:type="dxa"/>
          </w:tcPr>
          <w:p w:rsidR="00FF6362" w:rsidRPr="001C7D9C" w:rsidRDefault="00FF6362" w:rsidP="00FF6362">
            <w:pPr>
              <w:spacing w:line="360" w:lineRule="auto"/>
              <w:rPr>
                <w:rFonts w:ascii="Arial" w:hAnsi="Arial" w:cs="Arial"/>
                <w:sz w:val="22"/>
                <w:szCs w:val="22"/>
              </w:rPr>
            </w:pPr>
            <w:r w:rsidRPr="001C7D9C">
              <w:rPr>
                <w:rFonts w:ascii="Arial" w:hAnsi="Arial" w:cs="Arial"/>
                <w:sz w:val="22"/>
                <w:szCs w:val="22"/>
              </w:rPr>
              <w:t>ИВКЭ</w:t>
            </w:r>
          </w:p>
        </w:tc>
        <w:tc>
          <w:tcPr>
            <w:tcW w:w="7876" w:type="dxa"/>
          </w:tcPr>
          <w:p w:rsidR="00FF6362" w:rsidRPr="001C7D9C" w:rsidRDefault="00FF6362" w:rsidP="00FF6362">
            <w:pPr>
              <w:spacing w:line="360" w:lineRule="auto"/>
              <w:rPr>
                <w:rFonts w:ascii="Arial" w:hAnsi="Arial" w:cs="Arial"/>
                <w:sz w:val="22"/>
                <w:szCs w:val="22"/>
              </w:rPr>
            </w:pPr>
            <w:r w:rsidRPr="001C7D9C">
              <w:rPr>
                <w:rFonts w:ascii="Arial" w:hAnsi="Arial" w:cs="Arial"/>
                <w:sz w:val="22"/>
                <w:szCs w:val="22"/>
              </w:rPr>
              <w:t>Информационно-вычислительный комплекс электроустановки</w:t>
            </w:r>
          </w:p>
        </w:tc>
      </w:tr>
      <w:tr w:rsidR="00FF6362" w:rsidRPr="001C7D9C" w:rsidTr="00FF6362">
        <w:trPr>
          <w:jc w:val="center"/>
        </w:trPr>
        <w:tc>
          <w:tcPr>
            <w:tcW w:w="1978" w:type="dxa"/>
          </w:tcPr>
          <w:p w:rsidR="00FF6362" w:rsidRPr="001C7D9C" w:rsidRDefault="00FF6362" w:rsidP="00FF6362">
            <w:pPr>
              <w:spacing w:line="360" w:lineRule="auto"/>
              <w:rPr>
                <w:rFonts w:ascii="Arial" w:hAnsi="Arial" w:cs="Arial"/>
                <w:sz w:val="22"/>
                <w:szCs w:val="22"/>
              </w:rPr>
            </w:pPr>
            <w:r w:rsidRPr="001C7D9C">
              <w:rPr>
                <w:rFonts w:ascii="Arial" w:hAnsi="Arial" w:cs="Arial"/>
                <w:sz w:val="22"/>
                <w:szCs w:val="22"/>
              </w:rPr>
              <w:t>ИИК</w:t>
            </w:r>
          </w:p>
        </w:tc>
        <w:tc>
          <w:tcPr>
            <w:tcW w:w="7876" w:type="dxa"/>
          </w:tcPr>
          <w:p w:rsidR="00FF6362" w:rsidRPr="001C7D9C" w:rsidRDefault="00FF6362" w:rsidP="00FF6362">
            <w:pPr>
              <w:spacing w:line="360" w:lineRule="auto"/>
              <w:rPr>
                <w:rFonts w:ascii="Arial" w:hAnsi="Arial" w:cs="Arial"/>
                <w:sz w:val="22"/>
                <w:szCs w:val="22"/>
              </w:rPr>
            </w:pPr>
            <w:r w:rsidRPr="001C7D9C">
              <w:rPr>
                <w:rFonts w:ascii="Arial" w:hAnsi="Arial" w:cs="Arial"/>
                <w:sz w:val="22"/>
                <w:szCs w:val="22"/>
              </w:rPr>
              <w:t>Измерительно-информационный комплекс</w:t>
            </w:r>
          </w:p>
        </w:tc>
      </w:tr>
      <w:tr w:rsidR="00FF6362" w:rsidRPr="001C7D9C" w:rsidTr="00FF6362">
        <w:trPr>
          <w:jc w:val="center"/>
        </w:trPr>
        <w:tc>
          <w:tcPr>
            <w:tcW w:w="1978" w:type="dxa"/>
          </w:tcPr>
          <w:p w:rsidR="00FF6362" w:rsidRPr="001C7D9C" w:rsidRDefault="00FF6362" w:rsidP="00FF6362">
            <w:pPr>
              <w:spacing w:line="360" w:lineRule="auto"/>
              <w:rPr>
                <w:rFonts w:ascii="Arial" w:hAnsi="Arial" w:cs="Arial"/>
                <w:sz w:val="22"/>
                <w:szCs w:val="22"/>
              </w:rPr>
            </w:pPr>
            <w:r w:rsidRPr="001C7D9C">
              <w:rPr>
                <w:rFonts w:ascii="Arial" w:hAnsi="Arial" w:cs="Arial"/>
                <w:sz w:val="22"/>
                <w:szCs w:val="22"/>
              </w:rPr>
              <w:t>ИИС</w:t>
            </w:r>
          </w:p>
        </w:tc>
        <w:tc>
          <w:tcPr>
            <w:tcW w:w="7876" w:type="dxa"/>
          </w:tcPr>
          <w:p w:rsidR="00FF6362" w:rsidRPr="001C7D9C" w:rsidRDefault="00FF6362" w:rsidP="00FF6362">
            <w:pPr>
              <w:spacing w:line="360" w:lineRule="auto"/>
              <w:rPr>
                <w:rFonts w:ascii="Arial" w:hAnsi="Arial" w:cs="Arial"/>
                <w:sz w:val="22"/>
                <w:szCs w:val="22"/>
              </w:rPr>
            </w:pPr>
            <w:r w:rsidRPr="001C7D9C">
              <w:rPr>
                <w:rFonts w:ascii="Arial" w:hAnsi="Arial" w:cs="Arial"/>
                <w:sz w:val="22"/>
                <w:szCs w:val="22"/>
              </w:rPr>
              <w:t>Информационно-измерительная система</w:t>
            </w:r>
          </w:p>
        </w:tc>
      </w:tr>
      <w:tr w:rsidR="00FF6362" w:rsidRPr="001C7D9C" w:rsidTr="00FF6362">
        <w:trPr>
          <w:jc w:val="center"/>
        </w:trPr>
        <w:tc>
          <w:tcPr>
            <w:tcW w:w="1978" w:type="dxa"/>
          </w:tcPr>
          <w:p w:rsidR="00FF6362" w:rsidRPr="001C7D9C" w:rsidRDefault="00FF6362" w:rsidP="00FF6362">
            <w:pPr>
              <w:spacing w:line="360" w:lineRule="auto"/>
              <w:rPr>
                <w:rFonts w:ascii="Arial" w:hAnsi="Arial" w:cs="Arial"/>
                <w:sz w:val="22"/>
                <w:szCs w:val="22"/>
              </w:rPr>
            </w:pPr>
            <w:r w:rsidRPr="001C7D9C">
              <w:rPr>
                <w:rFonts w:ascii="Arial" w:hAnsi="Arial" w:cs="Arial"/>
                <w:sz w:val="22"/>
                <w:szCs w:val="22"/>
              </w:rPr>
              <w:t>ИЦ</w:t>
            </w:r>
          </w:p>
        </w:tc>
        <w:tc>
          <w:tcPr>
            <w:tcW w:w="7876" w:type="dxa"/>
          </w:tcPr>
          <w:p w:rsidR="00FF6362" w:rsidRPr="001C7D9C" w:rsidRDefault="00FF6362" w:rsidP="00FF6362">
            <w:pPr>
              <w:spacing w:line="360" w:lineRule="auto"/>
              <w:rPr>
                <w:rFonts w:ascii="Arial" w:hAnsi="Arial" w:cs="Arial"/>
                <w:sz w:val="22"/>
                <w:szCs w:val="22"/>
              </w:rPr>
            </w:pPr>
            <w:r w:rsidRPr="001C7D9C">
              <w:rPr>
                <w:rFonts w:ascii="Arial" w:hAnsi="Arial" w:cs="Arial"/>
                <w:sz w:val="22"/>
                <w:szCs w:val="22"/>
              </w:rPr>
              <w:t>Измерительные цепи</w:t>
            </w:r>
          </w:p>
        </w:tc>
      </w:tr>
      <w:tr w:rsidR="00FF6362" w:rsidRPr="001C7D9C" w:rsidTr="00FF6362">
        <w:trPr>
          <w:jc w:val="center"/>
        </w:trPr>
        <w:tc>
          <w:tcPr>
            <w:tcW w:w="1978" w:type="dxa"/>
          </w:tcPr>
          <w:p w:rsidR="00FF6362" w:rsidRPr="001C7D9C" w:rsidRDefault="00FF6362" w:rsidP="00FF6362">
            <w:pPr>
              <w:spacing w:line="360" w:lineRule="auto"/>
              <w:rPr>
                <w:rFonts w:ascii="Arial" w:hAnsi="Arial" w:cs="Arial"/>
                <w:sz w:val="22"/>
                <w:szCs w:val="22"/>
                <w:lang w:val="en-US"/>
              </w:rPr>
            </w:pPr>
            <w:r w:rsidRPr="001C7D9C">
              <w:rPr>
                <w:rFonts w:ascii="Arial" w:hAnsi="Arial" w:cs="Arial"/>
                <w:sz w:val="22"/>
                <w:szCs w:val="22"/>
              </w:rPr>
              <w:t>КТС</w:t>
            </w:r>
          </w:p>
        </w:tc>
        <w:tc>
          <w:tcPr>
            <w:tcW w:w="7876" w:type="dxa"/>
          </w:tcPr>
          <w:p w:rsidR="00FF6362" w:rsidRPr="001C7D9C" w:rsidRDefault="00FF6362" w:rsidP="00FF6362">
            <w:pPr>
              <w:spacing w:line="360" w:lineRule="auto"/>
              <w:rPr>
                <w:rFonts w:ascii="Arial" w:hAnsi="Arial" w:cs="Arial"/>
                <w:sz w:val="22"/>
                <w:szCs w:val="22"/>
              </w:rPr>
            </w:pPr>
            <w:r w:rsidRPr="001C7D9C">
              <w:rPr>
                <w:rFonts w:ascii="Arial" w:hAnsi="Arial" w:cs="Arial"/>
                <w:sz w:val="22"/>
                <w:szCs w:val="22"/>
              </w:rPr>
              <w:t>Комплекс технических средств</w:t>
            </w:r>
          </w:p>
        </w:tc>
      </w:tr>
      <w:tr w:rsidR="00FF6362" w:rsidRPr="001C7D9C" w:rsidTr="00FF6362">
        <w:trPr>
          <w:jc w:val="center"/>
        </w:trPr>
        <w:tc>
          <w:tcPr>
            <w:tcW w:w="1978" w:type="dxa"/>
          </w:tcPr>
          <w:p w:rsidR="00FF6362" w:rsidRPr="001C7D9C" w:rsidRDefault="00FF6362" w:rsidP="00FF6362">
            <w:pPr>
              <w:spacing w:line="360" w:lineRule="auto"/>
              <w:rPr>
                <w:rFonts w:ascii="Arial" w:hAnsi="Arial" w:cs="Arial"/>
                <w:sz w:val="22"/>
                <w:szCs w:val="22"/>
              </w:rPr>
            </w:pPr>
            <w:r w:rsidRPr="001C7D9C">
              <w:rPr>
                <w:rFonts w:ascii="Arial" w:hAnsi="Arial" w:cs="Arial"/>
                <w:sz w:val="22"/>
                <w:szCs w:val="22"/>
              </w:rPr>
              <w:t>ЛВС</w:t>
            </w:r>
          </w:p>
        </w:tc>
        <w:tc>
          <w:tcPr>
            <w:tcW w:w="7876" w:type="dxa"/>
          </w:tcPr>
          <w:p w:rsidR="00FF6362" w:rsidRPr="001C7D9C" w:rsidRDefault="00FF6362" w:rsidP="00FF6362">
            <w:pPr>
              <w:spacing w:line="360" w:lineRule="auto"/>
              <w:rPr>
                <w:rFonts w:ascii="Arial" w:hAnsi="Arial" w:cs="Arial"/>
                <w:sz w:val="22"/>
                <w:szCs w:val="22"/>
              </w:rPr>
            </w:pPr>
            <w:r w:rsidRPr="001C7D9C">
              <w:rPr>
                <w:rFonts w:ascii="Arial" w:hAnsi="Arial" w:cs="Arial"/>
                <w:sz w:val="22"/>
                <w:szCs w:val="22"/>
              </w:rPr>
              <w:t>Локальная вычислительная сеть</w:t>
            </w:r>
          </w:p>
        </w:tc>
      </w:tr>
      <w:tr w:rsidR="00FF6362" w:rsidRPr="001C7D9C" w:rsidTr="00FF6362">
        <w:trPr>
          <w:jc w:val="center"/>
        </w:trPr>
        <w:tc>
          <w:tcPr>
            <w:tcW w:w="1978" w:type="dxa"/>
          </w:tcPr>
          <w:p w:rsidR="00FF6362" w:rsidRPr="001C7D9C" w:rsidRDefault="00FF6362" w:rsidP="00FF6362">
            <w:pPr>
              <w:spacing w:line="360" w:lineRule="auto"/>
              <w:rPr>
                <w:rFonts w:ascii="Arial" w:hAnsi="Arial" w:cs="Arial"/>
                <w:sz w:val="22"/>
                <w:szCs w:val="22"/>
              </w:rPr>
            </w:pPr>
            <w:r w:rsidRPr="001C7D9C">
              <w:rPr>
                <w:rFonts w:ascii="Arial" w:hAnsi="Arial" w:cs="Arial"/>
                <w:sz w:val="22"/>
                <w:szCs w:val="22"/>
              </w:rPr>
              <w:t>ООО</w:t>
            </w:r>
          </w:p>
        </w:tc>
        <w:tc>
          <w:tcPr>
            <w:tcW w:w="7876" w:type="dxa"/>
          </w:tcPr>
          <w:p w:rsidR="00FF6362" w:rsidRPr="001C7D9C" w:rsidRDefault="00FF6362" w:rsidP="00FF6362">
            <w:pPr>
              <w:spacing w:line="360" w:lineRule="auto"/>
              <w:rPr>
                <w:rFonts w:ascii="Arial" w:hAnsi="Arial" w:cs="Arial"/>
                <w:sz w:val="22"/>
                <w:szCs w:val="22"/>
              </w:rPr>
            </w:pPr>
            <w:r w:rsidRPr="001C7D9C">
              <w:rPr>
                <w:rFonts w:ascii="Arial" w:hAnsi="Arial" w:cs="Arial"/>
                <w:sz w:val="22"/>
                <w:szCs w:val="22"/>
              </w:rPr>
              <w:t>Общество с Ограниченной Ответственностью</w:t>
            </w:r>
          </w:p>
        </w:tc>
      </w:tr>
      <w:tr w:rsidR="00FF6362" w:rsidRPr="001C7D9C" w:rsidTr="00FF6362">
        <w:trPr>
          <w:jc w:val="center"/>
        </w:trPr>
        <w:tc>
          <w:tcPr>
            <w:tcW w:w="1978" w:type="dxa"/>
          </w:tcPr>
          <w:p w:rsidR="00FF6362" w:rsidRPr="001C7D9C" w:rsidRDefault="00FF6362" w:rsidP="00FF6362">
            <w:pPr>
              <w:spacing w:line="360" w:lineRule="auto"/>
              <w:rPr>
                <w:rFonts w:ascii="Arial" w:hAnsi="Arial" w:cs="Arial"/>
                <w:sz w:val="22"/>
                <w:szCs w:val="22"/>
              </w:rPr>
            </w:pPr>
            <w:r w:rsidRPr="001C7D9C">
              <w:rPr>
                <w:rFonts w:ascii="Arial" w:hAnsi="Arial" w:cs="Arial"/>
                <w:sz w:val="22"/>
                <w:szCs w:val="22"/>
              </w:rPr>
              <w:t>НСД</w:t>
            </w:r>
          </w:p>
        </w:tc>
        <w:tc>
          <w:tcPr>
            <w:tcW w:w="7876" w:type="dxa"/>
          </w:tcPr>
          <w:p w:rsidR="00FF6362" w:rsidRPr="001C7D9C" w:rsidRDefault="00FF6362" w:rsidP="00FF6362">
            <w:pPr>
              <w:spacing w:line="360" w:lineRule="auto"/>
              <w:rPr>
                <w:rFonts w:ascii="Arial" w:hAnsi="Arial" w:cs="Arial"/>
                <w:sz w:val="22"/>
                <w:szCs w:val="22"/>
              </w:rPr>
            </w:pPr>
            <w:r w:rsidRPr="001C7D9C">
              <w:rPr>
                <w:rFonts w:ascii="Arial" w:hAnsi="Arial" w:cs="Arial"/>
                <w:sz w:val="22"/>
                <w:szCs w:val="22"/>
              </w:rPr>
              <w:t>Несанкционированный доступ</w:t>
            </w:r>
          </w:p>
        </w:tc>
      </w:tr>
      <w:tr w:rsidR="00FF6362" w:rsidRPr="001C7D9C" w:rsidTr="00FF6362">
        <w:trPr>
          <w:jc w:val="center"/>
        </w:trPr>
        <w:tc>
          <w:tcPr>
            <w:tcW w:w="1978" w:type="dxa"/>
          </w:tcPr>
          <w:p w:rsidR="00FF6362" w:rsidRPr="001C7D9C" w:rsidRDefault="00FF6362" w:rsidP="00FF6362">
            <w:pPr>
              <w:spacing w:line="360" w:lineRule="auto"/>
              <w:rPr>
                <w:rFonts w:ascii="Arial" w:hAnsi="Arial" w:cs="Arial"/>
                <w:sz w:val="22"/>
                <w:szCs w:val="22"/>
              </w:rPr>
            </w:pPr>
            <w:r w:rsidRPr="001C7D9C">
              <w:rPr>
                <w:rFonts w:ascii="Arial" w:hAnsi="Arial" w:cs="Arial"/>
                <w:sz w:val="22"/>
                <w:szCs w:val="22"/>
              </w:rPr>
              <w:t>НСИ</w:t>
            </w:r>
          </w:p>
        </w:tc>
        <w:tc>
          <w:tcPr>
            <w:tcW w:w="7876" w:type="dxa"/>
          </w:tcPr>
          <w:p w:rsidR="00FF6362" w:rsidRPr="001C7D9C" w:rsidRDefault="00FF6362" w:rsidP="00FF6362">
            <w:pPr>
              <w:spacing w:line="360" w:lineRule="auto"/>
              <w:rPr>
                <w:rFonts w:ascii="Arial" w:hAnsi="Arial" w:cs="Arial"/>
                <w:sz w:val="22"/>
                <w:szCs w:val="22"/>
              </w:rPr>
            </w:pPr>
            <w:r w:rsidRPr="001C7D9C">
              <w:rPr>
                <w:rFonts w:ascii="Arial" w:hAnsi="Arial" w:cs="Arial"/>
                <w:sz w:val="22"/>
                <w:szCs w:val="22"/>
              </w:rPr>
              <w:t>Нормативно-справочная информация</w:t>
            </w:r>
          </w:p>
        </w:tc>
      </w:tr>
      <w:tr w:rsidR="00FF6362" w:rsidRPr="001C7D9C" w:rsidTr="00FF6362">
        <w:trPr>
          <w:jc w:val="center"/>
        </w:trPr>
        <w:tc>
          <w:tcPr>
            <w:tcW w:w="1978" w:type="dxa"/>
          </w:tcPr>
          <w:p w:rsidR="00FF6362" w:rsidRPr="001C7D9C" w:rsidRDefault="00FF6362" w:rsidP="00FF6362">
            <w:pPr>
              <w:spacing w:line="360" w:lineRule="auto"/>
              <w:rPr>
                <w:rFonts w:ascii="Arial" w:hAnsi="Arial" w:cs="Arial"/>
                <w:sz w:val="22"/>
                <w:szCs w:val="22"/>
              </w:rPr>
            </w:pPr>
            <w:r w:rsidRPr="001C7D9C">
              <w:rPr>
                <w:rFonts w:ascii="Arial" w:hAnsi="Arial" w:cs="Arial"/>
                <w:sz w:val="22"/>
                <w:szCs w:val="22"/>
              </w:rPr>
              <w:t>ОПО</w:t>
            </w:r>
          </w:p>
        </w:tc>
        <w:tc>
          <w:tcPr>
            <w:tcW w:w="7876" w:type="dxa"/>
          </w:tcPr>
          <w:p w:rsidR="00FF6362" w:rsidRPr="001C7D9C" w:rsidRDefault="00FF6362" w:rsidP="00FF6362">
            <w:pPr>
              <w:spacing w:line="360" w:lineRule="auto"/>
              <w:rPr>
                <w:rFonts w:ascii="Arial" w:hAnsi="Arial" w:cs="Arial"/>
                <w:sz w:val="22"/>
                <w:szCs w:val="22"/>
              </w:rPr>
            </w:pPr>
            <w:r w:rsidRPr="001C7D9C">
              <w:rPr>
                <w:rFonts w:ascii="Arial" w:hAnsi="Arial" w:cs="Arial"/>
                <w:sz w:val="22"/>
                <w:szCs w:val="22"/>
              </w:rPr>
              <w:t>Общее программное обеспечение</w:t>
            </w:r>
          </w:p>
        </w:tc>
      </w:tr>
      <w:tr w:rsidR="00FF6362" w:rsidRPr="001C7D9C" w:rsidTr="00FF6362">
        <w:trPr>
          <w:jc w:val="center"/>
        </w:trPr>
        <w:tc>
          <w:tcPr>
            <w:tcW w:w="1978" w:type="dxa"/>
          </w:tcPr>
          <w:p w:rsidR="00FF6362" w:rsidRPr="001C7D9C" w:rsidRDefault="00FF6362" w:rsidP="00FF6362">
            <w:pPr>
              <w:spacing w:line="360" w:lineRule="auto"/>
              <w:rPr>
                <w:rFonts w:ascii="Arial" w:hAnsi="Arial" w:cs="Arial"/>
                <w:sz w:val="22"/>
                <w:szCs w:val="22"/>
              </w:rPr>
            </w:pPr>
            <w:r w:rsidRPr="001C7D9C">
              <w:rPr>
                <w:rFonts w:ascii="Arial" w:hAnsi="Arial" w:cs="Arial"/>
                <w:sz w:val="22"/>
                <w:szCs w:val="22"/>
              </w:rPr>
              <w:t>РРЭ</w:t>
            </w:r>
          </w:p>
        </w:tc>
        <w:tc>
          <w:tcPr>
            <w:tcW w:w="7876" w:type="dxa"/>
          </w:tcPr>
          <w:p w:rsidR="00FF6362" w:rsidRPr="001C7D9C" w:rsidRDefault="00FF6362" w:rsidP="00FF6362">
            <w:pPr>
              <w:spacing w:line="360" w:lineRule="auto"/>
              <w:rPr>
                <w:rFonts w:ascii="Arial" w:hAnsi="Arial" w:cs="Arial"/>
                <w:sz w:val="22"/>
                <w:szCs w:val="22"/>
              </w:rPr>
            </w:pPr>
            <w:r w:rsidRPr="001C7D9C">
              <w:rPr>
                <w:rFonts w:ascii="Arial" w:hAnsi="Arial" w:cs="Arial"/>
                <w:sz w:val="22"/>
                <w:szCs w:val="22"/>
              </w:rPr>
              <w:t>Розничный рынок электроэнергии</w:t>
            </w:r>
          </w:p>
        </w:tc>
      </w:tr>
      <w:tr w:rsidR="00FF6362" w:rsidRPr="001C7D9C" w:rsidTr="00FF6362">
        <w:trPr>
          <w:jc w:val="center"/>
        </w:trPr>
        <w:tc>
          <w:tcPr>
            <w:tcW w:w="1978" w:type="dxa"/>
          </w:tcPr>
          <w:p w:rsidR="00FF6362" w:rsidRPr="001C7D9C" w:rsidRDefault="00FF6362" w:rsidP="00FF6362">
            <w:pPr>
              <w:spacing w:line="360" w:lineRule="auto"/>
              <w:rPr>
                <w:rFonts w:ascii="Arial" w:hAnsi="Arial" w:cs="Arial"/>
                <w:sz w:val="22"/>
                <w:szCs w:val="22"/>
              </w:rPr>
            </w:pPr>
            <w:r w:rsidRPr="001C7D9C">
              <w:rPr>
                <w:rFonts w:ascii="Arial" w:hAnsi="Arial" w:cs="Arial"/>
                <w:sz w:val="22"/>
                <w:szCs w:val="22"/>
              </w:rPr>
              <w:t>ПИК</w:t>
            </w:r>
          </w:p>
        </w:tc>
        <w:tc>
          <w:tcPr>
            <w:tcW w:w="7876" w:type="dxa"/>
          </w:tcPr>
          <w:p w:rsidR="00FF6362" w:rsidRPr="001C7D9C" w:rsidRDefault="00FF6362" w:rsidP="00FF6362">
            <w:pPr>
              <w:spacing w:line="360" w:lineRule="auto"/>
              <w:rPr>
                <w:rFonts w:ascii="Arial" w:hAnsi="Arial" w:cs="Arial"/>
                <w:sz w:val="22"/>
                <w:szCs w:val="22"/>
              </w:rPr>
            </w:pPr>
            <w:r w:rsidRPr="001C7D9C">
              <w:rPr>
                <w:rFonts w:ascii="Arial" w:hAnsi="Arial" w:cs="Arial"/>
                <w:sz w:val="22"/>
                <w:szCs w:val="22"/>
              </w:rPr>
              <w:t>Программно-информационный комплекс</w:t>
            </w:r>
          </w:p>
        </w:tc>
      </w:tr>
      <w:tr w:rsidR="00FF6362" w:rsidRPr="001C7D9C" w:rsidTr="00FF6362">
        <w:trPr>
          <w:jc w:val="center"/>
        </w:trPr>
        <w:tc>
          <w:tcPr>
            <w:tcW w:w="1978" w:type="dxa"/>
          </w:tcPr>
          <w:p w:rsidR="00FF6362" w:rsidRPr="001C7D9C" w:rsidRDefault="00FF6362" w:rsidP="00FF6362">
            <w:pPr>
              <w:spacing w:line="360" w:lineRule="auto"/>
              <w:rPr>
                <w:rFonts w:ascii="Arial" w:hAnsi="Arial" w:cs="Arial"/>
                <w:sz w:val="22"/>
                <w:szCs w:val="22"/>
              </w:rPr>
            </w:pPr>
            <w:r w:rsidRPr="001C7D9C">
              <w:rPr>
                <w:rFonts w:ascii="Arial" w:hAnsi="Arial" w:cs="Arial"/>
                <w:sz w:val="22"/>
                <w:szCs w:val="22"/>
              </w:rPr>
              <w:t>ПИС</w:t>
            </w:r>
          </w:p>
        </w:tc>
        <w:tc>
          <w:tcPr>
            <w:tcW w:w="7876" w:type="dxa"/>
          </w:tcPr>
          <w:p w:rsidR="00FF6362" w:rsidRPr="001C7D9C" w:rsidRDefault="00FF6362" w:rsidP="00FF6362">
            <w:pPr>
              <w:spacing w:line="360" w:lineRule="auto"/>
              <w:rPr>
                <w:rFonts w:ascii="Arial" w:hAnsi="Arial" w:cs="Arial"/>
                <w:sz w:val="22"/>
                <w:szCs w:val="22"/>
              </w:rPr>
            </w:pPr>
            <w:r w:rsidRPr="001C7D9C">
              <w:rPr>
                <w:rFonts w:ascii="Arial" w:hAnsi="Arial" w:cs="Arial"/>
                <w:sz w:val="22"/>
                <w:szCs w:val="22"/>
              </w:rPr>
              <w:t>Первичная измерительная система</w:t>
            </w:r>
          </w:p>
        </w:tc>
      </w:tr>
      <w:tr w:rsidR="00FF6362" w:rsidRPr="001C7D9C" w:rsidTr="00FF6362">
        <w:trPr>
          <w:jc w:val="center"/>
        </w:trPr>
        <w:tc>
          <w:tcPr>
            <w:tcW w:w="1978" w:type="dxa"/>
          </w:tcPr>
          <w:p w:rsidR="00FF6362" w:rsidRPr="001C7D9C" w:rsidRDefault="00FF6362" w:rsidP="00FF6362">
            <w:pPr>
              <w:spacing w:line="360" w:lineRule="auto"/>
              <w:rPr>
                <w:rFonts w:ascii="Arial" w:hAnsi="Arial" w:cs="Arial"/>
                <w:sz w:val="22"/>
                <w:szCs w:val="22"/>
              </w:rPr>
            </w:pPr>
            <w:r w:rsidRPr="001C7D9C">
              <w:rPr>
                <w:rFonts w:ascii="Arial" w:hAnsi="Arial" w:cs="Arial"/>
                <w:sz w:val="22"/>
                <w:szCs w:val="22"/>
              </w:rPr>
              <w:t>ПО</w:t>
            </w:r>
          </w:p>
        </w:tc>
        <w:tc>
          <w:tcPr>
            <w:tcW w:w="7876" w:type="dxa"/>
          </w:tcPr>
          <w:p w:rsidR="00FF6362" w:rsidRPr="001C7D9C" w:rsidRDefault="00FF6362" w:rsidP="00FF6362">
            <w:pPr>
              <w:spacing w:line="360" w:lineRule="auto"/>
              <w:rPr>
                <w:rFonts w:ascii="Arial" w:hAnsi="Arial" w:cs="Arial"/>
                <w:sz w:val="22"/>
                <w:szCs w:val="22"/>
              </w:rPr>
            </w:pPr>
            <w:r w:rsidRPr="001C7D9C">
              <w:rPr>
                <w:rFonts w:ascii="Arial" w:hAnsi="Arial" w:cs="Arial"/>
                <w:sz w:val="22"/>
                <w:szCs w:val="22"/>
              </w:rPr>
              <w:t>Программное обеспечение</w:t>
            </w:r>
          </w:p>
        </w:tc>
      </w:tr>
      <w:tr w:rsidR="00FF6362" w:rsidRPr="001C7D9C" w:rsidTr="00FF6362">
        <w:trPr>
          <w:jc w:val="center"/>
        </w:trPr>
        <w:tc>
          <w:tcPr>
            <w:tcW w:w="1978" w:type="dxa"/>
          </w:tcPr>
          <w:p w:rsidR="00FF6362" w:rsidRPr="001C7D9C" w:rsidRDefault="00FF6362" w:rsidP="00FF6362">
            <w:pPr>
              <w:spacing w:line="360" w:lineRule="auto"/>
              <w:rPr>
                <w:rFonts w:ascii="Arial" w:hAnsi="Arial" w:cs="Arial"/>
                <w:sz w:val="22"/>
                <w:szCs w:val="22"/>
              </w:rPr>
            </w:pPr>
            <w:r w:rsidRPr="001C7D9C">
              <w:rPr>
                <w:rFonts w:ascii="Arial" w:hAnsi="Arial" w:cs="Arial"/>
                <w:sz w:val="22"/>
                <w:szCs w:val="22"/>
              </w:rPr>
              <w:t>ПОН</w:t>
            </w:r>
          </w:p>
        </w:tc>
        <w:tc>
          <w:tcPr>
            <w:tcW w:w="7876" w:type="dxa"/>
          </w:tcPr>
          <w:p w:rsidR="00FF6362" w:rsidRPr="001C7D9C" w:rsidRDefault="00FF6362" w:rsidP="00FF6362">
            <w:pPr>
              <w:spacing w:line="360" w:lineRule="auto"/>
              <w:rPr>
                <w:rFonts w:ascii="Arial" w:hAnsi="Arial" w:cs="Arial"/>
                <w:sz w:val="22"/>
                <w:szCs w:val="22"/>
              </w:rPr>
            </w:pPr>
            <w:r w:rsidRPr="001C7D9C">
              <w:rPr>
                <w:rFonts w:ascii="Arial" w:hAnsi="Arial" w:cs="Arial"/>
                <w:sz w:val="22"/>
                <w:szCs w:val="22"/>
              </w:rPr>
              <w:t>Программа обеспечения надежности</w:t>
            </w:r>
          </w:p>
        </w:tc>
      </w:tr>
      <w:tr w:rsidR="00FF6362" w:rsidRPr="001C7D9C" w:rsidTr="00FF6362">
        <w:trPr>
          <w:jc w:val="center"/>
        </w:trPr>
        <w:tc>
          <w:tcPr>
            <w:tcW w:w="1978" w:type="dxa"/>
          </w:tcPr>
          <w:p w:rsidR="00FF6362" w:rsidRPr="001C7D9C" w:rsidRDefault="00FF6362" w:rsidP="00FF6362">
            <w:pPr>
              <w:spacing w:line="360" w:lineRule="auto"/>
              <w:rPr>
                <w:rFonts w:ascii="Arial" w:hAnsi="Arial" w:cs="Arial"/>
                <w:sz w:val="22"/>
                <w:szCs w:val="22"/>
              </w:rPr>
            </w:pPr>
            <w:r w:rsidRPr="001C7D9C">
              <w:rPr>
                <w:rFonts w:ascii="Arial" w:hAnsi="Arial" w:cs="Arial"/>
                <w:sz w:val="22"/>
                <w:szCs w:val="22"/>
              </w:rPr>
              <w:t>ПП</w:t>
            </w:r>
          </w:p>
        </w:tc>
        <w:tc>
          <w:tcPr>
            <w:tcW w:w="7876" w:type="dxa"/>
          </w:tcPr>
          <w:p w:rsidR="00FF6362" w:rsidRPr="001C7D9C" w:rsidRDefault="00FF6362" w:rsidP="00FF6362">
            <w:pPr>
              <w:spacing w:line="360" w:lineRule="auto"/>
              <w:rPr>
                <w:rFonts w:ascii="Arial" w:hAnsi="Arial" w:cs="Arial"/>
                <w:sz w:val="22"/>
                <w:szCs w:val="22"/>
              </w:rPr>
            </w:pPr>
            <w:r w:rsidRPr="001C7D9C">
              <w:rPr>
                <w:rFonts w:ascii="Arial" w:hAnsi="Arial" w:cs="Arial"/>
                <w:sz w:val="22"/>
                <w:szCs w:val="22"/>
              </w:rPr>
              <w:t>Постановление Правительства г. Москвы</w:t>
            </w:r>
          </w:p>
        </w:tc>
      </w:tr>
      <w:tr w:rsidR="00FF6362" w:rsidRPr="001C7D9C" w:rsidTr="00FF6362">
        <w:trPr>
          <w:jc w:val="center"/>
        </w:trPr>
        <w:tc>
          <w:tcPr>
            <w:tcW w:w="1978" w:type="dxa"/>
          </w:tcPr>
          <w:p w:rsidR="00FF6362" w:rsidRPr="001C7D9C" w:rsidRDefault="00FF6362" w:rsidP="00FF6362">
            <w:pPr>
              <w:spacing w:line="360" w:lineRule="auto"/>
              <w:rPr>
                <w:rFonts w:ascii="Arial" w:hAnsi="Arial" w:cs="Arial"/>
                <w:sz w:val="22"/>
                <w:szCs w:val="22"/>
              </w:rPr>
            </w:pPr>
            <w:r w:rsidRPr="001C7D9C">
              <w:rPr>
                <w:rFonts w:ascii="Arial" w:hAnsi="Arial" w:cs="Arial"/>
                <w:sz w:val="22"/>
                <w:szCs w:val="22"/>
              </w:rPr>
              <w:t>КУ</w:t>
            </w:r>
          </w:p>
        </w:tc>
        <w:tc>
          <w:tcPr>
            <w:tcW w:w="7876" w:type="dxa"/>
          </w:tcPr>
          <w:p w:rsidR="00FF6362" w:rsidRPr="001C7D9C" w:rsidRDefault="00FF6362" w:rsidP="00FF6362">
            <w:pPr>
              <w:spacing w:line="360" w:lineRule="auto"/>
              <w:rPr>
                <w:rFonts w:ascii="Arial" w:hAnsi="Arial" w:cs="Arial"/>
                <w:sz w:val="22"/>
                <w:szCs w:val="22"/>
              </w:rPr>
            </w:pPr>
            <w:r w:rsidRPr="001C7D9C">
              <w:rPr>
                <w:rFonts w:ascii="Arial" w:hAnsi="Arial" w:cs="Arial"/>
                <w:sz w:val="22"/>
                <w:szCs w:val="22"/>
              </w:rPr>
              <w:t>Коммерческий учет</w:t>
            </w:r>
          </w:p>
        </w:tc>
      </w:tr>
      <w:tr w:rsidR="00FF6362" w:rsidRPr="001C7D9C" w:rsidTr="00FF6362">
        <w:trPr>
          <w:jc w:val="center"/>
        </w:trPr>
        <w:tc>
          <w:tcPr>
            <w:tcW w:w="1978" w:type="dxa"/>
          </w:tcPr>
          <w:p w:rsidR="00FF6362" w:rsidRPr="001C7D9C" w:rsidRDefault="00FF6362" w:rsidP="00FF6362">
            <w:pPr>
              <w:spacing w:line="360" w:lineRule="auto"/>
              <w:rPr>
                <w:rFonts w:ascii="Arial" w:hAnsi="Arial" w:cs="Arial"/>
                <w:sz w:val="22"/>
                <w:szCs w:val="22"/>
              </w:rPr>
            </w:pPr>
            <w:r w:rsidRPr="001C7D9C">
              <w:rPr>
                <w:rFonts w:ascii="Arial" w:hAnsi="Arial" w:cs="Arial"/>
                <w:sz w:val="22"/>
                <w:szCs w:val="22"/>
              </w:rPr>
              <w:t>ПТК</w:t>
            </w:r>
          </w:p>
        </w:tc>
        <w:tc>
          <w:tcPr>
            <w:tcW w:w="7876" w:type="dxa"/>
          </w:tcPr>
          <w:p w:rsidR="00FF6362" w:rsidRPr="001C7D9C" w:rsidRDefault="00FF6362" w:rsidP="00FF6362">
            <w:pPr>
              <w:spacing w:line="360" w:lineRule="auto"/>
              <w:rPr>
                <w:rFonts w:ascii="Arial" w:hAnsi="Arial" w:cs="Arial"/>
                <w:sz w:val="22"/>
                <w:szCs w:val="22"/>
              </w:rPr>
            </w:pPr>
            <w:r w:rsidRPr="001C7D9C">
              <w:rPr>
                <w:rFonts w:ascii="Arial" w:hAnsi="Arial" w:cs="Arial"/>
                <w:sz w:val="22"/>
                <w:szCs w:val="22"/>
              </w:rPr>
              <w:t>Программно-технический комплекс</w:t>
            </w:r>
          </w:p>
        </w:tc>
      </w:tr>
      <w:tr w:rsidR="00FF6362" w:rsidRPr="001C7D9C" w:rsidTr="00FF6362">
        <w:trPr>
          <w:jc w:val="center"/>
        </w:trPr>
        <w:tc>
          <w:tcPr>
            <w:tcW w:w="1978" w:type="dxa"/>
          </w:tcPr>
          <w:p w:rsidR="00FF6362" w:rsidRPr="001C7D9C" w:rsidRDefault="00FF6362" w:rsidP="00FF6362">
            <w:pPr>
              <w:spacing w:line="360" w:lineRule="auto"/>
              <w:rPr>
                <w:rFonts w:ascii="Arial" w:hAnsi="Arial" w:cs="Arial"/>
                <w:sz w:val="22"/>
                <w:szCs w:val="22"/>
              </w:rPr>
            </w:pPr>
            <w:r w:rsidRPr="001C7D9C">
              <w:rPr>
                <w:rFonts w:ascii="Arial" w:hAnsi="Arial" w:cs="Arial"/>
                <w:sz w:val="22"/>
                <w:szCs w:val="22"/>
              </w:rPr>
              <w:t>РД</w:t>
            </w:r>
          </w:p>
        </w:tc>
        <w:tc>
          <w:tcPr>
            <w:tcW w:w="7876" w:type="dxa"/>
          </w:tcPr>
          <w:p w:rsidR="00FF6362" w:rsidRPr="001C7D9C" w:rsidRDefault="00FF6362" w:rsidP="00FF6362">
            <w:pPr>
              <w:spacing w:line="360" w:lineRule="auto"/>
              <w:rPr>
                <w:rFonts w:ascii="Arial" w:hAnsi="Arial" w:cs="Arial"/>
                <w:sz w:val="22"/>
                <w:szCs w:val="22"/>
              </w:rPr>
            </w:pPr>
            <w:r w:rsidRPr="001C7D9C">
              <w:rPr>
                <w:rFonts w:ascii="Arial" w:hAnsi="Arial" w:cs="Arial"/>
                <w:sz w:val="22"/>
                <w:szCs w:val="22"/>
              </w:rPr>
              <w:t>Руководящие документы</w:t>
            </w:r>
          </w:p>
        </w:tc>
      </w:tr>
      <w:tr w:rsidR="00FF6362" w:rsidRPr="001C7D9C" w:rsidTr="00FF6362">
        <w:trPr>
          <w:jc w:val="center"/>
        </w:trPr>
        <w:tc>
          <w:tcPr>
            <w:tcW w:w="1978" w:type="dxa"/>
          </w:tcPr>
          <w:p w:rsidR="00FF6362" w:rsidRPr="001C7D9C" w:rsidRDefault="00FF6362" w:rsidP="00FF6362">
            <w:pPr>
              <w:spacing w:line="360" w:lineRule="auto"/>
              <w:rPr>
                <w:rFonts w:ascii="Arial" w:hAnsi="Arial" w:cs="Arial"/>
                <w:sz w:val="22"/>
                <w:szCs w:val="22"/>
              </w:rPr>
            </w:pPr>
            <w:r w:rsidRPr="001C7D9C">
              <w:rPr>
                <w:rFonts w:ascii="Arial" w:hAnsi="Arial" w:cs="Arial"/>
                <w:sz w:val="22"/>
                <w:szCs w:val="22"/>
              </w:rPr>
              <w:t>РП</w:t>
            </w:r>
          </w:p>
        </w:tc>
        <w:tc>
          <w:tcPr>
            <w:tcW w:w="7876" w:type="dxa"/>
          </w:tcPr>
          <w:p w:rsidR="00FF6362" w:rsidRPr="001C7D9C" w:rsidRDefault="00FF6362" w:rsidP="00FF6362">
            <w:pPr>
              <w:spacing w:line="360" w:lineRule="auto"/>
              <w:rPr>
                <w:rFonts w:ascii="Arial" w:hAnsi="Arial" w:cs="Arial"/>
                <w:sz w:val="22"/>
                <w:szCs w:val="22"/>
              </w:rPr>
            </w:pPr>
            <w:r w:rsidRPr="001C7D9C">
              <w:rPr>
                <w:rFonts w:ascii="Arial" w:hAnsi="Arial" w:cs="Arial"/>
                <w:sz w:val="22"/>
                <w:szCs w:val="22"/>
              </w:rPr>
              <w:t>Распоряжение Правительства г. Москвы</w:t>
            </w:r>
          </w:p>
        </w:tc>
      </w:tr>
      <w:tr w:rsidR="00FF6362" w:rsidRPr="001C7D9C" w:rsidTr="00FF6362">
        <w:trPr>
          <w:jc w:val="center"/>
        </w:trPr>
        <w:tc>
          <w:tcPr>
            <w:tcW w:w="1978" w:type="dxa"/>
          </w:tcPr>
          <w:p w:rsidR="00FF6362" w:rsidRPr="001C7D9C" w:rsidRDefault="00FF6362" w:rsidP="00FF6362">
            <w:pPr>
              <w:spacing w:line="360" w:lineRule="auto"/>
              <w:rPr>
                <w:rFonts w:ascii="Arial" w:hAnsi="Arial" w:cs="Arial"/>
                <w:sz w:val="22"/>
                <w:szCs w:val="22"/>
              </w:rPr>
            </w:pPr>
            <w:r w:rsidRPr="001C7D9C">
              <w:rPr>
                <w:rFonts w:ascii="Arial" w:hAnsi="Arial" w:cs="Arial"/>
                <w:sz w:val="22"/>
                <w:szCs w:val="22"/>
              </w:rPr>
              <w:t>СанПиН</w:t>
            </w:r>
          </w:p>
        </w:tc>
        <w:tc>
          <w:tcPr>
            <w:tcW w:w="7876" w:type="dxa"/>
          </w:tcPr>
          <w:p w:rsidR="00FF6362" w:rsidRPr="001C7D9C" w:rsidRDefault="00FF6362" w:rsidP="00FF6362">
            <w:pPr>
              <w:spacing w:line="360" w:lineRule="auto"/>
              <w:rPr>
                <w:rFonts w:ascii="Arial" w:hAnsi="Arial" w:cs="Arial"/>
                <w:sz w:val="22"/>
                <w:szCs w:val="22"/>
              </w:rPr>
            </w:pPr>
            <w:r w:rsidRPr="001C7D9C">
              <w:rPr>
                <w:rFonts w:ascii="Arial" w:hAnsi="Arial" w:cs="Arial"/>
                <w:sz w:val="22"/>
                <w:szCs w:val="22"/>
              </w:rPr>
              <w:t>Санитарные правила и нормы</w:t>
            </w:r>
          </w:p>
        </w:tc>
      </w:tr>
      <w:tr w:rsidR="00FF6362" w:rsidRPr="001C7D9C" w:rsidTr="00FF6362">
        <w:trPr>
          <w:jc w:val="center"/>
        </w:trPr>
        <w:tc>
          <w:tcPr>
            <w:tcW w:w="1978" w:type="dxa"/>
          </w:tcPr>
          <w:p w:rsidR="00FF6362" w:rsidRPr="001C7D9C" w:rsidRDefault="00FF6362" w:rsidP="00FF6362">
            <w:pPr>
              <w:spacing w:line="360" w:lineRule="auto"/>
              <w:rPr>
                <w:rFonts w:ascii="Arial" w:hAnsi="Arial" w:cs="Arial"/>
                <w:sz w:val="22"/>
                <w:szCs w:val="22"/>
              </w:rPr>
            </w:pPr>
            <w:r w:rsidRPr="001C7D9C">
              <w:rPr>
                <w:rFonts w:ascii="Arial" w:hAnsi="Arial" w:cs="Arial"/>
                <w:sz w:val="22"/>
                <w:szCs w:val="22"/>
              </w:rPr>
              <w:t>СВТ</w:t>
            </w:r>
          </w:p>
        </w:tc>
        <w:tc>
          <w:tcPr>
            <w:tcW w:w="7876" w:type="dxa"/>
          </w:tcPr>
          <w:p w:rsidR="00FF6362" w:rsidRPr="001C7D9C" w:rsidRDefault="00FF6362" w:rsidP="00FF6362">
            <w:pPr>
              <w:spacing w:line="360" w:lineRule="auto"/>
              <w:rPr>
                <w:rFonts w:ascii="Arial" w:hAnsi="Arial" w:cs="Arial"/>
                <w:sz w:val="22"/>
                <w:szCs w:val="22"/>
              </w:rPr>
            </w:pPr>
            <w:r w:rsidRPr="001C7D9C">
              <w:rPr>
                <w:rFonts w:ascii="Arial" w:hAnsi="Arial" w:cs="Arial"/>
                <w:sz w:val="22"/>
                <w:szCs w:val="22"/>
              </w:rPr>
              <w:t>Средства вычислительной техники</w:t>
            </w:r>
          </w:p>
        </w:tc>
      </w:tr>
      <w:tr w:rsidR="00FF6362" w:rsidRPr="001C7D9C" w:rsidTr="00FF6362">
        <w:trPr>
          <w:jc w:val="center"/>
        </w:trPr>
        <w:tc>
          <w:tcPr>
            <w:tcW w:w="1978" w:type="dxa"/>
          </w:tcPr>
          <w:p w:rsidR="00FF6362" w:rsidRPr="001C7D9C" w:rsidRDefault="00FF6362" w:rsidP="00FF6362">
            <w:pPr>
              <w:spacing w:line="360" w:lineRule="auto"/>
              <w:rPr>
                <w:rFonts w:ascii="Arial" w:hAnsi="Arial" w:cs="Arial"/>
                <w:sz w:val="22"/>
                <w:szCs w:val="22"/>
              </w:rPr>
            </w:pPr>
            <w:r w:rsidRPr="001C7D9C">
              <w:rPr>
                <w:rFonts w:ascii="Arial" w:hAnsi="Arial" w:cs="Arial"/>
                <w:sz w:val="22"/>
                <w:szCs w:val="22"/>
              </w:rPr>
              <w:t>СЗИ</w:t>
            </w:r>
          </w:p>
        </w:tc>
        <w:tc>
          <w:tcPr>
            <w:tcW w:w="7876" w:type="dxa"/>
          </w:tcPr>
          <w:p w:rsidR="00FF6362" w:rsidRPr="001C7D9C" w:rsidRDefault="00FF6362" w:rsidP="00FF6362">
            <w:pPr>
              <w:spacing w:line="360" w:lineRule="auto"/>
              <w:rPr>
                <w:rFonts w:ascii="Arial" w:hAnsi="Arial" w:cs="Arial"/>
                <w:sz w:val="22"/>
                <w:szCs w:val="22"/>
              </w:rPr>
            </w:pPr>
            <w:r w:rsidRPr="001C7D9C">
              <w:rPr>
                <w:rFonts w:ascii="Arial" w:hAnsi="Arial" w:cs="Arial"/>
                <w:sz w:val="22"/>
                <w:szCs w:val="22"/>
              </w:rPr>
              <w:t>Средства защиты информации</w:t>
            </w:r>
          </w:p>
        </w:tc>
      </w:tr>
      <w:tr w:rsidR="00FF6362" w:rsidRPr="001C7D9C" w:rsidTr="00FF6362">
        <w:trPr>
          <w:jc w:val="center"/>
        </w:trPr>
        <w:tc>
          <w:tcPr>
            <w:tcW w:w="1978" w:type="dxa"/>
          </w:tcPr>
          <w:p w:rsidR="00FF6362" w:rsidRPr="001C7D9C" w:rsidRDefault="00FF6362" w:rsidP="00FF6362">
            <w:pPr>
              <w:spacing w:line="360" w:lineRule="auto"/>
              <w:rPr>
                <w:rFonts w:ascii="Arial" w:hAnsi="Arial" w:cs="Arial"/>
                <w:sz w:val="22"/>
                <w:szCs w:val="22"/>
              </w:rPr>
            </w:pPr>
            <w:r w:rsidRPr="001C7D9C">
              <w:rPr>
                <w:rFonts w:ascii="Arial" w:hAnsi="Arial" w:cs="Arial"/>
                <w:sz w:val="22"/>
                <w:szCs w:val="22"/>
              </w:rPr>
              <w:lastRenderedPageBreak/>
              <w:t>СОЕВ</w:t>
            </w:r>
          </w:p>
        </w:tc>
        <w:tc>
          <w:tcPr>
            <w:tcW w:w="7876" w:type="dxa"/>
          </w:tcPr>
          <w:p w:rsidR="00FF6362" w:rsidRPr="001C7D9C" w:rsidRDefault="00FF6362" w:rsidP="00FF6362">
            <w:pPr>
              <w:spacing w:line="360" w:lineRule="auto"/>
              <w:rPr>
                <w:rFonts w:ascii="Arial" w:hAnsi="Arial" w:cs="Arial"/>
                <w:sz w:val="22"/>
                <w:szCs w:val="22"/>
              </w:rPr>
            </w:pPr>
            <w:r w:rsidRPr="001C7D9C">
              <w:rPr>
                <w:rFonts w:ascii="Arial" w:hAnsi="Arial" w:cs="Arial"/>
                <w:sz w:val="22"/>
                <w:szCs w:val="22"/>
              </w:rPr>
              <w:t>Система обеспечения единого времени</w:t>
            </w:r>
          </w:p>
        </w:tc>
      </w:tr>
      <w:tr w:rsidR="00FF6362" w:rsidRPr="001C7D9C" w:rsidTr="00FF6362">
        <w:trPr>
          <w:jc w:val="center"/>
        </w:trPr>
        <w:tc>
          <w:tcPr>
            <w:tcW w:w="1978" w:type="dxa"/>
          </w:tcPr>
          <w:p w:rsidR="00FF6362" w:rsidRPr="001C7D9C" w:rsidRDefault="00FF6362" w:rsidP="00FF6362">
            <w:pPr>
              <w:spacing w:line="360" w:lineRule="auto"/>
              <w:rPr>
                <w:rFonts w:ascii="Arial" w:hAnsi="Arial" w:cs="Arial"/>
                <w:sz w:val="22"/>
                <w:szCs w:val="22"/>
              </w:rPr>
            </w:pPr>
            <w:r w:rsidRPr="001C7D9C">
              <w:rPr>
                <w:rFonts w:ascii="Arial" w:hAnsi="Arial" w:cs="Arial"/>
                <w:sz w:val="22"/>
                <w:szCs w:val="22"/>
              </w:rPr>
              <w:t>СПО</w:t>
            </w:r>
          </w:p>
        </w:tc>
        <w:tc>
          <w:tcPr>
            <w:tcW w:w="7876" w:type="dxa"/>
          </w:tcPr>
          <w:p w:rsidR="00FF6362" w:rsidRPr="001C7D9C" w:rsidRDefault="00FF6362" w:rsidP="00FF6362">
            <w:pPr>
              <w:spacing w:line="360" w:lineRule="auto"/>
              <w:rPr>
                <w:rFonts w:ascii="Arial" w:hAnsi="Arial" w:cs="Arial"/>
                <w:sz w:val="22"/>
                <w:szCs w:val="22"/>
              </w:rPr>
            </w:pPr>
            <w:r w:rsidRPr="001C7D9C">
              <w:rPr>
                <w:rFonts w:ascii="Arial" w:hAnsi="Arial" w:cs="Arial"/>
                <w:sz w:val="22"/>
                <w:szCs w:val="22"/>
              </w:rPr>
              <w:t>Специальное программное обеспечение</w:t>
            </w:r>
          </w:p>
        </w:tc>
      </w:tr>
      <w:tr w:rsidR="00FF6362" w:rsidRPr="001C7D9C" w:rsidTr="00FF6362">
        <w:trPr>
          <w:jc w:val="center"/>
        </w:trPr>
        <w:tc>
          <w:tcPr>
            <w:tcW w:w="1978" w:type="dxa"/>
          </w:tcPr>
          <w:p w:rsidR="00FF6362" w:rsidRPr="001C7D9C" w:rsidRDefault="00FF6362" w:rsidP="00FF6362">
            <w:pPr>
              <w:spacing w:line="360" w:lineRule="auto"/>
              <w:rPr>
                <w:rFonts w:ascii="Arial" w:hAnsi="Arial" w:cs="Arial"/>
                <w:sz w:val="22"/>
                <w:szCs w:val="22"/>
              </w:rPr>
            </w:pPr>
            <w:r w:rsidRPr="001C7D9C">
              <w:rPr>
                <w:rFonts w:ascii="Arial" w:hAnsi="Arial" w:cs="Arial"/>
                <w:sz w:val="22"/>
                <w:szCs w:val="22"/>
              </w:rPr>
              <w:t>СУБД</w:t>
            </w:r>
          </w:p>
        </w:tc>
        <w:tc>
          <w:tcPr>
            <w:tcW w:w="7876" w:type="dxa"/>
          </w:tcPr>
          <w:p w:rsidR="00FF6362" w:rsidRPr="001C7D9C" w:rsidRDefault="00FF6362" w:rsidP="00FF6362">
            <w:pPr>
              <w:spacing w:line="360" w:lineRule="auto"/>
              <w:rPr>
                <w:rFonts w:ascii="Arial" w:hAnsi="Arial" w:cs="Arial"/>
                <w:sz w:val="22"/>
                <w:szCs w:val="22"/>
              </w:rPr>
            </w:pPr>
            <w:r w:rsidRPr="001C7D9C">
              <w:rPr>
                <w:rFonts w:ascii="Arial" w:hAnsi="Arial" w:cs="Arial"/>
                <w:sz w:val="22"/>
                <w:szCs w:val="22"/>
              </w:rPr>
              <w:t>Система управления базами данных</w:t>
            </w:r>
          </w:p>
        </w:tc>
      </w:tr>
      <w:tr w:rsidR="00FF6362" w:rsidRPr="001C7D9C" w:rsidTr="00FF6362">
        <w:trPr>
          <w:jc w:val="center"/>
        </w:trPr>
        <w:tc>
          <w:tcPr>
            <w:tcW w:w="1978" w:type="dxa"/>
          </w:tcPr>
          <w:p w:rsidR="00FF6362" w:rsidRPr="001C7D9C" w:rsidRDefault="00FF6362" w:rsidP="00FF6362">
            <w:pPr>
              <w:spacing w:line="360" w:lineRule="auto"/>
              <w:rPr>
                <w:rFonts w:ascii="Arial" w:hAnsi="Arial" w:cs="Arial"/>
                <w:sz w:val="22"/>
                <w:szCs w:val="22"/>
              </w:rPr>
            </w:pPr>
            <w:r w:rsidRPr="001C7D9C">
              <w:rPr>
                <w:rFonts w:ascii="Arial" w:hAnsi="Arial" w:cs="Arial"/>
                <w:sz w:val="22"/>
                <w:szCs w:val="22"/>
              </w:rPr>
              <w:t>ТЗ</w:t>
            </w:r>
          </w:p>
        </w:tc>
        <w:tc>
          <w:tcPr>
            <w:tcW w:w="7876" w:type="dxa"/>
          </w:tcPr>
          <w:p w:rsidR="00FF6362" w:rsidRPr="001C7D9C" w:rsidRDefault="00FF6362" w:rsidP="00FF6362">
            <w:pPr>
              <w:spacing w:line="360" w:lineRule="auto"/>
              <w:rPr>
                <w:rFonts w:ascii="Arial" w:hAnsi="Arial" w:cs="Arial"/>
                <w:sz w:val="22"/>
                <w:szCs w:val="22"/>
              </w:rPr>
            </w:pPr>
            <w:r w:rsidRPr="001C7D9C">
              <w:rPr>
                <w:rFonts w:ascii="Arial" w:hAnsi="Arial" w:cs="Arial"/>
                <w:sz w:val="22"/>
                <w:szCs w:val="22"/>
              </w:rPr>
              <w:t>Техническое задание</w:t>
            </w:r>
          </w:p>
        </w:tc>
      </w:tr>
      <w:tr w:rsidR="00FF6362" w:rsidRPr="001C7D9C" w:rsidTr="00FF6362">
        <w:trPr>
          <w:jc w:val="center"/>
        </w:trPr>
        <w:tc>
          <w:tcPr>
            <w:tcW w:w="1978" w:type="dxa"/>
          </w:tcPr>
          <w:p w:rsidR="00FF6362" w:rsidRPr="001C7D9C" w:rsidRDefault="00FF6362" w:rsidP="00FF6362">
            <w:pPr>
              <w:spacing w:line="360" w:lineRule="auto"/>
              <w:rPr>
                <w:rFonts w:ascii="Arial" w:hAnsi="Arial" w:cs="Arial"/>
                <w:sz w:val="22"/>
                <w:szCs w:val="22"/>
              </w:rPr>
            </w:pPr>
            <w:r w:rsidRPr="001C7D9C">
              <w:rPr>
                <w:rFonts w:ascii="Arial" w:hAnsi="Arial" w:cs="Arial"/>
                <w:sz w:val="22"/>
                <w:szCs w:val="22"/>
              </w:rPr>
              <w:t>ТП</w:t>
            </w:r>
          </w:p>
        </w:tc>
        <w:tc>
          <w:tcPr>
            <w:tcW w:w="7876" w:type="dxa"/>
          </w:tcPr>
          <w:p w:rsidR="00FF6362" w:rsidRPr="001C7D9C" w:rsidRDefault="00FF6362" w:rsidP="00FF6362">
            <w:pPr>
              <w:spacing w:line="360" w:lineRule="auto"/>
              <w:rPr>
                <w:rFonts w:ascii="Arial" w:hAnsi="Arial" w:cs="Arial"/>
                <w:sz w:val="22"/>
                <w:szCs w:val="22"/>
              </w:rPr>
            </w:pPr>
            <w:r w:rsidRPr="001C7D9C">
              <w:rPr>
                <w:rFonts w:ascii="Arial" w:hAnsi="Arial" w:cs="Arial"/>
                <w:sz w:val="22"/>
                <w:szCs w:val="22"/>
              </w:rPr>
              <w:t>Техническое проектирование (технический проект)</w:t>
            </w:r>
          </w:p>
        </w:tc>
      </w:tr>
      <w:tr w:rsidR="00FF6362" w:rsidRPr="001C7D9C" w:rsidTr="00FF6362">
        <w:trPr>
          <w:jc w:val="center"/>
        </w:trPr>
        <w:tc>
          <w:tcPr>
            <w:tcW w:w="1978" w:type="dxa"/>
          </w:tcPr>
          <w:p w:rsidR="00FF6362" w:rsidRPr="001C7D9C" w:rsidRDefault="00FF6362" w:rsidP="00FF6362">
            <w:pPr>
              <w:spacing w:line="360" w:lineRule="auto"/>
              <w:rPr>
                <w:rFonts w:ascii="Arial" w:hAnsi="Arial" w:cs="Arial"/>
                <w:sz w:val="22"/>
                <w:szCs w:val="22"/>
              </w:rPr>
            </w:pPr>
            <w:r w:rsidRPr="001C7D9C">
              <w:rPr>
                <w:rFonts w:ascii="Arial" w:hAnsi="Arial" w:cs="Arial"/>
                <w:sz w:val="22"/>
                <w:szCs w:val="22"/>
              </w:rPr>
              <w:t>ТЭП</w:t>
            </w:r>
          </w:p>
        </w:tc>
        <w:tc>
          <w:tcPr>
            <w:tcW w:w="7876" w:type="dxa"/>
          </w:tcPr>
          <w:p w:rsidR="00FF6362" w:rsidRPr="001C7D9C" w:rsidRDefault="00FF6362" w:rsidP="00FF6362">
            <w:pPr>
              <w:spacing w:line="360" w:lineRule="auto"/>
              <w:rPr>
                <w:rFonts w:ascii="Arial" w:hAnsi="Arial" w:cs="Arial"/>
                <w:sz w:val="22"/>
                <w:szCs w:val="22"/>
              </w:rPr>
            </w:pPr>
            <w:r w:rsidRPr="001C7D9C">
              <w:rPr>
                <w:rFonts w:ascii="Arial" w:hAnsi="Arial" w:cs="Arial"/>
                <w:sz w:val="22"/>
                <w:szCs w:val="22"/>
              </w:rPr>
              <w:t>Технико-экономические показатели</w:t>
            </w:r>
          </w:p>
        </w:tc>
      </w:tr>
      <w:tr w:rsidR="00FF6362" w:rsidRPr="001C7D9C" w:rsidTr="00FF6362">
        <w:trPr>
          <w:jc w:val="center"/>
        </w:trPr>
        <w:tc>
          <w:tcPr>
            <w:tcW w:w="1978" w:type="dxa"/>
          </w:tcPr>
          <w:p w:rsidR="00FF6362" w:rsidRPr="001C7D9C" w:rsidRDefault="00FF6362" w:rsidP="00FF6362">
            <w:pPr>
              <w:spacing w:line="360" w:lineRule="auto"/>
              <w:rPr>
                <w:rFonts w:ascii="Arial" w:hAnsi="Arial" w:cs="Arial"/>
                <w:sz w:val="22"/>
                <w:szCs w:val="22"/>
              </w:rPr>
            </w:pPr>
            <w:r w:rsidRPr="001C7D9C">
              <w:rPr>
                <w:rFonts w:ascii="Arial" w:hAnsi="Arial" w:cs="Arial"/>
                <w:sz w:val="22"/>
                <w:szCs w:val="22"/>
              </w:rPr>
              <w:t>УСПД</w:t>
            </w:r>
          </w:p>
        </w:tc>
        <w:tc>
          <w:tcPr>
            <w:tcW w:w="7876" w:type="dxa"/>
          </w:tcPr>
          <w:p w:rsidR="00FF6362" w:rsidRPr="001C7D9C" w:rsidRDefault="00FF6362" w:rsidP="00FF6362">
            <w:pPr>
              <w:spacing w:line="360" w:lineRule="auto"/>
              <w:rPr>
                <w:rFonts w:ascii="Arial" w:hAnsi="Arial" w:cs="Arial"/>
                <w:sz w:val="22"/>
                <w:szCs w:val="22"/>
              </w:rPr>
            </w:pPr>
            <w:r w:rsidRPr="001C7D9C">
              <w:rPr>
                <w:rFonts w:ascii="Arial" w:hAnsi="Arial" w:cs="Arial"/>
                <w:sz w:val="22"/>
                <w:szCs w:val="22"/>
              </w:rPr>
              <w:t>Устройство сбора и передачи данных</w:t>
            </w:r>
          </w:p>
        </w:tc>
      </w:tr>
      <w:tr w:rsidR="00FF6362" w:rsidRPr="001C7D9C" w:rsidTr="00FF6362">
        <w:trPr>
          <w:jc w:val="center"/>
        </w:trPr>
        <w:tc>
          <w:tcPr>
            <w:tcW w:w="1978" w:type="dxa"/>
          </w:tcPr>
          <w:p w:rsidR="00FF6362" w:rsidRPr="001C7D9C" w:rsidRDefault="00FF6362" w:rsidP="00FF6362">
            <w:pPr>
              <w:spacing w:line="360" w:lineRule="auto"/>
              <w:rPr>
                <w:rFonts w:ascii="Arial" w:hAnsi="Arial" w:cs="Arial"/>
                <w:sz w:val="22"/>
                <w:szCs w:val="22"/>
              </w:rPr>
            </w:pPr>
            <w:r w:rsidRPr="001C7D9C">
              <w:rPr>
                <w:rFonts w:ascii="Arial" w:hAnsi="Arial" w:cs="Arial"/>
                <w:sz w:val="22"/>
                <w:szCs w:val="22"/>
              </w:rPr>
              <w:t>ЦСКИ</w:t>
            </w:r>
          </w:p>
        </w:tc>
        <w:tc>
          <w:tcPr>
            <w:tcW w:w="7876" w:type="dxa"/>
          </w:tcPr>
          <w:p w:rsidR="00FF6362" w:rsidRPr="001C7D9C" w:rsidRDefault="00FF6362" w:rsidP="00FF6362">
            <w:pPr>
              <w:spacing w:line="360" w:lineRule="auto"/>
              <w:rPr>
                <w:rFonts w:ascii="Arial" w:hAnsi="Arial" w:cs="Arial"/>
                <w:sz w:val="22"/>
                <w:szCs w:val="22"/>
              </w:rPr>
            </w:pPr>
            <w:r w:rsidRPr="001C7D9C">
              <w:rPr>
                <w:rFonts w:ascii="Arial" w:hAnsi="Arial" w:cs="Arial"/>
                <w:sz w:val="22"/>
                <w:szCs w:val="22"/>
              </w:rPr>
              <w:t>Центр сбора коммерческой информации</w:t>
            </w:r>
          </w:p>
        </w:tc>
      </w:tr>
    </w:tbl>
    <w:p w:rsidR="00FF6362" w:rsidRPr="001C7D9C" w:rsidRDefault="00FF6362" w:rsidP="00FF6362">
      <w:pPr>
        <w:spacing w:line="360" w:lineRule="auto"/>
      </w:pPr>
    </w:p>
    <w:p w:rsidR="00FF6362" w:rsidRPr="001C7D9C" w:rsidRDefault="00FF6362" w:rsidP="00FF6362">
      <w:pPr>
        <w:spacing w:line="360" w:lineRule="auto"/>
        <w:ind w:left="360" w:hanging="360"/>
        <w:jc w:val="center"/>
        <w:rPr>
          <w:rFonts w:ascii="Arial" w:hAnsi="Arial" w:cs="Arial"/>
          <w:b/>
          <w:bCs/>
          <w:sz w:val="28"/>
          <w:szCs w:val="28"/>
          <w:lang w:val="en-US"/>
        </w:rPr>
      </w:pPr>
      <w:r w:rsidRPr="001C7D9C">
        <w:rPr>
          <w:b/>
          <w:bCs/>
          <w:sz w:val="28"/>
          <w:szCs w:val="28"/>
        </w:rPr>
        <w:br w:type="page"/>
      </w:r>
      <w:r w:rsidRPr="001C7D9C">
        <w:rPr>
          <w:rFonts w:ascii="Arial" w:hAnsi="Arial" w:cs="Arial"/>
          <w:b/>
          <w:bCs/>
          <w:sz w:val="28"/>
          <w:szCs w:val="28"/>
        </w:rPr>
        <w:lastRenderedPageBreak/>
        <w:t>ТЕРМИНЫ И ОПРЕДЕЛЕНИЯ</w:t>
      </w:r>
    </w:p>
    <w:p w:rsidR="00FF6362" w:rsidRPr="001C7D9C" w:rsidRDefault="00FF6362" w:rsidP="00FF6362">
      <w:pPr>
        <w:spacing w:line="360" w:lineRule="auto"/>
        <w:ind w:left="360" w:hanging="360"/>
        <w:jc w:val="center"/>
        <w:rPr>
          <w:rFonts w:ascii="Arial" w:hAnsi="Arial" w:cs="Arial"/>
          <w:b/>
          <w:bCs/>
          <w:lang w:val="en-US"/>
        </w:rPr>
      </w:pPr>
    </w:p>
    <w:tbl>
      <w:tblPr>
        <w:tblW w:w="9933" w:type="dxa"/>
        <w:tblInd w:w="-106" w:type="dxa"/>
        <w:tblLook w:val="0000"/>
      </w:tblPr>
      <w:tblGrid>
        <w:gridCol w:w="3018"/>
        <w:gridCol w:w="6915"/>
      </w:tblGrid>
      <w:tr w:rsidR="00FF6362" w:rsidRPr="001C7D9C" w:rsidTr="00FF6362">
        <w:trPr>
          <w:trHeight w:val="2299"/>
        </w:trPr>
        <w:tc>
          <w:tcPr>
            <w:tcW w:w="2979" w:type="dxa"/>
            <w:tcBorders>
              <w:top w:val="nil"/>
              <w:left w:val="nil"/>
              <w:bottom w:val="nil"/>
              <w:right w:val="nil"/>
            </w:tcBorders>
          </w:tcPr>
          <w:p w:rsidR="00FF6362" w:rsidRPr="001C7D9C" w:rsidRDefault="00FF6362" w:rsidP="00FF6362">
            <w:pPr>
              <w:spacing w:line="360" w:lineRule="auto"/>
              <w:rPr>
                <w:rFonts w:ascii="Arial" w:hAnsi="Arial" w:cs="Arial"/>
                <w:b/>
                <w:bCs/>
              </w:rPr>
            </w:pPr>
            <w:r w:rsidRPr="001C7D9C">
              <w:rPr>
                <w:rFonts w:ascii="Arial" w:hAnsi="Arial" w:cs="Arial"/>
                <w:b/>
                <w:bCs/>
              </w:rPr>
              <w:t>Автоматизированная информационно-измерительная система (АИИС)</w:t>
            </w:r>
          </w:p>
        </w:tc>
        <w:tc>
          <w:tcPr>
            <w:tcW w:w="6954" w:type="dxa"/>
            <w:tcBorders>
              <w:top w:val="nil"/>
              <w:left w:val="nil"/>
              <w:bottom w:val="nil"/>
              <w:right w:val="nil"/>
            </w:tcBorders>
          </w:tcPr>
          <w:p w:rsidR="00FF6362" w:rsidRPr="001C7D9C" w:rsidRDefault="00FF6362" w:rsidP="00FF6362">
            <w:pPr>
              <w:spacing w:line="360" w:lineRule="auto"/>
              <w:jc w:val="both"/>
              <w:rPr>
                <w:rFonts w:ascii="Arial" w:hAnsi="Arial" w:cs="Arial"/>
              </w:rPr>
            </w:pPr>
            <w:r w:rsidRPr="001C7D9C">
              <w:rPr>
                <w:rFonts w:ascii="Arial" w:hAnsi="Arial" w:cs="Arial"/>
              </w:rPr>
              <w:t>Иерархическая система, представляющая собой техническое устройство, функционально объединяющее совокупность измерительно - информационных комплексов точек измерений, информационно - вычислительных комплексов электроустановок, информационно - вычислительного комплекса и системы обеспечения единого времени, выполняющее функции проведения измерений, сбора, обработки и хранения результатов измерений, информации о состоянии объектов и средств измерений, а также передачи полученной информации в интегрированную автоматизированную систему управления коммерческим учетом на оптовом рынке электроэнергии в автоматизированном режиме.</w:t>
            </w:r>
          </w:p>
          <w:p w:rsidR="00FF6362" w:rsidRPr="001C7D9C" w:rsidRDefault="00FF6362" w:rsidP="00FF6362">
            <w:pPr>
              <w:spacing w:line="360" w:lineRule="auto"/>
              <w:jc w:val="both"/>
              <w:rPr>
                <w:rFonts w:ascii="Arial" w:hAnsi="Arial" w:cs="Arial"/>
              </w:rPr>
            </w:pPr>
          </w:p>
        </w:tc>
      </w:tr>
      <w:tr w:rsidR="00FF6362" w:rsidRPr="001C7D9C" w:rsidTr="00FF6362">
        <w:trPr>
          <w:trHeight w:val="2299"/>
        </w:trPr>
        <w:tc>
          <w:tcPr>
            <w:tcW w:w="2979" w:type="dxa"/>
            <w:tcBorders>
              <w:top w:val="nil"/>
              <w:left w:val="nil"/>
              <w:bottom w:val="nil"/>
              <w:right w:val="nil"/>
            </w:tcBorders>
          </w:tcPr>
          <w:p w:rsidR="00FF6362" w:rsidRPr="001C7D9C" w:rsidRDefault="00FF6362" w:rsidP="00FF6362">
            <w:pPr>
              <w:spacing w:line="360" w:lineRule="auto"/>
              <w:rPr>
                <w:rFonts w:ascii="Arial" w:hAnsi="Arial" w:cs="Arial"/>
                <w:b/>
                <w:bCs/>
              </w:rPr>
            </w:pPr>
            <w:r w:rsidRPr="001C7D9C">
              <w:rPr>
                <w:rFonts w:ascii="Arial" w:hAnsi="Arial" w:cs="Arial"/>
                <w:b/>
                <w:bCs/>
              </w:rPr>
              <w:t>АСКУЭПРиП</w:t>
            </w:r>
          </w:p>
        </w:tc>
        <w:tc>
          <w:tcPr>
            <w:tcW w:w="6954" w:type="dxa"/>
            <w:tcBorders>
              <w:top w:val="nil"/>
              <w:left w:val="nil"/>
              <w:bottom w:val="nil"/>
              <w:right w:val="nil"/>
            </w:tcBorders>
          </w:tcPr>
          <w:p w:rsidR="00FF6362" w:rsidRPr="001C7D9C" w:rsidRDefault="00FF6362" w:rsidP="00FF6362">
            <w:pPr>
              <w:spacing w:line="360" w:lineRule="auto"/>
              <w:jc w:val="both"/>
              <w:rPr>
                <w:rFonts w:ascii="Arial" w:hAnsi="Arial" w:cs="Arial"/>
              </w:rPr>
            </w:pPr>
            <w:r w:rsidRPr="001C7D9C">
              <w:rPr>
                <w:rFonts w:ascii="Arial" w:hAnsi="Arial" w:cs="Arial"/>
              </w:rPr>
              <w:t>Автоматизированная Система Коммерческого Учета Производства, Распределения и Потребления Энергоресурсов – иерархическая информационно – измерительная система (ИИС), функционально объединяющая первичные измерительные системы и измерительно-вычислительные комплексы. Реализует функции выполнения измерений, значений показателей коммерческого учета энергоресурсов, сбора, обработки и хранения результатов измерений, а также информации о состоянии объектов и средств измерений системы, и передачи необходимой информации заинтересованным организациям в автоматическом режиме и по запросам.</w:t>
            </w:r>
          </w:p>
          <w:p w:rsidR="00FF6362" w:rsidRPr="001C7D9C" w:rsidRDefault="00FF6362" w:rsidP="00FF6362">
            <w:pPr>
              <w:spacing w:line="360" w:lineRule="auto"/>
              <w:jc w:val="both"/>
              <w:rPr>
                <w:rFonts w:ascii="Arial" w:hAnsi="Arial" w:cs="Arial"/>
              </w:rPr>
            </w:pPr>
          </w:p>
        </w:tc>
      </w:tr>
      <w:tr w:rsidR="00FF6362" w:rsidRPr="001C7D9C" w:rsidTr="00FF6362">
        <w:trPr>
          <w:trHeight w:val="1295"/>
        </w:trPr>
        <w:tc>
          <w:tcPr>
            <w:tcW w:w="2979" w:type="dxa"/>
            <w:tcBorders>
              <w:top w:val="nil"/>
              <w:left w:val="nil"/>
              <w:bottom w:val="nil"/>
              <w:right w:val="nil"/>
            </w:tcBorders>
          </w:tcPr>
          <w:p w:rsidR="00FF6362" w:rsidRPr="001C7D9C" w:rsidRDefault="00FF6362" w:rsidP="00FF6362">
            <w:pPr>
              <w:spacing w:line="360" w:lineRule="auto"/>
              <w:rPr>
                <w:rFonts w:ascii="Arial" w:hAnsi="Arial" w:cs="Arial"/>
                <w:b/>
                <w:bCs/>
              </w:rPr>
            </w:pPr>
            <w:r w:rsidRPr="001C7D9C">
              <w:rPr>
                <w:rFonts w:ascii="Arial" w:hAnsi="Arial" w:cs="Arial"/>
                <w:b/>
                <w:bCs/>
              </w:rPr>
              <w:t>Защита информации (ЗИ)</w:t>
            </w:r>
          </w:p>
        </w:tc>
        <w:tc>
          <w:tcPr>
            <w:tcW w:w="6954" w:type="dxa"/>
            <w:tcBorders>
              <w:top w:val="nil"/>
              <w:left w:val="nil"/>
              <w:bottom w:val="nil"/>
              <w:right w:val="nil"/>
            </w:tcBorders>
          </w:tcPr>
          <w:p w:rsidR="00FF6362" w:rsidRPr="001C7D9C" w:rsidRDefault="00FF6362" w:rsidP="00FF6362">
            <w:pPr>
              <w:spacing w:line="360" w:lineRule="auto"/>
              <w:jc w:val="both"/>
              <w:rPr>
                <w:rFonts w:ascii="Arial" w:hAnsi="Arial" w:cs="Arial"/>
              </w:rPr>
            </w:pPr>
            <w:r w:rsidRPr="001C7D9C">
              <w:rPr>
                <w:rFonts w:ascii="Arial" w:hAnsi="Arial" w:cs="Arial"/>
              </w:rPr>
              <w:t>Деятельность, направленная на предотвращение утечки защищаемой информации, несанкционированных и непреднамеренных воздействий на защищаемую информацию.</w:t>
            </w:r>
          </w:p>
          <w:p w:rsidR="00FF6362" w:rsidRPr="001C7D9C" w:rsidRDefault="00FF6362" w:rsidP="00FF6362">
            <w:pPr>
              <w:spacing w:line="360" w:lineRule="auto"/>
              <w:jc w:val="both"/>
              <w:rPr>
                <w:rFonts w:ascii="Arial" w:hAnsi="Arial" w:cs="Arial"/>
              </w:rPr>
            </w:pPr>
          </w:p>
        </w:tc>
      </w:tr>
      <w:tr w:rsidR="00FF6362" w:rsidRPr="001C7D9C" w:rsidTr="00FF6362">
        <w:trPr>
          <w:trHeight w:val="2038"/>
        </w:trPr>
        <w:tc>
          <w:tcPr>
            <w:tcW w:w="2979" w:type="dxa"/>
            <w:tcBorders>
              <w:top w:val="nil"/>
              <w:left w:val="nil"/>
              <w:bottom w:val="nil"/>
              <w:right w:val="nil"/>
            </w:tcBorders>
          </w:tcPr>
          <w:p w:rsidR="00FF6362" w:rsidRPr="001C7D9C" w:rsidRDefault="00FF6362" w:rsidP="00FF6362">
            <w:pPr>
              <w:spacing w:line="360" w:lineRule="auto"/>
              <w:rPr>
                <w:rFonts w:ascii="Arial" w:hAnsi="Arial" w:cs="Arial"/>
                <w:b/>
                <w:bCs/>
              </w:rPr>
            </w:pPr>
            <w:r w:rsidRPr="001C7D9C">
              <w:rPr>
                <w:rFonts w:ascii="Arial" w:hAnsi="Arial" w:cs="Arial"/>
                <w:b/>
                <w:bCs/>
              </w:rPr>
              <w:lastRenderedPageBreak/>
              <w:t>Защита информации от несанкционированного доступа</w:t>
            </w:r>
          </w:p>
        </w:tc>
        <w:tc>
          <w:tcPr>
            <w:tcW w:w="6954" w:type="dxa"/>
            <w:tcBorders>
              <w:top w:val="nil"/>
              <w:left w:val="nil"/>
              <w:bottom w:val="nil"/>
              <w:right w:val="nil"/>
            </w:tcBorders>
          </w:tcPr>
          <w:p w:rsidR="00FF6362" w:rsidRPr="001C7D9C" w:rsidRDefault="00FF6362" w:rsidP="00FF6362">
            <w:pPr>
              <w:spacing w:line="360" w:lineRule="auto"/>
              <w:jc w:val="both"/>
              <w:rPr>
                <w:rFonts w:ascii="Arial" w:hAnsi="Arial" w:cs="Arial"/>
              </w:rPr>
            </w:pPr>
            <w:r w:rsidRPr="001C7D9C">
              <w:rPr>
                <w:rFonts w:ascii="Arial" w:hAnsi="Arial" w:cs="Arial"/>
              </w:rPr>
              <w:t>Деятельность, направленная на предотвращение получения защищаемой информации заинтересованным субъектом с нарушением установленных правовыми документами или собственником, владельцем информации прав или правил доступа к защищаемой информации.</w:t>
            </w:r>
          </w:p>
          <w:p w:rsidR="00FF6362" w:rsidRPr="001C7D9C" w:rsidRDefault="00FF6362" w:rsidP="00FF6362">
            <w:pPr>
              <w:spacing w:line="360" w:lineRule="auto"/>
              <w:jc w:val="both"/>
              <w:rPr>
                <w:rFonts w:ascii="Arial" w:hAnsi="Arial" w:cs="Arial"/>
              </w:rPr>
            </w:pPr>
          </w:p>
        </w:tc>
      </w:tr>
      <w:tr w:rsidR="00FF6362" w:rsidRPr="001C7D9C" w:rsidTr="00FF6362">
        <w:trPr>
          <w:trHeight w:val="1047"/>
        </w:trPr>
        <w:tc>
          <w:tcPr>
            <w:tcW w:w="2979" w:type="dxa"/>
            <w:tcBorders>
              <w:top w:val="nil"/>
              <w:left w:val="nil"/>
              <w:bottom w:val="nil"/>
              <w:right w:val="nil"/>
            </w:tcBorders>
          </w:tcPr>
          <w:p w:rsidR="00FF6362" w:rsidRPr="001C7D9C" w:rsidRDefault="00FF6362" w:rsidP="00FF6362">
            <w:pPr>
              <w:spacing w:line="360" w:lineRule="auto"/>
              <w:rPr>
                <w:rFonts w:ascii="Arial" w:hAnsi="Arial" w:cs="Arial"/>
                <w:b/>
                <w:bCs/>
              </w:rPr>
            </w:pPr>
            <w:r w:rsidRPr="001C7D9C">
              <w:rPr>
                <w:rFonts w:ascii="Arial" w:hAnsi="Arial" w:cs="Arial"/>
                <w:b/>
                <w:bCs/>
              </w:rPr>
              <w:t>Измерительная система (ИС)</w:t>
            </w:r>
          </w:p>
        </w:tc>
        <w:tc>
          <w:tcPr>
            <w:tcW w:w="6954" w:type="dxa"/>
            <w:tcBorders>
              <w:top w:val="nil"/>
              <w:left w:val="nil"/>
              <w:bottom w:val="nil"/>
              <w:right w:val="nil"/>
            </w:tcBorders>
          </w:tcPr>
          <w:p w:rsidR="00FF6362" w:rsidRPr="001C7D9C" w:rsidRDefault="00FF6362" w:rsidP="00FF6362">
            <w:pPr>
              <w:spacing w:line="360" w:lineRule="auto"/>
              <w:jc w:val="both"/>
              <w:rPr>
                <w:rFonts w:ascii="Arial" w:hAnsi="Arial" w:cs="Arial"/>
              </w:rPr>
            </w:pPr>
            <w:r w:rsidRPr="001C7D9C">
              <w:rPr>
                <w:rFonts w:ascii="Arial" w:hAnsi="Arial" w:cs="Arial"/>
              </w:rPr>
              <w:t>Совокупность измерительных, связующих, вычислительных компонентов, образующих измерительные каналы, и вспомогательных устройств (компонентов измерительной системы), функционирующих как единое целое, предназначенная для:</w:t>
            </w:r>
          </w:p>
          <w:p w:rsidR="00FF6362" w:rsidRPr="001C7D9C" w:rsidRDefault="00FF6362" w:rsidP="007357DD">
            <w:pPr>
              <w:widowControl w:val="0"/>
              <w:numPr>
                <w:ilvl w:val="0"/>
                <w:numId w:val="15"/>
              </w:numPr>
              <w:tabs>
                <w:tab w:val="clear" w:pos="720"/>
                <w:tab w:val="num" w:pos="330"/>
              </w:tabs>
              <w:autoSpaceDE w:val="0"/>
              <w:autoSpaceDN w:val="0"/>
              <w:adjustRightInd w:val="0"/>
              <w:spacing w:line="360" w:lineRule="auto"/>
              <w:ind w:left="330" w:hanging="330"/>
              <w:jc w:val="both"/>
              <w:rPr>
                <w:rFonts w:ascii="Arial" w:hAnsi="Arial" w:cs="Arial"/>
              </w:rPr>
            </w:pPr>
            <w:r w:rsidRPr="001C7D9C">
              <w:rPr>
                <w:rFonts w:ascii="Arial" w:hAnsi="Arial" w:cs="Arial"/>
              </w:rPr>
              <w:t>получения информации о состоянии объекта с помощью измерительных преобразований, в общем случае, множества изменяющихся во времени и распределенных в пространстве величин, характеризующих это состояние;</w:t>
            </w:r>
          </w:p>
          <w:p w:rsidR="00FF6362" w:rsidRPr="001C7D9C" w:rsidRDefault="00FF6362" w:rsidP="007357DD">
            <w:pPr>
              <w:widowControl w:val="0"/>
              <w:numPr>
                <w:ilvl w:val="0"/>
                <w:numId w:val="15"/>
              </w:numPr>
              <w:tabs>
                <w:tab w:val="clear" w:pos="720"/>
                <w:tab w:val="num" w:pos="330"/>
              </w:tabs>
              <w:autoSpaceDE w:val="0"/>
              <w:autoSpaceDN w:val="0"/>
              <w:adjustRightInd w:val="0"/>
              <w:spacing w:line="360" w:lineRule="auto"/>
              <w:ind w:left="330" w:hanging="330"/>
              <w:jc w:val="both"/>
              <w:rPr>
                <w:rFonts w:ascii="Arial" w:hAnsi="Arial" w:cs="Arial"/>
              </w:rPr>
            </w:pPr>
            <w:r w:rsidRPr="001C7D9C">
              <w:rPr>
                <w:rFonts w:ascii="Arial" w:hAnsi="Arial" w:cs="Arial"/>
              </w:rPr>
              <w:t>машинной обработки результатов измерений;</w:t>
            </w:r>
          </w:p>
          <w:p w:rsidR="00FF6362" w:rsidRPr="001C7D9C" w:rsidRDefault="00FF6362" w:rsidP="007357DD">
            <w:pPr>
              <w:widowControl w:val="0"/>
              <w:numPr>
                <w:ilvl w:val="0"/>
                <w:numId w:val="15"/>
              </w:numPr>
              <w:tabs>
                <w:tab w:val="clear" w:pos="720"/>
                <w:tab w:val="num" w:pos="330"/>
              </w:tabs>
              <w:autoSpaceDE w:val="0"/>
              <w:autoSpaceDN w:val="0"/>
              <w:adjustRightInd w:val="0"/>
              <w:spacing w:line="360" w:lineRule="auto"/>
              <w:ind w:left="330" w:hanging="330"/>
              <w:jc w:val="both"/>
              <w:rPr>
                <w:rFonts w:ascii="Arial" w:hAnsi="Arial" w:cs="Arial"/>
              </w:rPr>
            </w:pPr>
            <w:r w:rsidRPr="001C7D9C">
              <w:rPr>
                <w:rFonts w:ascii="Arial" w:hAnsi="Arial" w:cs="Arial"/>
              </w:rPr>
              <w:t>регистрации и индикации результатов измерений и результатов их машинной обработки;</w:t>
            </w:r>
          </w:p>
          <w:p w:rsidR="00FF6362" w:rsidRPr="001C7D9C" w:rsidRDefault="00FF6362" w:rsidP="007357DD">
            <w:pPr>
              <w:widowControl w:val="0"/>
              <w:numPr>
                <w:ilvl w:val="0"/>
                <w:numId w:val="15"/>
              </w:numPr>
              <w:tabs>
                <w:tab w:val="clear" w:pos="720"/>
                <w:tab w:val="num" w:pos="330"/>
              </w:tabs>
              <w:autoSpaceDE w:val="0"/>
              <w:autoSpaceDN w:val="0"/>
              <w:adjustRightInd w:val="0"/>
              <w:spacing w:line="360" w:lineRule="auto"/>
              <w:ind w:left="330" w:hanging="330"/>
              <w:jc w:val="both"/>
              <w:rPr>
                <w:rFonts w:ascii="Arial" w:hAnsi="Arial" w:cs="Arial"/>
              </w:rPr>
            </w:pPr>
            <w:r w:rsidRPr="001C7D9C">
              <w:rPr>
                <w:rFonts w:ascii="Arial" w:hAnsi="Arial" w:cs="Arial"/>
              </w:rPr>
              <w:t>преобразования этих данных в выходные сигналы системы в разных целях.</w:t>
            </w:r>
          </w:p>
          <w:p w:rsidR="00FF6362" w:rsidRPr="001C7D9C" w:rsidRDefault="00FF6362" w:rsidP="00FF6362">
            <w:pPr>
              <w:spacing w:line="360" w:lineRule="auto"/>
              <w:ind w:left="1323" w:hanging="1323"/>
              <w:jc w:val="both"/>
              <w:rPr>
                <w:rFonts w:ascii="Arial" w:hAnsi="Arial" w:cs="Arial"/>
              </w:rPr>
            </w:pPr>
            <w:r w:rsidRPr="001C7D9C">
              <w:rPr>
                <w:rFonts w:ascii="Arial" w:hAnsi="Arial" w:cs="Arial"/>
              </w:rPr>
              <w:t>Примечание: ИС обладают основными признаками средств измерений и являются их разновидностью.</w:t>
            </w:r>
          </w:p>
          <w:p w:rsidR="00FF6362" w:rsidRPr="001C7D9C" w:rsidRDefault="00FF6362" w:rsidP="00FF6362">
            <w:pPr>
              <w:spacing w:line="360" w:lineRule="auto"/>
              <w:jc w:val="both"/>
              <w:rPr>
                <w:rFonts w:ascii="Arial" w:hAnsi="Arial" w:cs="Arial"/>
              </w:rPr>
            </w:pPr>
          </w:p>
        </w:tc>
      </w:tr>
      <w:tr w:rsidR="00FF6362" w:rsidRPr="001C7D9C" w:rsidTr="00FF6362">
        <w:trPr>
          <w:trHeight w:val="2299"/>
        </w:trPr>
        <w:tc>
          <w:tcPr>
            <w:tcW w:w="2979" w:type="dxa"/>
            <w:tcBorders>
              <w:top w:val="nil"/>
              <w:left w:val="nil"/>
              <w:bottom w:val="nil"/>
              <w:right w:val="nil"/>
            </w:tcBorders>
          </w:tcPr>
          <w:p w:rsidR="00FF6362" w:rsidRPr="001C7D9C" w:rsidRDefault="00FF6362" w:rsidP="00FF6362">
            <w:pPr>
              <w:spacing w:line="360" w:lineRule="auto"/>
              <w:rPr>
                <w:rFonts w:ascii="Arial" w:hAnsi="Arial" w:cs="Arial"/>
                <w:b/>
                <w:bCs/>
                <w:snapToGrid w:val="0"/>
              </w:rPr>
            </w:pPr>
            <w:r w:rsidRPr="001C7D9C">
              <w:rPr>
                <w:rFonts w:ascii="Arial" w:hAnsi="Arial" w:cs="Arial"/>
                <w:b/>
                <w:bCs/>
              </w:rPr>
              <w:t>Измерительно-информационный комплекс точки измерений (ИИК)</w:t>
            </w:r>
          </w:p>
        </w:tc>
        <w:tc>
          <w:tcPr>
            <w:tcW w:w="6954" w:type="dxa"/>
            <w:tcBorders>
              <w:top w:val="nil"/>
              <w:left w:val="nil"/>
              <w:bottom w:val="nil"/>
              <w:right w:val="nil"/>
            </w:tcBorders>
          </w:tcPr>
          <w:p w:rsidR="00FF6362" w:rsidRPr="001C7D9C" w:rsidRDefault="00FF6362" w:rsidP="00FF6362">
            <w:pPr>
              <w:spacing w:line="360" w:lineRule="auto"/>
              <w:jc w:val="both"/>
              <w:rPr>
                <w:rFonts w:ascii="Arial" w:hAnsi="Arial" w:cs="Arial"/>
              </w:rPr>
            </w:pPr>
            <w:r w:rsidRPr="001C7D9C">
              <w:rPr>
                <w:rFonts w:ascii="Arial" w:hAnsi="Arial" w:cs="Arial"/>
              </w:rPr>
              <w:t xml:space="preserve">Функционально объединенная и территориально локализованная совокупность программно-технических средств учета электроэнергии по данной точке измерений, в которой формируются и преобразуются сигналы, содержащие количественную информацию об измеряемых величинах, реализуются вычислительные и логические операции, предусмотренные процессом измерений, а также интерфейс доступа к информации по данной точке измерений электроэнергии. Измерительно-информационный комплекс точки измерений является </w:t>
            </w:r>
            <w:r w:rsidRPr="001C7D9C">
              <w:rPr>
                <w:rFonts w:ascii="Arial" w:hAnsi="Arial" w:cs="Arial"/>
              </w:rPr>
              <w:lastRenderedPageBreak/>
              <w:t>сложным измерительным каналом, представляющим собой совокупность нескольких простых измерительных каналов, сигналы с выхода которых используются для получения результата косвенных, совокупных или совместных измерений.</w:t>
            </w:r>
          </w:p>
          <w:p w:rsidR="00FF6362" w:rsidRPr="001C7D9C" w:rsidRDefault="00FF6362" w:rsidP="00FF6362">
            <w:pPr>
              <w:spacing w:line="360" w:lineRule="auto"/>
              <w:jc w:val="both"/>
              <w:rPr>
                <w:rFonts w:ascii="Arial" w:hAnsi="Arial" w:cs="Arial"/>
                <w:snapToGrid w:val="0"/>
              </w:rPr>
            </w:pPr>
          </w:p>
        </w:tc>
      </w:tr>
      <w:tr w:rsidR="00FF6362" w:rsidRPr="001C7D9C" w:rsidTr="00FF6362">
        <w:trPr>
          <w:trHeight w:val="2299"/>
        </w:trPr>
        <w:tc>
          <w:tcPr>
            <w:tcW w:w="2979" w:type="dxa"/>
            <w:tcBorders>
              <w:top w:val="nil"/>
              <w:left w:val="nil"/>
              <w:bottom w:val="nil"/>
              <w:right w:val="nil"/>
            </w:tcBorders>
          </w:tcPr>
          <w:p w:rsidR="00FF6362" w:rsidRPr="001C7D9C" w:rsidRDefault="00FF6362" w:rsidP="00FF6362">
            <w:pPr>
              <w:spacing w:line="360" w:lineRule="auto"/>
              <w:rPr>
                <w:rFonts w:ascii="Arial" w:hAnsi="Arial" w:cs="Arial"/>
                <w:b/>
                <w:bCs/>
              </w:rPr>
            </w:pPr>
            <w:r w:rsidRPr="001C7D9C">
              <w:rPr>
                <w:rFonts w:ascii="Arial" w:hAnsi="Arial" w:cs="Arial"/>
                <w:b/>
                <w:bCs/>
              </w:rPr>
              <w:lastRenderedPageBreak/>
              <w:t>Измерительный канал измерительной системы (ИК ИС)</w:t>
            </w:r>
          </w:p>
        </w:tc>
        <w:tc>
          <w:tcPr>
            <w:tcW w:w="6954" w:type="dxa"/>
            <w:tcBorders>
              <w:top w:val="nil"/>
              <w:left w:val="nil"/>
              <w:bottom w:val="nil"/>
              <w:right w:val="nil"/>
            </w:tcBorders>
          </w:tcPr>
          <w:p w:rsidR="00FF6362" w:rsidRPr="001C7D9C" w:rsidRDefault="00FF6362" w:rsidP="00FF6362">
            <w:pPr>
              <w:spacing w:line="360" w:lineRule="auto"/>
              <w:jc w:val="both"/>
              <w:rPr>
                <w:rFonts w:ascii="Arial" w:hAnsi="Arial" w:cs="Arial"/>
              </w:rPr>
            </w:pPr>
            <w:r w:rsidRPr="001C7D9C">
              <w:rPr>
                <w:rFonts w:ascii="Arial" w:hAnsi="Arial" w:cs="Arial"/>
              </w:rPr>
              <w:t>Конструктивно или функционально выделяемая часть ИС, выполняющая законченную функцию от восприятия измеряемой величины до получения результата ее измерений, выражаемого числом или соответствующим ему кодом, или до получения аналогового сигнала, один из параметров которого — функция измеряемой величины.</w:t>
            </w:r>
          </w:p>
          <w:p w:rsidR="00FF6362" w:rsidRPr="001C7D9C" w:rsidRDefault="00FF6362" w:rsidP="00FF6362">
            <w:pPr>
              <w:spacing w:line="360" w:lineRule="auto"/>
              <w:ind w:left="1464" w:hanging="1464"/>
              <w:jc w:val="both"/>
              <w:rPr>
                <w:rFonts w:ascii="Arial" w:hAnsi="Arial" w:cs="Arial"/>
              </w:rPr>
            </w:pPr>
            <w:r w:rsidRPr="001C7D9C">
              <w:rPr>
                <w:rFonts w:ascii="Arial" w:hAnsi="Arial" w:cs="Arial"/>
              </w:rPr>
              <w:t>Примечание:  Измерительные каналы ИС могут быть простыми и сложными. В простом измерительном канале реализуется прямой метод измерений путем последовательных измерительных преобразований. Сложный измерительный канал в первичной части представляет собой совокупность нескольких простых измерительных каналов, сигналы, с выхода которых используются для получения результата косвенных, совокупных или совместных измерений или для получения пропорционального ему сигнала во вторичной части сложного измерительного канала ИС.</w:t>
            </w:r>
          </w:p>
          <w:p w:rsidR="00FF6362" w:rsidRPr="001C7D9C" w:rsidRDefault="00FF6362" w:rsidP="00FF6362">
            <w:pPr>
              <w:spacing w:line="360" w:lineRule="auto"/>
              <w:jc w:val="both"/>
              <w:rPr>
                <w:rFonts w:ascii="Arial" w:hAnsi="Arial" w:cs="Arial"/>
              </w:rPr>
            </w:pPr>
          </w:p>
        </w:tc>
      </w:tr>
      <w:tr w:rsidR="00FF6362" w:rsidRPr="001C7D9C" w:rsidTr="00FF6362">
        <w:trPr>
          <w:trHeight w:val="450"/>
        </w:trPr>
        <w:tc>
          <w:tcPr>
            <w:tcW w:w="2979" w:type="dxa"/>
            <w:tcBorders>
              <w:top w:val="nil"/>
              <w:left w:val="nil"/>
              <w:bottom w:val="nil"/>
              <w:right w:val="nil"/>
            </w:tcBorders>
          </w:tcPr>
          <w:p w:rsidR="00FF6362" w:rsidRPr="001C7D9C" w:rsidRDefault="00FF6362" w:rsidP="00FF6362">
            <w:pPr>
              <w:spacing w:line="360" w:lineRule="auto"/>
              <w:rPr>
                <w:rFonts w:ascii="Arial" w:hAnsi="Arial" w:cs="Arial"/>
                <w:b/>
                <w:bCs/>
              </w:rPr>
            </w:pPr>
            <w:r w:rsidRPr="001C7D9C">
              <w:rPr>
                <w:rFonts w:ascii="Arial" w:hAnsi="Arial" w:cs="Arial"/>
                <w:b/>
                <w:bCs/>
              </w:rPr>
              <w:t>Информационно-вычислительный комплекс (ИВК)</w:t>
            </w:r>
          </w:p>
        </w:tc>
        <w:tc>
          <w:tcPr>
            <w:tcW w:w="6954" w:type="dxa"/>
            <w:tcBorders>
              <w:top w:val="nil"/>
              <w:left w:val="nil"/>
              <w:bottom w:val="nil"/>
              <w:right w:val="nil"/>
            </w:tcBorders>
          </w:tcPr>
          <w:p w:rsidR="00FF6362" w:rsidRPr="001C7D9C" w:rsidRDefault="00FF6362" w:rsidP="00FF6362">
            <w:pPr>
              <w:spacing w:line="360" w:lineRule="auto"/>
              <w:jc w:val="both"/>
              <w:rPr>
                <w:rFonts w:ascii="Arial" w:hAnsi="Arial" w:cs="Arial"/>
              </w:rPr>
            </w:pPr>
            <w:r w:rsidRPr="001C7D9C">
              <w:rPr>
                <w:rFonts w:ascii="Arial" w:hAnsi="Arial" w:cs="Arial"/>
              </w:rPr>
              <w:t>Совокупность функционально объединенных программных, информационных и технических средств, предназначенная для решения задач диагностики состояний средств и объектов измерений, сбора, обработки и хранения результатов измерений, поступающих от ИВКЭ и ИИК субъекта РРЭ, их агрегирование, а также обеспечения интерфейсов доступа к этой информации.</w:t>
            </w:r>
          </w:p>
          <w:p w:rsidR="00FF6362" w:rsidRPr="001C7D9C" w:rsidRDefault="00FF6362" w:rsidP="00FF6362">
            <w:pPr>
              <w:spacing w:line="360" w:lineRule="auto"/>
              <w:jc w:val="both"/>
              <w:rPr>
                <w:rFonts w:ascii="Arial" w:hAnsi="Arial" w:cs="Arial"/>
              </w:rPr>
            </w:pPr>
          </w:p>
        </w:tc>
      </w:tr>
      <w:tr w:rsidR="00FF6362" w:rsidRPr="001C7D9C" w:rsidTr="00FF6362">
        <w:trPr>
          <w:trHeight w:val="450"/>
        </w:trPr>
        <w:tc>
          <w:tcPr>
            <w:tcW w:w="2979" w:type="dxa"/>
            <w:tcBorders>
              <w:top w:val="nil"/>
              <w:left w:val="nil"/>
              <w:bottom w:val="nil"/>
              <w:right w:val="nil"/>
            </w:tcBorders>
          </w:tcPr>
          <w:p w:rsidR="00FF6362" w:rsidRPr="001C7D9C" w:rsidRDefault="00FF6362" w:rsidP="00FF6362">
            <w:pPr>
              <w:spacing w:line="360" w:lineRule="auto"/>
              <w:rPr>
                <w:rFonts w:ascii="Arial" w:hAnsi="Arial" w:cs="Arial"/>
                <w:b/>
                <w:bCs/>
              </w:rPr>
            </w:pPr>
            <w:r w:rsidRPr="001C7D9C">
              <w:rPr>
                <w:rFonts w:ascii="Arial" w:hAnsi="Arial" w:cs="Arial"/>
                <w:b/>
                <w:bCs/>
              </w:rPr>
              <w:lastRenderedPageBreak/>
              <w:t>Информационно-вычислительный комплекс электроустановки (ИВКЭ)</w:t>
            </w:r>
          </w:p>
        </w:tc>
        <w:tc>
          <w:tcPr>
            <w:tcW w:w="6954" w:type="dxa"/>
            <w:tcBorders>
              <w:top w:val="nil"/>
              <w:left w:val="nil"/>
              <w:bottom w:val="nil"/>
              <w:right w:val="nil"/>
            </w:tcBorders>
          </w:tcPr>
          <w:p w:rsidR="00FF6362" w:rsidRPr="001C7D9C" w:rsidRDefault="00FF6362" w:rsidP="00FF6362">
            <w:pPr>
              <w:spacing w:line="360" w:lineRule="auto"/>
              <w:jc w:val="both"/>
              <w:rPr>
                <w:rFonts w:ascii="Arial" w:hAnsi="Arial" w:cs="Arial"/>
              </w:rPr>
            </w:pPr>
            <w:r w:rsidRPr="001C7D9C">
              <w:rPr>
                <w:rFonts w:ascii="Arial" w:hAnsi="Arial" w:cs="Arial"/>
              </w:rPr>
              <w:t>Совокупность функционально объединенных программных и технических средств, предназначенная для решения задач сбора и обработки результатов измерений, диагностики средств измерений в пределах одной электроустановки,  а также обеспечения интерфейсов доступа к этой информации.</w:t>
            </w:r>
          </w:p>
          <w:p w:rsidR="00FF6362" w:rsidRPr="001C7D9C" w:rsidRDefault="00FF6362" w:rsidP="00FF6362">
            <w:pPr>
              <w:spacing w:line="360" w:lineRule="auto"/>
              <w:jc w:val="both"/>
              <w:rPr>
                <w:rFonts w:ascii="Arial" w:hAnsi="Arial" w:cs="Arial"/>
              </w:rPr>
            </w:pPr>
          </w:p>
        </w:tc>
      </w:tr>
      <w:tr w:rsidR="00FF6362" w:rsidRPr="001C7D9C" w:rsidTr="00FF6362">
        <w:trPr>
          <w:trHeight w:val="2018"/>
        </w:trPr>
        <w:tc>
          <w:tcPr>
            <w:tcW w:w="2979" w:type="dxa"/>
            <w:tcBorders>
              <w:top w:val="nil"/>
              <w:left w:val="nil"/>
              <w:bottom w:val="nil"/>
              <w:right w:val="nil"/>
            </w:tcBorders>
          </w:tcPr>
          <w:p w:rsidR="00FF6362" w:rsidRPr="001C7D9C" w:rsidRDefault="00FF6362" w:rsidP="00FF6362">
            <w:pPr>
              <w:spacing w:line="360" w:lineRule="auto"/>
              <w:rPr>
                <w:rFonts w:ascii="Arial" w:hAnsi="Arial" w:cs="Arial"/>
                <w:b/>
                <w:bCs/>
              </w:rPr>
            </w:pPr>
            <w:r w:rsidRPr="001C7D9C">
              <w:rPr>
                <w:rFonts w:ascii="Arial" w:hAnsi="Arial" w:cs="Arial"/>
                <w:b/>
                <w:bCs/>
              </w:rPr>
              <w:t>Информационно-измерительная система (ИИС)</w:t>
            </w:r>
          </w:p>
        </w:tc>
        <w:tc>
          <w:tcPr>
            <w:tcW w:w="6954" w:type="dxa"/>
            <w:tcBorders>
              <w:top w:val="nil"/>
              <w:left w:val="nil"/>
              <w:bottom w:val="nil"/>
              <w:right w:val="nil"/>
            </w:tcBorders>
          </w:tcPr>
          <w:p w:rsidR="00FF6362" w:rsidRPr="001C7D9C" w:rsidRDefault="00FF6362" w:rsidP="00FF6362">
            <w:pPr>
              <w:spacing w:line="360" w:lineRule="auto"/>
              <w:jc w:val="both"/>
              <w:rPr>
                <w:rFonts w:ascii="Arial" w:hAnsi="Arial" w:cs="Arial"/>
              </w:rPr>
            </w:pPr>
            <w:r w:rsidRPr="001C7D9C">
              <w:rPr>
                <w:rFonts w:ascii="Arial" w:hAnsi="Arial" w:cs="Arial"/>
              </w:rPr>
              <w:t>Совокупность функционально объединенных измерительных систем, программных и технических средств, предназначенных для решения задач сбора, обработки и хранения результатов измерений, обеспечения интерфейсов доступа к результатам измерений, а также диагностики состояний средств измерений.</w:t>
            </w:r>
          </w:p>
          <w:p w:rsidR="00FF6362" w:rsidRPr="001C7D9C" w:rsidRDefault="00FF6362" w:rsidP="00FF6362">
            <w:pPr>
              <w:spacing w:line="360" w:lineRule="auto"/>
              <w:jc w:val="both"/>
              <w:rPr>
                <w:rFonts w:ascii="Arial" w:hAnsi="Arial" w:cs="Arial"/>
              </w:rPr>
            </w:pPr>
          </w:p>
        </w:tc>
      </w:tr>
      <w:tr w:rsidR="00FF6362" w:rsidRPr="001C7D9C" w:rsidTr="00FF6362">
        <w:trPr>
          <w:trHeight w:val="703"/>
        </w:trPr>
        <w:tc>
          <w:tcPr>
            <w:tcW w:w="2979" w:type="dxa"/>
            <w:tcBorders>
              <w:top w:val="nil"/>
              <w:left w:val="nil"/>
              <w:bottom w:val="nil"/>
              <w:right w:val="nil"/>
            </w:tcBorders>
          </w:tcPr>
          <w:p w:rsidR="00FF6362" w:rsidRPr="001C7D9C" w:rsidRDefault="00FF6362" w:rsidP="00FF6362">
            <w:pPr>
              <w:spacing w:line="360" w:lineRule="auto"/>
              <w:rPr>
                <w:rFonts w:ascii="Arial" w:hAnsi="Arial" w:cs="Arial"/>
                <w:b/>
                <w:bCs/>
              </w:rPr>
            </w:pPr>
            <w:r w:rsidRPr="001C7D9C">
              <w:rPr>
                <w:rFonts w:ascii="Arial" w:hAnsi="Arial" w:cs="Arial"/>
                <w:b/>
                <w:bCs/>
              </w:rPr>
              <w:t>Коммерческий учет энергоресурсов (КУЭ)</w:t>
            </w:r>
          </w:p>
        </w:tc>
        <w:tc>
          <w:tcPr>
            <w:tcW w:w="6954" w:type="dxa"/>
            <w:tcBorders>
              <w:top w:val="nil"/>
              <w:left w:val="nil"/>
              <w:bottom w:val="nil"/>
              <w:right w:val="nil"/>
            </w:tcBorders>
          </w:tcPr>
          <w:p w:rsidR="00FF6362" w:rsidRPr="001C7D9C" w:rsidRDefault="00FF6362" w:rsidP="00FF6362">
            <w:pPr>
              <w:spacing w:line="360" w:lineRule="auto"/>
              <w:jc w:val="both"/>
              <w:rPr>
                <w:rFonts w:ascii="Arial" w:hAnsi="Arial" w:cs="Arial"/>
              </w:rPr>
            </w:pPr>
            <w:r w:rsidRPr="001C7D9C">
              <w:rPr>
                <w:rFonts w:ascii="Arial" w:hAnsi="Arial" w:cs="Arial"/>
              </w:rPr>
              <w:t>Система не запрещённых в законодательном порядке процессов измерения, регистрации, сбора, хранения, анализа и обработки результатов измерений значений показателей производства, распределения и потребления энергоресурсов  с целью их дальнейшего использования в расчетах между поставщиками и потребителями энергоресурсов, в соответствии с договором на поставку энергоресурсов. Коммерческий учет энергоресурсов осуществляется путем строго регламентированных операций и процедур, обеспечивающих получение данных, признанных достоверными всеми субъектами, участвующими в расчетах.</w:t>
            </w:r>
          </w:p>
          <w:p w:rsidR="00FF6362" w:rsidRPr="001C7D9C" w:rsidRDefault="00FF6362" w:rsidP="00FF6362">
            <w:pPr>
              <w:spacing w:line="360" w:lineRule="auto"/>
              <w:jc w:val="both"/>
              <w:rPr>
                <w:rFonts w:ascii="Arial" w:hAnsi="Arial" w:cs="Arial"/>
              </w:rPr>
            </w:pPr>
          </w:p>
        </w:tc>
      </w:tr>
      <w:tr w:rsidR="00FF6362" w:rsidRPr="001C7D9C" w:rsidTr="00FF6362">
        <w:trPr>
          <w:trHeight w:val="1600"/>
        </w:trPr>
        <w:tc>
          <w:tcPr>
            <w:tcW w:w="2979" w:type="dxa"/>
            <w:tcBorders>
              <w:top w:val="nil"/>
              <w:left w:val="nil"/>
              <w:bottom w:val="nil"/>
              <w:right w:val="nil"/>
            </w:tcBorders>
          </w:tcPr>
          <w:p w:rsidR="00FF6362" w:rsidRPr="001C7D9C" w:rsidRDefault="00FF6362" w:rsidP="00FF6362">
            <w:pPr>
              <w:spacing w:line="360" w:lineRule="auto"/>
              <w:rPr>
                <w:rFonts w:ascii="Arial" w:hAnsi="Arial" w:cs="Arial"/>
                <w:b/>
                <w:bCs/>
              </w:rPr>
            </w:pPr>
            <w:r w:rsidRPr="001C7D9C">
              <w:rPr>
                <w:rFonts w:ascii="Arial" w:hAnsi="Arial" w:cs="Arial"/>
                <w:b/>
                <w:bCs/>
              </w:rPr>
              <w:t>Компонент ИС</w:t>
            </w:r>
          </w:p>
        </w:tc>
        <w:tc>
          <w:tcPr>
            <w:tcW w:w="6954" w:type="dxa"/>
            <w:tcBorders>
              <w:top w:val="nil"/>
              <w:left w:val="nil"/>
              <w:bottom w:val="nil"/>
              <w:right w:val="nil"/>
            </w:tcBorders>
          </w:tcPr>
          <w:p w:rsidR="00FF6362" w:rsidRPr="001C7D9C" w:rsidRDefault="00FF6362" w:rsidP="00FF6362">
            <w:pPr>
              <w:spacing w:line="360" w:lineRule="auto"/>
              <w:jc w:val="both"/>
              <w:rPr>
                <w:rFonts w:ascii="Arial" w:hAnsi="Arial" w:cs="Arial"/>
              </w:rPr>
            </w:pPr>
            <w:r w:rsidRPr="001C7D9C">
              <w:rPr>
                <w:rFonts w:ascii="Arial" w:hAnsi="Arial" w:cs="Arial"/>
              </w:rPr>
              <w:t>Входящее в состав ИС техническое устройство, выполняющее одну из функций, предусмотренных процессом измерений. В соответствии с этими функциями компоненты подразделяют на измерительные, связующие, вычислительные, комплексные и вспомогательные.</w:t>
            </w:r>
          </w:p>
          <w:p w:rsidR="00FF6362" w:rsidRPr="001C7D9C" w:rsidRDefault="00FF6362" w:rsidP="00FF6362">
            <w:pPr>
              <w:spacing w:line="360" w:lineRule="auto"/>
              <w:jc w:val="both"/>
              <w:rPr>
                <w:rFonts w:ascii="Arial" w:hAnsi="Arial" w:cs="Arial"/>
              </w:rPr>
            </w:pPr>
          </w:p>
        </w:tc>
      </w:tr>
      <w:tr w:rsidR="00FF6362" w:rsidRPr="001C7D9C" w:rsidTr="00FF6362">
        <w:trPr>
          <w:trHeight w:val="703"/>
        </w:trPr>
        <w:tc>
          <w:tcPr>
            <w:tcW w:w="2979" w:type="dxa"/>
            <w:tcBorders>
              <w:top w:val="nil"/>
              <w:left w:val="nil"/>
              <w:bottom w:val="nil"/>
              <w:right w:val="nil"/>
            </w:tcBorders>
          </w:tcPr>
          <w:p w:rsidR="00FF6362" w:rsidRPr="001C7D9C" w:rsidRDefault="00FF6362" w:rsidP="00FF6362">
            <w:pPr>
              <w:spacing w:line="360" w:lineRule="auto"/>
              <w:rPr>
                <w:rFonts w:ascii="Arial" w:hAnsi="Arial" w:cs="Arial"/>
                <w:b/>
                <w:bCs/>
              </w:rPr>
            </w:pPr>
            <w:r w:rsidRPr="001C7D9C">
              <w:rPr>
                <w:rFonts w:ascii="Arial" w:hAnsi="Arial" w:cs="Arial"/>
                <w:b/>
                <w:bCs/>
              </w:rPr>
              <w:lastRenderedPageBreak/>
              <w:t>Неисправность (неисправное состояние)</w:t>
            </w:r>
          </w:p>
        </w:tc>
        <w:tc>
          <w:tcPr>
            <w:tcW w:w="6954" w:type="dxa"/>
            <w:tcBorders>
              <w:top w:val="nil"/>
              <w:left w:val="nil"/>
              <w:bottom w:val="nil"/>
              <w:right w:val="nil"/>
            </w:tcBorders>
          </w:tcPr>
          <w:p w:rsidR="00FF6362" w:rsidRPr="001C7D9C" w:rsidRDefault="00FF6362" w:rsidP="00FF6362">
            <w:pPr>
              <w:spacing w:line="360" w:lineRule="auto"/>
              <w:jc w:val="both"/>
              <w:rPr>
                <w:rFonts w:ascii="Arial" w:hAnsi="Arial" w:cs="Arial"/>
              </w:rPr>
            </w:pPr>
            <w:bookmarkStart w:id="23" w:name="BM65"/>
            <w:bookmarkEnd w:id="23"/>
            <w:r w:rsidRPr="001C7D9C">
              <w:rPr>
                <w:rFonts w:ascii="Arial" w:hAnsi="Arial" w:cs="Arial"/>
              </w:rPr>
              <w:t>Состояние системы, при котором она не соответствует хотя бы одному из требований нормативно-технической и/или конструкторской (проектной) документации.</w:t>
            </w:r>
          </w:p>
          <w:p w:rsidR="00FF6362" w:rsidRPr="001C7D9C" w:rsidRDefault="00FF6362" w:rsidP="00FF6362">
            <w:pPr>
              <w:spacing w:line="360" w:lineRule="auto"/>
              <w:jc w:val="both"/>
              <w:rPr>
                <w:rFonts w:ascii="Arial" w:hAnsi="Arial" w:cs="Arial"/>
              </w:rPr>
            </w:pPr>
          </w:p>
        </w:tc>
      </w:tr>
      <w:tr w:rsidR="00FF6362" w:rsidRPr="001C7D9C" w:rsidTr="00FF6362">
        <w:trPr>
          <w:trHeight w:val="703"/>
        </w:trPr>
        <w:tc>
          <w:tcPr>
            <w:tcW w:w="2979" w:type="dxa"/>
            <w:tcBorders>
              <w:top w:val="nil"/>
              <w:left w:val="nil"/>
              <w:bottom w:val="nil"/>
              <w:right w:val="nil"/>
            </w:tcBorders>
          </w:tcPr>
          <w:p w:rsidR="00FF6362" w:rsidRPr="001C7D9C" w:rsidRDefault="00FF6362" w:rsidP="00FF6362">
            <w:pPr>
              <w:spacing w:line="360" w:lineRule="auto"/>
              <w:rPr>
                <w:rFonts w:ascii="Arial" w:hAnsi="Arial" w:cs="Arial"/>
                <w:b/>
                <w:bCs/>
              </w:rPr>
            </w:pPr>
            <w:r w:rsidRPr="001C7D9C">
              <w:rPr>
                <w:rFonts w:ascii="Arial" w:hAnsi="Arial" w:cs="Arial"/>
                <w:b/>
                <w:bCs/>
              </w:rPr>
              <w:t>Объект измерений розничного рынка электроэнергии</w:t>
            </w:r>
          </w:p>
        </w:tc>
        <w:tc>
          <w:tcPr>
            <w:tcW w:w="6954" w:type="dxa"/>
            <w:tcBorders>
              <w:top w:val="nil"/>
              <w:left w:val="nil"/>
              <w:bottom w:val="nil"/>
              <w:right w:val="nil"/>
            </w:tcBorders>
          </w:tcPr>
          <w:p w:rsidR="00FF6362" w:rsidRPr="001C7D9C" w:rsidRDefault="00FF6362" w:rsidP="00FF6362">
            <w:pPr>
              <w:spacing w:line="360" w:lineRule="auto"/>
              <w:jc w:val="both"/>
              <w:rPr>
                <w:rFonts w:ascii="Arial" w:hAnsi="Arial" w:cs="Arial"/>
              </w:rPr>
            </w:pPr>
            <w:r w:rsidRPr="001C7D9C">
              <w:rPr>
                <w:rFonts w:ascii="Arial" w:hAnsi="Arial" w:cs="Arial"/>
              </w:rPr>
              <w:t>Физическая система (электроустановка, техническое средство и др.) которая характеризуется одной или несколькими физическими величинами, значения которых используется для коммерческих расчетов на РРЭ.</w:t>
            </w:r>
          </w:p>
          <w:p w:rsidR="00FF6362" w:rsidRPr="001C7D9C" w:rsidRDefault="00FF6362" w:rsidP="00FF6362">
            <w:pPr>
              <w:spacing w:line="360" w:lineRule="auto"/>
              <w:jc w:val="both"/>
              <w:rPr>
                <w:rFonts w:ascii="Arial" w:hAnsi="Arial" w:cs="Arial"/>
              </w:rPr>
            </w:pPr>
          </w:p>
        </w:tc>
      </w:tr>
      <w:tr w:rsidR="00FF6362" w:rsidRPr="001C7D9C" w:rsidTr="00FF6362">
        <w:trPr>
          <w:trHeight w:val="703"/>
        </w:trPr>
        <w:tc>
          <w:tcPr>
            <w:tcW w:w="2979" w:type="dxa"/>
            <w:tcBorders>
              <w:top w:val="nil"/>
              <w:left w:val="nil"/>
              <w:bottom w:val="nil"/>
              <w:right w:val="nil"/>
            </w:tcBorders>
          </w:tcPr>
          <w:p w:rsidR="00FF6362" w:rsidRPr="001C7D9C" w:rsidRDefault="00FF6362" w:rsidP="00FF6362">
            <w:pPr>
              <w:spacing w:line="360" w:lineRule="auto"/>
              <w:rPr>
                <w:rFonts w:ascii="Arial" w:hAnsi="Arial" w:cs="Arial"/>
                <w:b/>
                <w:bCs/>
              </w:rPr>
            </w:pPr>
            <w:r w:rsidRPr="001C7D9C">
              <w:rPr>
                <w:rFonts w:ascii="Arial" w:hAnsi="Arial" w:cs="Arial"/>
                <w:b/>
                <w:bCs/>
              </w:rPr>
              <w:t>Операционные сутки</w:t>
            </w:r>
          </w:p>
        </w:tc>
        <w:tc>
          <w:tcPr>
            <w:tcW w:w="6954" w:type="dxa"/>
            <w:tcBorders>
              <w:top w:val="nil"/>
              <w:left w:val="nil"/>
              <w:bottom w:val="nil"/>
              <w:right w:val="nil"/>
            </w:tcBorders>
          </w:tcPr>
          <w:p w:rsidR="00FF6362" w:rsidRPr="001C7D9C" w:rsidRDefault="00FF6362" w:rsidP="00FF6362">
            <w:pPr>
              <w:spacing w:line="360" w:lineRule="auto"/>
              <w:jc w:val="both"/>
              <w:rPr>
                <w:rFonts w:ascii="Arial" w:hAnsi="Arial" w:cs="Arial"/>
              </w:rPr>
            </w:pPr>
            <w:r w:rsidRPr="001C7D9C">
              <w:rPr>
                <w:rFonts w:ascii="Arial" w:hAnsi="Arial" w:cs="Arial"/>
              </w:rPr>
              <w:t>Интервал времени, равный 24 (двадцати четырем) астрономическим часам, начинающийся в 00 (ноль) часов 00 (ноль) минут 00 (ноль) секунд московского времени, в определенную календарную дату, в течение которого происходит производство/потребление электроэнергии, проданное/купленное в торговые сутки. При переходе с зимнего времени на летнее и обратно операционные сутки составляют интервал времени равный соответственно 23 (Двадцать три) и 25 (Двадцать пять) астрономических часов.</w:t>
            </w:r>
          </w:p>
          <w:p w:rsidR="00FF6362" w:rsidRPr="001C7D9C" w:rsidRDefault="00FF6362" w:rsidP="00FF6362">
            <w:pPr>
              <w:spacing w:line="360" w:lineRule="auto"/>
              <w:jc w:val="both"/>
              <w:rPr>
                <w:rFonts w:ascii="Arial" w:hAnsi="Arial" w:cs="Arial"/>
              </w:rPr>
            </w:pPr>
          </w:p>
        </w:tc>
      </w:tr>
      <w:tr w:rsidR="00FF6362" w:rsidRPr="001C7D9C" w:rsidTr="00FF6362">
        <w:trPr>
          <w:trHeight w:val="100"/>
        </w:trPr>
        <w:tc>
          <w:tcPr>
            <w:tcW w:w="2979" w:type="dxa"/>
            <w:tcBorders>
              <w:top w:val="nil"/>
              <w:left w:val="nil"/>
              <w:bottom w:val="nil"/>
              <w:right w:val="nil"/>
            </w:tcBorders>
          </w:tcPr>
          <w:p w:rsidR="00FF6362" w:rsidRPr="001C7D9C" w:rsidRDefault="00FF6362" w:rsidP="00FF6362">
            <w:pPr>
              <w:spacing w:line="360" w:lineRule="auto"/>
              <w:rPr>
                <w:rFonts w:ascii="Arial" w:hAnsi="Arial" w:cs="Arial"/>
                <w:b/>
                <w:bCs/>
              </w:rPr>
            </w:pPr>
            <w:r w:rsidRPr="001C7D9C">
              <w:rPr>
                <w:rFonts w:ascii="Arial" w:hAnsi="Arial" w:cs="Arial"/>
                <w:b/>
                <w:bCs/>
              </w:rPr>
              <w:t>Отказ</w:t>
            </w:r>
          </w:p>
        </w:tc>
        <w:tc>
          <w:tcPr>
            <w:tcW w:w="6954" w:type="dxa"/>
            <w:tcBorders>
              <w:top w:val="nil"/>
              <w:left w:val="nil"/>
              <w:bottom w:val="nil"/>
              <w:right w:val="nil"/>
            </w:tcBorders>
          </w:tcPr>
          <w:p w:rsidR="00FF6362" w:rsidRPr="001C7D9C" w:rsidRDefault="00FF6362" w:rsidP="00FF6362">
            <w:pPr>
              <w:spacing w:line="360" w:lineRule="auto"/>
              <w:jc w:val="both"/>
              <w:rPr>
                <w:rFonts w:ascii="Arial" w:hAnsi="Arial" w:cs="Arial"/>
              </w:rPr>
            </w:pPr>
            <w:r w:rsidRPr="001C7D9C">
              <w:rPr>
                <w:rFonts w:ascii="Arial" w:hAnsi="Arial" w:cs="Arial"/>
              </w:rPr>
              <w:t>Утрата системой способности выполнять одну из основных функций.</w:t>
            </w:r>
          </w:p>
          <w:p w:rsidR="00FF6362" w:rsidRPr="001C7D9C" w:rsidRDefault="00FF6362" w:rsidP="00FF6362">
            <w:pPr>
              <w:spacing w:line="360" w:lineRule="auto"/>
              <w:jc w:val="both"/>
              <w:rPr>
                <w:rFonts w:ascii="Arial" w:hAnsi="Arial" w:cs="Arial"/>
              </w:rPr>
            </w:pPr>
          </w:p>
        </w:tc>
      </w:tr>
      <w:tr w:rsidR="00FF6362" w:rsidRPr="001C7D9C" w:rsidTr="00FF6362">
        <w:trPr>
          <w:trHeight w:val="100"/>
        </w:trPr>
        <w:tc>
          <w:tcPr>
            <w:tcW w:w="2979" w:type="dxa"/>
            <w:tcBorders>
              <w:top w:val="nil"/>
              <w:left w:val="nil"/>
              <w:bottom w:val="nil"/>
              <w:right w:val="nil"/>
            </w:tcBorders>
          </w:tcPr>
          <w:p w:rsidR="00FF6362" w:rsidRPr="001C7D9C" w:rsidRDefault="00FF6362" w:rsidP="00FF6362">
            <w:pPr>
              <w:spacing w:line="360" w:lineRule="auto"/>
              <w:rPr>
                <w:rFonts w:ascii="Arial" w:hAnsi="Arial" w:cs="Arial"/>
                <w:b/>
                <w:bCs/>
              </w:rPr>
            </w:pPr>
            <w:r w:rsidRPr="001C7D9C">
              <w:rPr>
                <w:rFonts w:ascii="Arial" w:hAnsi="Arial" w:cs="Arial"/>
                <w:b/>
                <w:bCs/>
              </w:rPr>
              <w:t>Поверка средства измерений</w:t>
            </w:r>
          </w:p>
        </w:tc>
        <w:tc>
          <w:tcPr>
            <w:tcW w:w="6954" w:type="dxa"/>
            <w:tcBorders>
              <w:top w:val="nil"/>
              <w:left w:val="nil"/>
              <w:bottom w:val="nil"/>
              <w:right w:val="nil"/>
            </w:tcBorders>
          </w:tcPr>
          <w:p w:rsidR="00FF6362" w:rsidRPr="001C7D9C" w:rsidRDefault="00FF6362" w:rsidP="00FF6362">
            <w:pPr>
              <w:spacing w:line="360" w:lineRule="auto"/>
              <w:jc w:val="both"/>
              <w:rPr>
                <w:rFonts w:ascii="Arial" w:hAnsi="Arial" w:cs="Arial"/>
              </w:rPr>
            </w:pPr>
            <w:r w:rsidRPr="001C7D9C">
              <w:rPr>
                <w:rFonts w:ascii="Arial" w:hAnsi="Arial" w:cs="Arial"/>
              </w:rPr>
              <w:t>Совокупность операций, выполняемых органами государственной метрологической службы (другими уполномоченными на то органами, организациями) с целью определения и подтверждения соответствия средства измерений установленным техническим требованиям.</w:t>
            </w:r>
          </w:p>
          <w:p w:rsidR="00FF6362" w:rsidRPr="001C7D9C" w:rsidRDefault="00FF6362" w:rsidP="00FF6362">
            <w:pPr>
              <w:spacing w:line="360" w:lineRule="auto"/>
              <w:jc w:val="both"/>
              <w:rPr>
                <w:rFonts w:ascii="Arial" w:hAnsi="Arial" w:cs="Arial"/>
              </w:rPr>
            </w:pPr>
          </w:p>
        </w:tc>
      </w:tr>
      <w:tr w:rsidR="00FF6362" w:rsidRPr="001C7D9C" w:rsidTr="00FF6362">
        <w:trPr>
          <w:trHeight w:val="100"/>
        </w:trPr>
        <w:tc>
          <w:tcPr>
            <w:tcW w:w="2979" w:type="dxa"/>
            <w:tcBorders>
              <w:top w:val="nil"/>
              <w:left w:val="nil"/>
              <w:bottom w:val="nil"/>
              <w:right w:val="nil"/>
            </w:tcBorders>
          </w:tcPr>
          <w:p w:rsidR="00FF6362" w:rsidRPr="001C7D9C" w:rsidRDefault="00FF6362" w:rsidP="00FF6362">
            <w:pPr>
              <w:spacing w:line="360" w:lineRule="auto"/>
              <w:rPr>
                <w:rFonts w:ascii="Arial" w:hAnsi="Arial" w:cs="Arial"/>
                <w:b/>
                <w:bCs/>
              </w:rPr>
            </w:pPr>
            <w:r w:rsidRPr="001C7D9C">
              <w:rPr>
                <w:rFonts w:ascii="Arial" w:hAnsi="Arial" w:cs="Arial"/>
                <w:b/>
                <w:bCs/>
              </w:rPr>
              <w:t>Поставщик (Ресурсоснабжающая организация)</w:t>
            </w:r>
          </w:p>
        </w:tc>
        <w:tc>
          <w:tcPr>
            <w:tcW w:w="6954" w:type="dxa"/>
            <w:tcBorders>
              <w:top w:val="nil"/>
              <w:left w:val="nil"/>
              <w:bottom w:val="nil"/>
              <w:right w:val="nil"/>
            </w:tcBorders>
          </w:tcPr>
          <w:p w:rsidR="00FF6362" w:rsidRPr="001C7D9C" w:rsidRDefault="00FF6362" w:rsidP="00FF6362">
            <w:pPr>
              <w:spacing w:line="360" w:lineRule="auto"/>
              <w:jc w:val="both"/>
              <w:rPr>
                <w:rFonts w:ascii="Arial" w:hAnsi="Arial" w:cs="Arial"/>
              </w:rPr>
            </w:pPr>
            <w:r w:rsidRPr="001C7D9C">
              <w:rPr>
                <w:rFonts w:ascii="Arial" w:hAnsi="Arial" w:cs="Arial"/>
              </w:rPr>
              <w:t xml:space="preserve">Юридические лица, предоставляющие услуги по поставке различных видов энергоресурсов по отдельности или их комбинаций (тепловая энергия и теплоноситель, электроэнергия (мощность), горводопроводная вода, природный газ). </w:t>
            </w:r>
          </w:p>
          <w:p w:rsidR="00FF6362" w:rsidRPr="001C7D9C" w:rsidRDefault="00FF6362" w:rsidP="00FF6362">
            <w:pPr>
              <w:spacing w:line="360" w:lineRule="auto"/>
              <w:jc w:val="both"/>
              <w:rPr>
                <w:rFonts w:ascii="Arial" w:hAnsi="Arial" w:cs="Arial"/>
              </w:rPr>
            </w:pPr>
          </w:p>
        </w:tc>
      </w:tr>
      <w:tr w:rsidR="00FF6362" w:rsidRPr="001C7D9C" w:rsidTr="00FF6362">
        <w:trPr>
          <w:trHeight w:val="703"/>
        </w:trPr>
        <w:tc>
          <w:tcPr>
            <w:tcW w:w="2979" w:type="dxa"/>
            <w:tcBorders>
              <w:top w:val="nil"/>
              <w:left w:val="nil"/>
              <w:bottom w:val="nil"/>
              <w:right w:val="nil"/>
            </w:tcBorders>
          </w:tcPr>
          <w:p w:rsidR="00FF6362" w:rsidRPr="001C7D9C" w:rsidRDefault="00FF6362" w:rsidP="00FF6362">
            <w:pPr>
              <w:spacing w:line="360" w:lineRule="auto"/>
              <w:rPr>
                <w:rFonts w:ascii="Arial" w:hAnsi="Arial" w:cs="Arial"/>
                <w:b/>
                <w:bCs/>
              </w:rPr>
            </w:pPr>
            <w:r w:rsidRPr="001C7D9C">
              <w:rPr>
                <w:rFonts w:ascii="Arial" w:hAnsi="Arial" w:cs="Arial"/>
                <w:b/>
                <w:bCs/>
              </w:rPr>
              <w:lastRenderedPageBreak/>
              <w:t>Сбой</w:t>
            </w:r>
          </w:p>
        </w:tc>
        <w:tc>
          <w:tcPr>
            <w:tcW w:w="6954" w:type="dxa"/>
            <w:tcBorders>
              <w:top w:val="nil"/>
              <w:left w:val="nil"/>
              <w:bottom w:val="nil"/>
              <w:right w:val="nil"/>
            </w:tcBorders>
          </w:tcPr>
          <w:p w:rsidR="00FF6362" w:rsidRPr="001C7D9C" w:rsidRDefault="00FF6362" w:rsidP="00FF6362">
            <w:pPr>
              <w:spacing w:line="360" w:lineRule="auto"/>
              <w:jc w:val="both"/>
              <w:rPr>
                <w:rFonts w:ascii="Arial" w:hAnsi="Arial" w:cs="Arial"/>
                <w:lang w:val="en-US"/>
              </w:rPr>
            </w:pPr>
            <w:r w:rsidRPr="001C7D9C">
              <w:rPr>
                <w:rFonts w:ascii="Arial" w:hAnsi="Arial" w:cs="Arial"/>
              </w:rPr>
              <w:t>Кратковременная неисправность.</w:t>
            </w:r>
          </w:p>
          <w:p w:rsidR="00FF6362" w:rsidRPr="001C7D9C" w:rsidRDefault="00FF6362" w:rsidP="00FF6362">
            <w:pPr>
              <w:spacing w:line="360" w:lineRule="auto"/>
              <w:jc w:val="both"/>
              <w:rPr>
                <w:rFonts w:ascii="Arial" w:hAnsi="Arial" w:cs="Arial"/>
                <w:lang w:val="en-US"/>
              </w:rPr>
            </w:pPr>
          </w:p>
        </w:tc>
      </w:tr>
      <w:tr w:rsidR="00FF6362" w:rsidRPr="001C7D9C" w:rsidTr="00FF6362">
        <w:trPr>
          <w:trHeight w:val="100"/>
        </w:trPr>
        <w:tc>
          <w:tcPr>
            <w:tcW w:w="2979" w:type="dxa"/>
            <w:tcBorders>
              <w:top w:val="nil"/>
              <w:left w:val="nil"/>
              <w:bottom w:val="nil"/>
              <w:right w:val="nil"/>
            </w:tcBorders>
          </w:tcPr>
          <w:p w:rsidR="00FF6362" w:rsidRPr="001C7D9C" w:rsidRDefault="00FF6362" w:rsidP="00FF6362">
            <w:pPr>
              <w:spacing w:line="360" w:lineRule="auto"/>
              <w:rPr>
                <w:rFonts w:ascii="Arial" w:hAnsi="Arial" w:cs="Arial"/>
                <w:b/>
                <w:bCs/>
              </w:rPr>
            </w:pPr>
            <w:r w:rsidRPr="001C7D9C">
              <w:rPr>
                <w:rFonts w:ascii="Arial" w:hAnsi="Arial" w:cs="Arial"/>
                <w:b/>
                <w:bCs/>
              </w:rPr>
              <w:t>Система обеспечения единого времени (СОЕВ)</w:t>
            </w:r>
          </w:p>
        </w:tc>
        <w:tc>
          <w:tcPr>
            <w:tcW w:w="6954" w:type="dxa"/>
            <w:tcBorders>
              <w:top w:val="nil"/>
              <w:left w:val="nil"/>
              <w:bottom w:val="nil"/>
              <w:right w:val="nil"/>
            </w:tcBorders>
          </w:tcPr>
          <w:p w:rsidR="00FF6362" w:rsidRPr="001C7D9C" w:rsidRDefault="00FF6362" w:rsidP="00FF6362">
            <w:pPr>
              <w:spacing w:line="360" w:lineRule="auto"/>
              <w:jc w:val="both"/>
              <w:rPr>
                <w:rFonts w:ascii="Arial" w:hAnsi="Arial" w:cs="Arial"/>
              </w:rPr>
            </w:pPr>
            <w:r w:rsidRPr="001C7D9C">
              <w:rPr>
                <w:rFonts w:ascii="Arial" w:hAnsi="Arial" w:cs="Arial"/>
              </w:rPr>
              <w:t>Функционально объединенная совокупность программно-технических средств измерений и синхронизации времени в данной автоматизированной информационно-измерительной системе, в которой формируются и последовательно преобразуются сигналы, содержащие количественную информацию об измеряемой величине времени. СОЕВ является средством измерений времени, которое выполняет законченную функцию измерений времени и имеет нормированные метрологические характеристики.</w:t>
            </w:r>
          </w:p>
          <w:p w:rsidR="00FF6362" w:rsidRPr="001C7D9C" w:rsidRDefault="00FF6362" w:rsidP="00FF6362">
            <w:pPr>
              <w:spacing w:line="360" w:lineRule="auto"/>
              <w:jc w:val="both"/>
              <w:rPr>
                <w:rFonts w:ascii="Arial" w:hAnsi="Arial" w:cs="Arial"/>
              </w:rPr>
            </w:pPr>
          </w:p>
        </w:tc>
      </w:tr>
      <w:tr w:rsidR="00FF6362" w:rsidRPr="001C7D9C" w:rsidTr="00FF6362">
        <w:trPr>
          <w:trHeight w:val="1318"/>
        </w:trPr>
        <w:tc>
          <w:tcPr>
            <w:tcW w:w="2979" w:type="dxa"/>
            <w:tcBorders>
              <w:top w:val="nil"/>
              <w:left w:val="nil"/>
              <w:bottom w:val="nil"/>
              <w:right w:val="nil"/>
            </w:tcBorders>
          </w:tcPr>
          <w:p w:rsidR="00FF6362" w:rsidRPr="001C7D9C" w:rsidRDefault="00FF6362" w:rsidP="00FF6362">
            <w:pPr>
              <w:spacing w:line="360" w:lineRule="auto"/>
              <w:rPr>
                <w:rFonts w:ascii="Arial" w:hAnsi="Arial" w:cs="Arial"/>
                <w:b/>
                <w:bCs/>
              </w:rPr>
            </w:pPr>
            <w:r w:rsidRPr="001C7D9C">
              <w:rPr>
                <w:rFonts w:ascii="Arial" w:hAnsi="Arial" w:cs="Arial"/>
                <w:b/>
                <w:bCs/>
              </w:rPr>
              <w:t>Точка измерений</w:t>
            </w:r>
          </w:p>
        </w:tc>
        <w:tc>
          <w:tcPr>
            <w:tcW w:w="6954" w:type="dxa"/>
            <w:tcBorders>
              <w:top w:val="nil"/>
              <w:left w:val="nil"/>
              <w:bottom w:val="nil"/>
              <w:right w:val="nil"/>
            </w:tcBorders>
          </w:tcPr>
          <w:p w:rsidR="00FF6362" w:rsidRPr="001C7D9C" w:rsidRDefault="00FF6362" w:rsidP="00FF6362">
            <w:pPr>
              <w:spacing w:line="360" w:lineRule="auto"/>
              <w:jc w:val="both"/>
              <w:rPr>
                <w:rFonts w:ascii="Arial" w:hAnsi="Arial" w:cs="Arial"/>
              </w:rPr>
            </w:pPr>
            <w:r w:rsidRPr="001C7D9C">
              <w:rPr>
                <w:rFonts w:ascii="Arial" w:hAnsi="Arial" w:cs="Arial"/>
              </w:rPr>
              <w:t>Место расположения и подключения приборов коммерческого учета на элементе электрической сети, значение измерений количества электроэнергии в котором используется  в целях коммерческого учета.</w:t>
            </w:r>
          </w:p>
          <w:p w:rsidR="00FF6362" w:rsidRPr="001C7D9C" w:rsidRDefault="00FF6362" w:rsidP="00FF6362">
            <w:pPr>
              <w:spacing w:line="360" w:lineRule="auto"/>
              <w:jc w:val="both"/>
              <w:rPr>
                <w:rFonts w:ascii="Arial" w:hAnsi="Arial" w:cs="Arial"/>
              </w:rPr>
            </w:pPr>
          </w:p>
        </w:tc>
      </w:tr>
      <w:tr w:rsidR="00FF6362" w:rsidRPr="001C7D9C" w:rsidTr="00FF6362">
        <w:trPr>
          <w:trHeight w:val="2074"/>
        </w:trPr>
        <w:tc>
          <w:tcPr>
            <w:tcW w:w="2979" w:type="dxa"/>
            <w:tcBorders>
              <w:top w:val="nil"/>
              <w:left w:val="nil"/>
              <w:bottom w:val="nil"/>
              <w:right w:val="nil"/>
            </w:tcBorders>
          </w:tcPr>
          <w:p w:rsidR="00FF6362" w:rsidRPr="001C7D9C" w:rsidRDefault="00FF6362" w:rsidP="00FF6362">
            <w:pPr>
              <w:spacing w:line="360" w:lineRule="auto"/>
              <w:rPr>
                <w:rFonts w:ascii="Arial" w:hAnsi="Arial" w:cs="Arial"/>
                <w:b/>
                <w:bCs/>
              </w:rPr>
            </w:pPr>
            <w:r w:rsidRPr="001C7D9C">
              <w:rPr>
                <w:rFonts w:ascii="Arial" w:hAnsi="Arial" w:cs="Arial"/>
                <w:b/>
                <w:bCs/>
              </w:rPr>
              <w:t>Узел коммерческого учета энергоресурсов (УКУЭ)</w:t>
            </w:r>
          </w:p>
        </w:tc>
        <w:tc>
          <w:tcPr>
            <w:tcW w:w="6954" w:type="dxa"/>
            <w:tcBorders>
              <w:top w:val="nil"/>
              <w:left w:val="nil"/>
              <w:bottom w:val="nil"/>
              <w:right w:val="nil"/>
            </w:tcBorders>
          </w:tcPr>
          <w:p w:rsidR="00FF6362" w:rsidRPr="001C7D9C" w:rsidRDefault="00FF6362" w:rsidP="00FF6362">
            <w:pPr>
              <w:spacing w:line="360" w:lineRule="auto"/>
              <w:jc w:val="both"/>
              <w:rPr>
                <w:rFonts w:ascii="Arial" w:hAnsi="Arial" w:cs="Arial"/>
              </w:rPr>
            </w:pPr>
            <w:r w:rsidRPr="001C7D9C">
              <w:rPr>
                <w:rFonts w:ascii="Arial" w:hAnsi="Arial" w:cs="Arial"/>
              </w:rPr>
              <w:t>Совокупность средств измерений, допущенная в установленном порядке в эксплуатацию и предназначенная для коммерческого учёта энергоресурсов, транспортируемых по соответствующим инженерным сетям, и устанавливаемая, как правило, на одной из границ балансовой принадлежности сетей.</w:t>
            </w:r>
          </w:p>
          <w:p w:rsidR="00FF6362" w:rsidRPr="001C7D9C" w:rsidRDefault="00FF6362" w:rsidP="00FF6362">
            <w:pPr>
              <w:spacing w:line="360" w:lineRule="auto"/>
              <w:jc w:val="both"/>
              <w:rPr>
                <w:rFonts w:ascii="Arial" w:hAnsi="Arial" w:cs="Arial"/>
              </w:rPr>
            </w:pPr>
          </w:p>
        </w:tc>
      </w:tr>
      <w:tr w:rsidR="00FF6362" w:rsidRPr="001C7D9C" w:rsidTr="00FF6362">
        <w:trPr>
          <w:trHeight w:val="1270"/>
        </w:trPr>
        <w:tc>
          <w:tcPr>
            <w:tcW w:w="2979" w:type="dxa"/>
            <w:tcBorders>
              <w:top w:val="nil"/>
              <w:left w:val="nil"/>
              <w:bottom w:val="nil"/>
              <w:right w:val="nil"/>
            </w:tcBorders>
          </w:tcPr>
          <w:p w:rsidR="00FF6362" w:rsidRPr="001C7D9C" w:rsidRDefault="00FF6362" w:rsidP="00FF6362">
            <w:pPr>
              <w:spacing w:line="360" w:lineRule="auto"/>
              <w:rPr>
                <w:rFonts w:ascii="Arial" w:hAnsi="Arial" w:cs="Arial"/>
                <w:b/>
                <w:bCs/>
              </w:rPr>
            </w:pPr>
            <w:r w:rsidRPr="001C7D9C">
              <w:rPr>
                <w:rFonts w:ascii="Arial" w:hAnsi="Arial" w:cs="Arial"/>
                <w:b/>
                <w:bCs/>
              </w:rPr>
              <w:t>Финансовые показатели коммерческого учёта энергоресурсов (ФПКУЭ)</w:t>
            </w:r>
          </w:p>
        </w:tc>
        <w:tc>
          <w:tcPr>
            <w:tcW w:w="6954" w:type="dxa"/>
            <w:tcBorders>
              <w:top w:val="nil"/>
              <w:left w:val="nil"/>
              <w:bottom w:val="nil"/>
              <w:right w:val="nil"/>
            </w:tcBorders>
          </w:tcPr>
          <w:p w:rsidR="00FF6362" w:rsidRPr="001C7D9C" w:rsidRDefault="00FF6362" w:rsidP="00FF6362">
            <w:pPr>
              <w:spacing w:line="360" w:lineRule="auto"/>
              <w:jc w:val="both"/>
              <w:rPr>
                <w:rFonts w:ascii="Arial" w:hAnsi="Arial" w:cs="Arial"/>
              </w:rPr>
            </w:pPr>
            <w:r w:rsidRPr="001C7D9C">
              <w:rPr>
                <w:rFonts w:ascii="Arial" w:hAnsi="Arial" w:cs="Arial"/>
              </w:rPr>
              <w:t xml:space="preserve">Показатели коммерческого учёта энергоресурсов, значения которых выражены в денежных единицах. </w:t>
            </w:r>
          </w:p>
          <w:p w:rsidR="00FF6362" w:rsidRPr="001C7D9C" w:rsidRDefault="00FF6362" w:rsidP="00FF6362">
            <w:pPr>
              <w:spacing w:line="360" w:lineRule="auto"/>
              <w:jc w:val="both"/>
              <w:rPr>
                <w:rFonts w:ascii="Arial" w:hAnsi="Arial" w:cs="Arial"/>
              </w:rPr>
            </w:pPr>
          </w:p>
          <w:p w:rsidR="00FF6362" w:rsidRPr="001C7D9C" w:rsidRDefault="00FF6362" w:rsidP="00FF6362">
            <w:pPr>
              <w:spacing w:line="360" w:lineRule="auto"/>
              <w:jc w:val="both"/>
              <w:rPr>
                <w:rFonts w:ascii="Arial" w:hAnsi="Arial" w:cs="Arial"/>
              </w:rPr>
            </w:pPr>
          </w:p>
        </w:tc>
      </w:tr>
      <w:tr w:rsidR="00FF6362" w:rsidRPr="001C7D9C" w:rsidTr="00FF6362">
        <w:trPr>
          <w:trHeight w:val="1360"/>
        </w:trPr>
        <w:tc>
          <w:tcPr>
            <w:tcW w:w="2979" w:type="dxa"/>
            <w:tcBorders>
              <w:top w:val="nil"/>
              <w:left w:val="nil"/>
              <w:bottom w:val="nil"/>
              <w:right w:val="nil"/>
            </w:tcBorders>
          </w:tcPr>
          <w:p w:rsidR="00FF6362" w:rsidRPr="001C7D9C" w:rsidRDefault="00FF6362" w:rsidP="00FF6362">
            <w:pPr>
              <w:spacing w:line="360" w:lineRule="auto"/>
              <w:rPr>
                <w:rFonts w:ascii="Arial" w:hAnsi="Arial" w:cs="Arial"/>
                <w:b/>
                <w:bCs/>
              </w:rPr>
            </w:pPr>
            <w:r w:rsidRPr="001C7D9C">
              <w:rPr>
                <w:rFonts w:ascii="Arial" w:hAnsi="Arial" w:cs="Arial"/>
                <w:b/>
                <w:bCs/>
              </w:rPr>
              <w:t>Электроустановка</w:t>
            </w:r>
          </w:p>
        </w:tc>
        <w:tc>
          <w:tcPr>
            <w:tcW w:w="6954" w:type="dxa"/>
            <w:tcBorders>
              <w:top w:val="nil"/>
              <w:left w:val="nil"/>
              <w:bottom w:val="nil"/>
              <w:right w:val="nil"/>
            </w:tcBorders>
          </w:tcPr>
          <w:p w:rsidR="00FF6362" w:rsidRPr="001C7D9C" w:rsidRDefault="00FF6362" w:rsidP="00FF6362">
            <w:pPr>
              <w:spacing w:line="360" w:lineRule="auto"/>
              <w:jc w:val="both"/>
              <w:rPr>
                <w:rFonts w:ascii="Arial" w:hAnsi="Arial" w:cs="Arial"/>
              </w:rPr>
            </w:pPr>
            <w:r w:rsidRPr="001C7D9C">
              <w:rPr>
                <w:rFonts w:ascii="Arial" w:hAnsi="Arial" w:cs="Arial"/>
              </w:rPr>
              <w:t>Комплекс взаимосвязанного оборудования и сооружений, предназначенный для производства или преобразования, передачи, распределения или потребления электрической энергии.</w:t>
            </w:r>
          </w:p>
          <w:p w:rsidR="00FF6362" w:rsidRPr="001C7D9C" w:rsidRDefault="00FF6362" w:rsidP="00FF6362">
            <w:pPr>
              <w:spacing w:line="360" w:lineRule="auto"/>
              <w:jc w:val="both"/>
              <w:rPr>
                <w:rFonts w:ascii="Arial" w:hAnsi="Arial" w:cs="Arial"/>
              </w:rPr>
            </w:pPr>
          </w:p>
        </w:tc>
      </w:tr>
      <w:tr w:rsidR="00FF6362" w:rsidRPr="001C7D9C" w:rsidTr="00FF6362">
        <w:trPr>
          <w:trHeight w:val="1325"/>
        </w:trPr>
        <w:tc>
          <w:tcPr>
            <w:tcW w:w="2979" w:type="dxa"/>
            <w:tcBorders>
              <w:top w:val="nil"/>
              <w:left w:val="nil"/>
              <w:bottom w:val="nil"/>
              <w:right w:val="nil"/>
            </w:tcBorders>
          </w:tcPr>
          <w:p w:rsidR="00FF6362" w:rsidRPr="001C7D9C" w:rsidRDefault="00FF6362" w:rsidP="00FF6362">
            <w:pPr>
              <w:spacing w:line="360" w:lineRule="auto"/>
              <w:rPr>
                <w:rFonts w:ascii="Arial" w:hAnsi="Arial" w:cs="Arial"/>
                <w:b/>
                <w:bCs/>
              </w:rPr>
            </w:pPr>
            <w:r w:rsidRPr="001C7D9C">
              <w:rPr>
                <w:rFonts w:ascii="Arial" w:hAnsi="Arial" w:cs="Arial"/>
                <w:b/>
                <w:bCs/>
              </w:rPr>
              <w:lastRenderedPageBreak/>
              <w:t>Энергоресурсы (ЭР)</w:t>
            </w:r>
          </w:p>
        </w:tc>
        <w:tc>
          <w:tcPr>
            <w:tcW w:w="6954" w:type="dxa"/>
            <w:tcBorders>
              <w:top w:val="nil"/>
              <w:left w:val="nil"/>
              <w:bottom w:val="nil"/>
              <w:right w:val="nil"/>
            </w:tcBorders>
          </w:tcPr>
          <w:p w:rsidR="00FF6362" w:rsidRPr="001C7D9C" w:rsidRDefault="00FF6362" w:rsidP="00FF6362">
            <w:pPr>
              <w:spacing w:line="360" w:lineRule="auto"/>
              <w:jc w:val="both"/>
              <w:rPr>
                <w:rFonts w:ascii="Arial" w:hAnsi="Arial" w:cs="Arial"/>
              </w:rPr>
            </w:pPr>
            <w:r w:rsidRPr="001C7D9C">
              <w:rPr>
                <w:rFonts w:ascii="Arial" w:hAnsi="Arial" w:cs="Arial"/>
              </w:rPr>
              <w:t>В настоящем ТЗ под энергоресурсами понимаются:</w:t>
            </w:r>
          </w:p>
          <w:p w:rsidR="00FF6362" w:rsidRPr="001C7D9C" w:rsidRDefault="00FF6362" w:rsidP="007357DD">
            <w:pPr>
              <w:widowControl w:val="0"/>
              <w:numPr>
                <w:ilvl w:val="0"/>
                <w:numId w:val="15"/>
              </w:numPr>
              <w:tabs>
                <w:tab w:val="clear" w:pos="720"/>
                <w:tab w:val="num" w:pos="330"/>
              </w:tabs>
              <w:autoSpaceDE w:val="0"/>
              <w:autoSpaceDN w:val="0"/>
              <w:adjustRightInd w:val="0"/>
              <w:spacing w:line="360" w:lineRule="auto"/>
              <w:ind w:left="330" w:hanging="330"/>
              <w:jc w:val="both"/>
              <w:rPr>
                <w:rFonts w:ascii="Arial" w:hAnsi="Arial" w:cs="Arial"/>
              </w:rPr>
            </w:pPr>
            <w:r w:rsidRPr="001C7D9C">
              <w:rPr>
                <w:rFonts w:ascii="Arial" w:hAnsi="Arial" w:cs="Arial"/>
              </w:rPr>
              <w:t xml:space="preserve">электрическая энергия (Э/Э); </w:t>
            </w:r>
          </w:p>
          <w:p w:rsidR="00FF6362" w:rsidRPr="001C7D9C" w:rsidRDefault="00FF6362" w:rsidP="007357DD">
            <w:pPr>
              <w:widowControl w:val="0"/>
              <w:numPr>
                <w:ilvl w:val="0"/>
                <w:numId w:val="15"/>
              </w:numPr>
              <w:tabs>
                <w:tab w:val="clear" w:pos="720"/>
                <w:tab w:val="num" w:pos="330"/>
              </w:tabs>
              <w:autoSpaceDE w:val="0"/>
              <w:autoSpaceDN w:val="0"/>
              <w:adjustRightInd w:val="0"/>
              <w:spacing w:line="360" w:lineRule="auto"/>
              <w:ind w:left="330" w:hanging="330"/>
              <w:jc w:val="both"/>
              <w:rPr>
                <w:rFonts w:ascii="Arial" w:hAnsi="Arial" w:cs="Arial"/>
              </w:rPr>
            </w:pPr>
            <w:r w:rsidRPr="001C7D9C">
              <w:rPr>
                <w:rFonts w:ascii="Arial" w:hAnsi="Arial" w:cs="Arial"/>
              </w:rPr>
              <w:t>мощность (М).</w:t>
            </w:r>
          </w:p>
          <w:p w:rsidR="00FF6362" w:rsidRPr="001C7D9C" w:rsidRDefault="00FF6362" w:rsidP="00FF6362">
            <w:pPr>
              <w:spacing w:line="360" w:lineRule="auto"/>
              <w:jc w:val="both"/>
              <w:rPr>
                <w:rFonts w:ascii="Arial" w:hAnsi="Arial" w:cs="Arial"/>
              </w:rPr>
            </w:pPr>
          </w:p>
        </w:tc>
      </w:tr>
    </w:tbl>
    <w:p w:rsidR="00FF6362" w:rsidRPr="001C7D9C" w:rsidRDefault="00FF6362" w:rsidP="00FF6362">
      <w:pPr>
        <w:spacing w:line="360" w:lineRule="auto"/>
        <w:ind w:left="360" w:hanging="360"/>
        <w:jc w:val="center"/>
        <w:rPr>
          <w:rFonts w:ascii="Arial" w:hAnsi="Arial" w:cs="Arial"/>
          <w:b/>
          <w:bCs/>
          <w:sz w:val="28"/>
          <w:szCs w:val="28"/>
        </w:rPr>
      </w:pPr>
      <w:r w:rsidRPr="001C7D9C">
        <w:rPr>
          <w:b/>
          <w:bCs/>
          <w:sz w:val="28"/>
          <w:szCs w:val="28"/>
        </w:rPr>
        <w:br w:type="page"/>
      </w:r>
      <w:r w:rsidRPr="001C7D9C">
        <w:rPr>
          <w:rFonts w:ascii="Arial" w:hAnsi="Arial" w:cs="Arial"/>
          <w:b/>
          <w:bCs/>
          <w:sz w:val="28"/>
          <w:szCs w:val="28"/>
        </w:rPr>
        <w:lastRenderedPageBreak/>
        <w:t>1.</w:t>
      </w:r>
      <w:r w:rsidRPr="001C7D9C">
        <w:rPr>
          <w:rFonts w:ascii="Arial" w:hAnsi="Arial" w:cs="Arial"/>
          <w:b/>
          <w:bCs/>
          <w:sz w:val="28"/>
          <w:szCs w:val="28"/>
        </w:rPr>
        <w:tab/>
        <w:t>ОБЩИЕ СВЕДЕНИЯ</w:t>
      </w:r>
    </w:p>
    <w:p w:rsidR="00FF6362" w:rsidRPr="001C7D9C" w:rsidRDefault="00FF6362" w:rsidP="00FF6362">
      <w:pPr>
        <w:pStyle w:val="af6"/>
        <w:spacing w:line="360" w:lineRule="auto"/>
        <w:jc w:val="both"/>
        <w:rPr>
          <w:rFonts w:ascii="Arial" w:hAnsi="Arial" w:cs="Arial"/>
          <w:sz w:val="24"/>
          <w:szCs w:val="24"/>
        </w:rPr>
      </w:pPr>
    </w:p>
    <w:p w:rsidR="00FF6362" w:rsidRPr="001C7D9C" w:rsidRDefault="00FF6362" w:rsidP="00FF6362">
      <w:pPr>
        <w:pStyle w:val="af6"/>
        <w:jc w:val="both"/>
        <w:rPr>
          <w:rFonts w:ascii="Arial" w:hAnsi="Arial" w:cs="Arial"/>
          <w:b/>
          <w:bCs/>
          <w:sz w:val="24"/>
          <w:szCs w:val="24"/>
        </w:rPr>
      </w:pPr>
      <w:r w:rsidRPr="001C7D9C">
        <w:rPr>
          <w:rFonts w:ascii="Arial" w:hAnsi="Arial" w:cs="Arial"/>
          <w:b/>
          <w:bCs/>
          <w:sz w:val="24"/>
          <w:szCs w:val="24"/>
        </w:rPr>
        <w:t>1.1.</w:t>
      </w:r>
      <w:r w:rsidRPr="001C7D9C">
        <w:rPr>
          <w:rFonts w:ascii="Arial" w:hAnsi="Arial" w:cs="Arial"/>
          <w:b/>
          <w:bCs/>
          <w:sz w:val="24"/>
          <w:szCs w:val="24"/>
        </w:rPr>
        <w:tab/>
        <w:t>ПОЛНОЕ НАИМЕНОВАНИЕ СИСТЕМЫ И ЕЕ УСЛОВНОЕ ОБОЗНАЧЕНИЕ</w:t>
      </w:r>
    </w:p>
    <w:p w:rsidR="00FF6362" w:rsidRPr="001C7D9C" w:rsidRDefault="00FF6362" w:rsidP="00FF6362">
      <w:pPr>
        <w:pStyle w:val="af6"/>
        <w:spacing w:line="360" w:lineRule="auto"/>
        <w:jc w:val="both"/>
        <w:rPr>
          <w:rFonts w:ascii="Arial" w:hAnsi="Arial" w:cs="Arial"/>
          <w:sz w:val="24"/>
          <w:szCs w:val="24"/>
        </w:rPr>
      </w:pPr>
    </w:p>
    <w:p w:rsidR="00FF6362" w:rsidRPr="001C7D9C" w:rsidRDefault="00FF6362" w:rsidP="00FF6362">
      <w:pPr>
        <w:pStyle w:val="af6"/>
        <w:spacing w:line="360" w:lineRule="auto"/>
        <w:ind w:firstLine="720"/>
        <w:jc w:val="both"/>
        <w:rPr>
          <w:rFonts w:ascii="Arial" w:hAnsi="Arial" w:cs="Arial"/>
          <w:sz w:val="24"/>
          <w:szCs w:val="24"/>
        </w:rPr>
      </w:pPr>
      <w:r w:rsidRPr="001C7D9C">
        <w:rPr>
          <w:rFonts w:ascii="Arial" w:hAnsi="Arial" w:cs="Arial"/>
          <w:sz w:val="24"/>
          <w:szCs w:val="24"/>
        </w:rPr>
        <w:t xml:space="preserve">Автоматизированная Информационно - Измерительная Система Коммерческого Учета Электрической Энергии (Мощности) </w:t>
      </w:r>
      <w:r>
        <w:rPr>
          <w:rFonts w:ascii="Arial" w:hAnsi="Arial" w:cs="Arial"/>
          <w:sz w:val="24"/>
          <w:szCs w:val="24"/>
        </w:rPr>
        <w:t xml:space="preserve">МУП </w:t>
      </w:r>
      <w:r w:rsidRPr="00B2266D">
        <w:rPr>
          <w:rFonts w:ascii="Arial" w:hAnsi="Arial" w:cs="Arial"/>
          <w:sz w:val="24"/>
          <w:szCs w:val="24"/>
        </w:rPr>
        <w:t>"</w:t>
      </w:r>
      <w:r>
        <w:rPr>
          <w:rFonts w:ascii="Arial" w:hAnsi="Arial" w:cs="Arial"/>
          <w:sz w:val="24"/>
          <w:szCs w:val="24"/>
        </w:rPr>
        <w:t>Электросеть</w:t>
      </w:r>
      <w:r w:rsidRPr="00B2266D">
        <w:rPr>
          <w:rFonts w:ascii="Arial" w:hAnsi="Arial" w:cs="Arial"/>
          <w:sz w:val="24"/>
          <w:szCs w:val="24"/>
        </w:rPr>
        <w:t xml:space="preserve">" </w:t>
      </w:r>
      <w:r>
        <w:rPr>
          <w:rFonts w:ascii="Arial" w:hAnsi="Arial" w:cs="Arial"/>
          <w:sz w:val="24"/>
          <w:szCs w:val="24"/>
        </w:rPr>
        <w:t xml:space="preserve">          г. Фрязино, МО</w:t>
      </w:r>
      <w:r w:rsidRPr="001C7D9C">
        <w:rPr>
          <w:rFonts w:ascii="Arial" w:hAnsi="Arial" w:cs="Arial"/>
          <w:sz w:val="24"/>
          <w:szCs w:val="24"/>
        </w:rPr>
        <w:t xml:space="preserve"> (Трансформаторные подстанции, Вводно – распределительные устройства жилых домов).</w:t>
      </w:r>
    </w:p>
    <w:p w:rsidR="00FF6362" w:rsidRPr="001C7D9C" w:rsidRDefault="00FF6362" w:rsidP="00FF6362">
      <w:pPr>
        <w:pStyle w:val="af6"/>
        <w:spacing w:line="360" w:lineRule="auto"/>
        <w:ind w:firstLine="720"/>
        <w:jc w:val="both"/>
        <w:rPr>
          <w:rFonts w:ascii="Arial" w:hAnsi="Arial" w:cs="Arial"/>
          <w:sz w:val="24"/>
          <w:szCs w:val="24"/>
        </w:rPr>
      </w:pPr>
      <w:r w:rsidRPr="001C7D9C">
        <w:rPr>
          <w:rFonts w:ascii="Arial" w:hAnsi="Arial" w:cs="Arial"/>
          <w:sz w:val="24"/>
          <w:szCs w:val="24"/>
        </w:rPr>
        <w:t xml:space="preserve">Условное обозначение: АИИС КУЭ </w:t>
      </w:r>
      <w:r>
        <w:rPr>
          <w:rFonts w:ascii="Arial" w:hAnsi="Arial" w:cs="Arial"/>
          <w:sz w:val="24"/>
          <w:szCs w:val="24"/>
        </w:rPr>
        <w:t xml:space="preserve">МУП </w:t>
      </w:r>
      <w:r w:rsidRPr="00B2266D">
        <w:rPr>
          <w:rFonts w:ascii="Arial" w:hAnsi="Arial" w:cs="Arial"/>
          <w:sz w:val="24"/>
          <w:szCs w:val="24"/>
        </w:rPr>
        <w:t>"</w:t>
      </w:r>
      <w:r>
        <w:rPr>
          <w:rFonts w:ascii="Arial" w:hAnsi="Arial" w:cs="Arial"/>
          <w:sz w:val="24"/>
          <w:szCs w:val="24"/>
        </w:rPr>
        <w:t>Электросеть</w:t>
      </w:r>
      <w:r w:rsidRPr="00B2266D">
        <w:rPr>
          <w:rFonts w:ascii="Arial" w:hAnsi="Arial" w:cs="Arial"/>
          <w:sz w:val="24"/>
          <w:szCs w:val="24"/>
        </w:rPr>
        <w:t xml:space="preserve">" </w:t>
      </w:r>
      <w:r>
        <w:rPr>
          <w:rFonts w:ascii="Arial" w:hAnsi="Arial" w:cs="Arial"/>
          <w:sz w:val="24"/>
          <w:szCs w:val="24"/>
        </w:rPr>
        <w:t>г. Фрязино, МО</w:t>
      </w:r>
      <w:r w:rsidRPr="001C7D9C">
        <w:rPr>
          <w:rFonts w:ascii="Arial" w:hAnsi="Arial" w:cs="Arial"/>
          <w:sz w:val="24"/>
          <w:szCs w:val="24"/>
        </w:rPr>
        <w:t>.</w:t>
      </w:r>
    </w:p>
    <w:p w:rsidR="00FF6362" w:rsidRPr="001C7D9C" w:rsidRDefault="00FF6362" w:rsidP="00FF6362">
      <w:pPr>
        <w:pStyle w:val="af6"/>
        <w:spacing w:line="360" w:lineRule="auto"/>
        <w:jc w:val="both"/>
        <w:rPr>
          <w:rFonts w:ascii="Arial" w:hAnsi="Arial" w:cs="Arial"/>
          <w:sz w:val="24"/>
          <w:szCs w:val="24"/>
        </w:rPr>
      </w:pPr>
    </w:p>
    <w:p w:rsidR="00FF6362" w:rsidRPr="001C7D9C" w:rsidRDefault="00FF6362" w:rsidP="00FF6362">
      <w:pPr>
        <w:pStyle w:val="af6"/>
        <w:ind w:left="709" w:hanging="709"/>
        <w:jc w:val="both"/>
        <w:rPr>
          <w:rFonts w:ascii="Arial" w:hAnsi="Arial" w:cs="Arial"/>
          <w:b/>
          <w:bCs/>
          <w:sz w:val="24"/>
          <w:szCs w:val="24"/>
        </w:rPr>
      </w:pPr>
      <w:r w:rsidRPr="001C7D9C">
        <w:rPr>
          <w:rFonts w:ascii="Arial" w:hAnsi="Arial" w:cs="Arial"/>
          <w:b/>
          <w:bCs/>
          <w:sz w:val="24"/>
          <w:szCs w:val="24"/>
        </w:rPr>
        <w:t>1.2.</w:t>
      </w:r>
      <w:r w:rsidRPr="001C7D9C">
        <w:rPr>
          <w:rFonts w:ascii="Arial" w:hAnsi="Arial" w:cs="Arial"/>
          <w:b/>
          <w:bCs/>
          <w:sz w:val="24"/>
          <w:szCs w:val="24"/>
        </w:rPr>
        <w:tab/>
        <w:t>НОМЕР ДОГОВОРА</w:t>
      </w:r>
    </w:p>
    <w:p w:rsidR="00FF6362" w:rsidRPr="001C7D9C" w:rsidRDefault="00FF6362" w:rsidP="00FF6362">
      <w:pPr>
        <w:pStyle w:val="af6"/>
        <w:jc w:val="both"/>
        <w:rPr>
          <w:rFonts w:ascii="Arial" w:hAnsi="Arial" w:cs="Arial"/>
          <w:b/>
          <w:bCs/>
          <w:sz w:val="24"/>
          <w:szCs w:val="24"/>
        </w:rPr>
      </w:pPr>
    </w:p>
    <w:p w:rsidR="00FF6362" w:rsidRPr="001C7D9C" w:rsidRDefault="00FF6362" w:rsidP="00FF6362">
      <w:pPr>
        <w:pStyle w:val="af6"/>
        <w:ind w:firstLine="720"/>
        <w:jc w:val="both"/>
        <w:rPr>
          <w:rFonts w:ascii="Arial" w:hAnsi="Arial" w:cs="Arial"/>
          <w:b/>
          <w:bCs/>
          <w:i/>
          <w:iCs/>
          <w:sz w:val="24"/>
          <w:szCs w:val="24"/>
        </w:rPr>
      </w:pPr>
      <w:r w:rsidRPr="001C7D9C">
        <w:rPr>
          <w:rFonts w:ascii="Arial" w:hAnsi="Arial" w:cs="Arial"/>
          <w:b/>
          <w:bCs/>
          <w:i/>
          <w:iCs/>
          <w:sz w:val="24"/>
          <w:szCs w:val="24"/>
        </w:rPr>
        <w:t xml:space="preserve">ДОГОВОР № </w:t>
      </w:r>
    </w:p>
    <w:p w:rsidR="00FF6362" w:rsidRPr="001C7D9C" w:rsidRDefault="00FF6362" w:rsidP="00FF6362">
      <w:pPr>
        <w:pStyle w:val="af6"/>
        <w:jc w:val="both"/>
        <w:rPr>
          <w:rFonts w:ascii="Arial" w:hAnsi="Arial" w:cs="Arial"/>
          <w:b/>
          <w:bCs/>
          <w:sz w:val="24"/>
          <w:szCs w:val="24"/>
        </w:rPr>
      </w:pPr>
    </w:p>
    <w:p w:rsidR="00FF6362" w:rsidRPr="001C7D9C" w:rsidRDefault="00FF6362" w:rsidP="00FF6362">
      <w:pPr>
        <w:pStyle w:val="af6"/>
        <w:ind w:left="709" w:hanging="709"/>
        <w:jc w:val="both"/>
        <w:rPr>
          <w:rFonts w:ascii="Arial" w:hAnsi="Arial" w:cs="Arial"/>
          <w:b/>
          <w:bCs/>
          <w:sz w:val="24"/>
          <w:szCs w:val="24"/>
        </w:rPr>
      </w:pPr>
      <w:r w:rsidRPr="001C7D9C">
        <w:rPr>
          <w:rFonts w:ascii="Arial" w:hAnsi="Arial" w:cs="Arial"/>
          <w:b/>
          <w:bCs/>
          <w:sz w:val="24"/>
          <w:szCs w:val="24"/>
        </w:rPr>
        <w:t>1.3.</w:t>
      </w:r>
      <w:r w:rsidRPr="001C7D9C">
        <w:rPr>
          <w:rFonts w:ascii="Arial" w:hAnsi="Arial" w:cs="Arial"/>
          <w:b/>
          <w:bCs/>
          <w:sz w:val="24"/>
          <w:szCs w:val="24"/>
        </w:rPr>
        <w:tab/>
        <w:t>НАИМЕНОВАНИЕ ПРЕДПРИЯТИЙ ЗАКАЗЧИКА И РАЗРАБОТЧИКА СИСТЕМЫ И ИХ РЕКВИЗИТЫ</w:t>
      </w:r>
    </w:p>
    <w:p w:rsidR="00FF6362" w:rsidRPr="001C7D9C" w:rsidRDefault="00FF6362" w:rsidP="00FF6362">
      <w:pPr>
        <w:pStyle w:val="af6"/>
        <w:jc w:val="both"/>
        <w:rPr>
          <w:rFonts w:ascii="Arial" w:hAnsi="Arial" w:cs="Arial"/>
          <w:b/>
          <w:bCs/>
          <w:sz w:val="24"/>
          <w:szCs w:val="24"/>
        </w:rPr>
      </w:pPr>
    </w:p>
    <w:p w:rsidR="00FF6362" w:rsidRDefault="00FF6362" w:rsidP="00FF6362">
      <w:pPr>
        <w:pStyle w:val="af6"/>
        <w:spacing w:line="360" w:lineRule="auto"/>
        <w:jc w:val="both"/>
        <w:rPr>
          <w:rFonts w:ascii="Arial" w:hAnsi="Arial" w:cs="Arial"/>
          <w:b/>
          <w:bCs/>
          <w:sz w:val="24"/>
          <w:szCs w:val="24"/>
        </w:rPr>
      </w:pPr>
      <w:r w:rsidRPr="001C7D9C">
        <w:rPr>
          <w:rFonts w:ascii="Arial" w:hAnsi="Arial" w:cs="Arial"/>
          <w:b/>
          <w:bCs/>
          <w:sz w:val="24"/>
          <w:szCs w:val="24"/>
        </w:rPr>
        <w:t>1.3.1.</w:t>
      </w:r>
      <w:r w:rsidRPr="001C7D9C">
        <w:rPr>
          <w:rFonts w:ascii="Arial" w:hAnsi="Arial" w:cs="Arial"/>
          <w:b/>
          <w:bCs/>
          <w:sz w:val="24"/>
          <w:szCs w:val="24"/>
        </w:rPr>
        <w:tab/>
        <w:t xml:space="preserve">Заказчик </w:t>
      </w:r>
    </w:p>
    <w:p w:rsidR="00FF6362" w:rsidRPr="001C7D9C" w:rsidRDefault="00FF6362" w:rsidP="00FF6362">
      <w:pPr>
        <w:pStyle w:val="af6"/>
        <w:spacing w:line="360" w:lineRule="auto"/>
        <w:ind w:firstLine="708"/>
        <w:jc w:val="both"/>
        <w:rPr>
          <w:rFonts w:ascii="Arial" w:hAnsi="Arial" w:cs="Arial"/>
          <w:b/>
          <w:bCs/>
          <w:sz w:val="24"/>
          <w:szCs w:val="24"/>
        </w:rPr>
      </w:pPr>
      <w:r>
        <w:rPr>
          <w:rFonts w:ascii="Arial" w:hAnsi="Arial" w:cs="Arial"/>
          <w:b/>
          <w:bCs/>
          <w:sz w:val="24"/>
          <w:szCs w:val="24"/>
        </w:rPr>
        <w:t>МУП «Электросеть» г.Фрязино</w:t>
      </w:r>
    </w:p>
    <w:p w:rsidR="00FF6362" w:rsidRPr="00B05330" w:rsidRDefault="00FF6362" w:rsidP="00FF6362">
      <w:pPr>
        <w:pStyle w:val="af6"/>
        <w:spacing w:line="360" w:lineRule="auto"/>
        <w:jc w:val="both"/>
        <w:rPr>
          <w:rFonts w:ascii="Arial" w:hAnsi="Arial" w:cs="Arial"/>
          <w:b/>
          <w:bCs/>
          <w:sz w:val="24"/>
          <w:szCs w:val="24"/>
        </w:rPr>
      </w:pPr>
      <w:r w:rsidRPr="001C7D9C">
        <w:rPr>
          <w:rFonts w:ascii="Arial" w:hAnsi="Arial" w:cs="Arial"/>
          <w:b/>
          <w:bCs/>
          <w:sz w:val="24"/>
          <w:szCs w:val="24"/>
        </w:rPr>
        <w:t>1.3.2</w:t>
      </w:r>
      <w:r w:rsidRPr="001C7D9C">
        <w:rPr>
          <w:rFonts w:ascii="Arial" w:hAnsi="Arial" w:cs="Arial"/>
          <w:b/>
          <w:bCs/>
          <w:sz w:val="24"/>
          <w:szCs w:val="24"/>
        </w:rPr>
        <w:tab/>
      </w:r>
      <w:r>
        <w:rPr>
          <w:rFonts w:ascii="Arial" w:hAnsi="Arial" w:cs="Arial"/>
          <w:b/>
          <w:bCs/>
          <w:sz w:val="24"/>
          <w:szCs w:val="24"/>
        </w:rPr>
        <w:t>Подрядчик</w:t>
      </w:r>
    </w:p>
    <w:p w:rsidR="00FF6362" w:rsidRPr="001C7D9C" w:rsidRDefault="00FF6362" w:rsidP="00FF6362">
      <w:pPr>
        <w:pStyle w:val="af6"/>
        <w:spacing w:line="360" w:lineRule="auto"/>
        <w:ind w:left="1" w:firstLine="708"/>
        <w:jc w:val="both"/>
        <w:rPr>
          <w:rFonts w:ascii="Arial" w:hAnsi="Arial" w:cs="Arial"/>
          <w:b/>
          <w:bCs/>
          <w:sz w:val="24"/>
          <w:szCs w:val="24"/>
        </w:rPr>
      </w:pPr>
      <w:r>
        <w:rPr>
          <w:rFonts w:ascii="Arial" w:hAnsi="Arial" w:cs="Arial"/>
          <w:b/>
          <w:bCs/>
          <w:sz w:val="24"/>
          <w:szCs w:val="24"/>
        </w:rPr>
        <w:t xml:space="preserve">Организация осуществляющая установку, монтаж и наладку системы </w:t>
      </w:r>
      <w:r w:rsidRPr="00B05330">
        <w:rPr>
          <w:rFonts w:ascii="Arial" w:hAnsi="Arial" w:cs="Arial"/>
          <w:b/>
          <w:bCs/>
          <w:sz w:val="24"/>
          <w:szCs w:val="24"/>
        </w:rPr>
        <w:t>АИИС КУЭ</w:t>
      </w:r>
      <w:r>
        <w:rPr>
          <w:rFonts w:ascii="Arial" w:hAnsi="Arial" w:cs="Arial"/>
          <w:b/>
          <w:bCs/>
          <w:sz w:val="24"/>
          <w:szCs w:val="24"/>
        </w:rPr>
        <w:t>.</w:t>
      </w:r>
    </w:p>
    <w:p w:rsidR="00FF6362" w:rsidRPr="001C7D9C" w:rsidRDefault="00FF6362" w:rsidP="00FF6362">
      <w:pPr>
        <w:pStyle w:val="af6"/>
        <w:spacing w:line="360" w:lineRule="auto"/>
        <w:ind w:firstLine="709"/>
        <w:jc w:val="both"/>
        <w:rPr>
          <w:rFonts w:ascii="Arial" w:hAnsi="Arial" w:cs="Arial"/>
          <w:sz w:val="24"/>
          <w:szCs w:val="24"/>
        </w:rPr>
      </w:pPr>
    </w:p>
    <w:p w:rsidR="00FF6362" w:rsidRPr="001C7D9C" w:rsidRDefault="00FF6362" w:rsidP="00FF6362">
      <w:pPr>
        <w:pStyle w:val="af6"/>
        <w:ind w:left="709" w:hanging="709"/>
        <w:jc w:val="both"/>
        <w:rPr>
          <w:rFonts w:ascii="Arial" w:hAnsi="Arial" w:cs="Arial"/>
          <w:b/>
          <w:bCs/>
          <w:sz w:val="24"/>
          <w:szCs w:val="24"/>
        </w:rPr>
      </w:pPr>
      <w:r w:rsidRPr="001C7D9C">
        <w:rPr>
          <w:rFonts w:ascii="Arial" w:hAnsi="Arial" w:cs="Arial"/>
          <w:b/>
          <w:bCs/>
          <w:sz w:val="24"/>
          <w:szCs w:val="24"/>
        </w:rPr>
        <w:t>1.4.</w:t>
      </w:r>
      <w:r w:rsidRPr="001C7D9C">
        <w:rPr>
          <w:rFonts w:ascii="Arial" w:hAnsi="Arial" w:cs="Arial"/>
          <w:b/>
          <w:bCs/>
          <w:sz w:val="24"/>
          <w:szCs w:val="24"/>
        </w:rPr>
        <w:tab/>
        <w:t xml:space="preserve">ПЕРЕЧЕНЬ ДОКУМЕНТОВ, НА ОСНОВАНИИ КОТОРЫХ СОЗДАЕТСЯ СИСТЕМА </w:t>
      </w:r>
    </w:p>
    <w:p w:rsidR="00FF6362" w:rsidRPr="001C7D9C" w:rsidRDefault="00FF6362" w:rsidP="00FF6362">
      <w:pPr>
        <w:pStyle w:val="af6"/>
        <w:jc w:val="both"/>
        <w:rPr>
          <w:rFonts w:ascii="Arial" w:hAnsi="Arial" w:cs="Arial"/>
          <w:sz w:val="24"/>
          <w:szCs w:val="24"/>
        </w:rPr>
      </w:pPr>
    </w:p>
    <w:p w:rsidR="00FF6362" w:rsidRDefault="00FF6362" w:rsidP="00FF6362">
      <w:pPr>
        <w:pStyle w:val="af6"/>
        <w:tabs>
          <w:tab w:val="left" w:pos="720"/>
        </w:tabs>
        <w:spacing w:line="360" w:lineRule="auto"/>
        <w:jc w:val="both"/>
        <w:rPr>
          <w:rFonts w:ascii="Arial" w:hAnsi="Arial" w:cs="Arial"/>
          <w:sz w:val="24"/>
          <w:szCs w:val="24"/>
        </w:rPr>
      </w:pPr>
      <w:r w:rsidRPr="001C7D9C">
        <w:rPr>
          <w:rFonts w:ascii="Arial" w:hAnsi="Arial" w:cs="Arial"/>
          <w:sz w:val="24"/>
          <w:szCs w:val="24"/>
        </w:rPr>
        <w:t xml:space="preserve">1.4.1. </w:t>
      </w:r>
      <w:r>
        <w:rPr>
          <w:rFonts w:ascii="Arial" w:hAnsi="Arial" w:cs="Arial"/>
          <w:sz w:val="24"/>
          <w:szCs w:val="24"/>
        </w:rPr>
        <w:t>Федеральный закон №261-ФЗ от 23.11.2009г. «Об энергосбережении и о повышении энергетической эффективности и о внесении изменений в отдельные законодательные акты Российской Федерации»</w:t>
      </w:r>
      <w:r w:rsidRPr="001C7D9C">
        <w:rPr>
          <w:rFonts w:ascii="Arial" w:hAnsi="Arial" w:cs="Arial"/>
          <w:sz w:val="24"/>
          <w:szCs w:val="24"/>
        </w:rPr>
        <w:t>.</w:t>
      </w:r>
    </w:p>
    <w:p w:rsidR="00FF6362" w:rsidRPr="001C7D9C" w:rsidRDefault="00FF6362" w:rsidP="00FF6362">
      <w:pPr>
        <w:pStyle w:val="af6"/>
        <w:spacing w:line="360" w:lineRule="auto"/>
        <w:jc w:val="both"/>
        <w:rPr>
          <w:rFonts w:ascii="Arial" w:hAnsi="Arial" w:cs="Arial"/>
          <w:sz w:val="24"/>
          <w:szCs w:val="24"/>
        </w:rPr>
      </w:pPr>
    </w:p>
    <w:p w:rsidR="00FF6362" w:rsidRPr="001C7D9C" w:rsidRDefault="00FF6362" w:rsidP="00FF6362">
      <w:pPr>
        <w:pStyle w:val="af6"/>
        <w:ind w:left="709" w:hanging="709"/>
        <w:jc w:val="both"/>
        <w:rPr>
          <w:rFonts w:ascii="Arial" w:hAnsi="Arial" w:cs="Arial"/>
          <w:b/>
          <w:bCs/>
          <w:sz w:val="24"/>
          <w:szCs w:val="24"/>
        </w:rPr>
      </w:pPr>
      <w:r w:rsidRPr="001C7D9C">
        <w:rPr>
          <w:rFonts w:ascii="Arial" w:hAnsi="Arial" w:cs="Arial"/>
          <w:b/>
          <w:bCs/>
          <w:sz w:val="24"/>
          <w:szCs w:val="24"/>
        </w:rPr>
        <w:t>1.5.</w:t>
      </w:r>
      <w:r w:rsidRPr="001C7D9C">
        <w:rPr>
          <w:rFonts w:ascii="Arial" w:hAnsi="Arial" w:cs="Arial"/>
          <w:b/>
          <w:bCs/>
          <w:sz w:val="24"/>
          <w:szCs w:val="24"/>
        </w:rPr>
        <w:tab/>
        <w:t>ПЛАНОВЫЕ СРОКИ НАЧАЛА И ОКОНЧАНИЯ РАБОТЫ ПО СОЗДАНИЮ СИСТЕМЫ</w:t>
      </w:r>
    </w:p>
    <w:p w:rsidR="00FF6362" w:rsidRPr="001C7D9C" w:rsidRDefault="00FF6362" w:rsidP="00FF6362">
      <w:pPr>
        <w:pStyle w:val="af6"/>
        <w:spacing w:line="360" w:lineRule="auto"/>
        <w:jc w:val="both"/>
        <w:rPr>
          <w:rFonts w:ascii="Arial" w:hAnsi="Arial" w:cs="Arial"/>
          <w:sz w:val="24"/>
          <w:szCs w:val="24"/>
        </w:rPr>
      </w:pPr>
    </w:p>
    <w:p w:rsidR="00FF6362" w:rsidRPr="001C7D9C" w:rsidRDefault="00FF6362" w:rsidP="00FF6362">
      <w:pPr>
        <w:pStyle w:val="af6"/>
        <w:spacing w:line="360" w:lineRule="auto"/>
        <w:jc w:val="both"/>
        <w:rPr>
          <w:rFonts w:ascii="Arial" w:hAnsi="Arial" w:cs="Arial"/>
          <w:sz w:val="24"/>
          <w:szCs w:val="24"/>
        </w:rPr>
      </w:pPr>
      <w:r w:rsidRPr="001C7D9C">
        <w:rPr>
          <w:rFonts w:ascii="Arial" w:hAnsi="Arial" w:cs="Arial"/>
          <w:sz w:val="24"/>
          <w:szCs w:val="24"/>
        </w:rPr>
        <w:t>1.5.1.</w:t>
      </w:r>
      <w:r w:rsidRPr="001C7D9C">
        <w:rPr>
          <w:rFonts w:ascii="Arial" w:hAnsi="Arial" w:cs="Arial"/>
          <w:sz w:val="24"/>
          <w:szCs w:val="24"/>
        </w:rPr>
        <w:tab/>
        <w:t xml:space="preserve">Плановые сроки разработки АИИС КУЭ </w:t>
      </w:r>
      <w:r>
        <w:rPr>
          <w:rFonts w:ascii="Arial" w:hAnsi="Arial" w:cs="Arial"/>
          <w:sz w:val="24"/>
          <w:szCs w:val="24"/>
        </w:rPr>
        <w:t xml:space="preserve">МУП </w:t>
      </w:r>
      <w:r w:rsidRPr="00B2266D">
        <w:rPr>
          <w:rFonts w:ascii="Arial" w:hAnsi="Arial" w:cs="Arial"/>
          <w:sz w:val="24"/>
          <w:szCs w:val="24"/>
        </w:rPr>
        <w:t>"</w:t>
      </w:r>
      <w:r>
        <w:rPr>
          <w:rFonts w:ascii="Arial" w:hAnsi="Arial" w:cs="Arial"/>
          <w:sz w:val="24"/>
          <w:szCs w:val="24"/>
        </w:rPr>
        <w:t>Электросеть</w:t>
      </w:r>
      <w:r w:rsidRPr="00B2266D">
        <w:rPr>
          <w:rFonts w:ascii="Arial" w:hAnsi="Arial" w:cs="Arial"/>
          <w:sz w:val="24"/>
          <w:szCs w:val="24"/>
        </w:rPr>
        <w:t xml:space="preserve">" </w:t>
      </w:r>
      <w:r>
        <w:rPr>
          <w:rFonts w:ascii="Arial" w:hAnsi="Arial" w:cs="Arial"/>
          <w:sz w:val="24"/>
          <w:szCs w:val="24"/>
        </w:rPr>
        <w:t>г. Фрязино, МО</w:t>
      </w:r>
      <w:r w:rsidRPr="001C7D9C">
        <w:rPr>
          <w:rFonts w:ascii="Arial" w:hAnsi="Arial" w:cs="Arial"/>
          <w:sz w:val="24"/>
          <w:szCs w:val="24"/>
        </w:rPr>
        <w:t xml:space="preserve"> отражены в договорах между Заказчиком и Проектировщиком.</w:t>
      </w:r>
    </w:p>
    <w:p w:rsidR="00FF6362" w:rsidRDefault="00FF6362" w:rsidP="00FF6362">
      <w:pPr>
        <w:pStyle w:val="af6"/>
        <w:spacing w:line="360" w:lineRule="auto"/>
        <w:jc w:val="both"/>
        <w:rPr>
          <w:rFonts w:ascii="Arial" w:hAnsi="Arial" w:cs="Arial"/>
          <w:sz w:val="24"/>
          <w:szCs w:val="24"/>
        </w:rPr>
      </w:pPr>
    </w:p>
    <w:p w:rsidR="00FF6362" w:rsidRDefault="00FF6362" w:rsidP="00FF6362">
      <w:pPr>
        <w:pStyle w:val="af6"/>
        <w:spacing w:line="360" w:lineRule="auto"/>
        <w:jc w:val="both"/>
        <w:rPr>
          <w:rFonts w:ascii="Arial" w:hAnsi="Arial" w:cs="Arial"/>
          <w:sz w:val="24"/>
          <w:szCs w:val="24"/>
        </w:rPr>
      </w:pPr>
    </w:p>
    <w:p w:rsidR="00FF6362" w:rsidRDefault="00FF6362" w:rsidP="00FF6362">
      <w:pPr>
        <w:pStyle w:val="af6"/>
        <w:spacing w:line="360" w:lineRule="auto"/>
        <w:jc w:val="both"/>
        <w:rPr>
          <w:rFonts w:ascii="Arial" w:hAnsi="Arial" w:cs="Arial"/>
          <w:sz w:val="24"/>
          <w:szCs w:val="24"/>
        </w:rPr>
      </w:pPr>
    </w:p>
    <w:p w:rsidR="00FF6362" w:rsidRPr="001C7D9C" w:rsidRDefault="00FF6362" w:rsidP="00FF6362">
      <w:pPr>
        <w:pStyle w:val="af6"/>
        <w:spacing w:line="360" w:lineRule="auto"/>
        <w:jc w:val="both"/>
        <w:rPr>
          <w:rFonts w:ascii="Arial" w:hAnsi="Arial" w:cs="Arial"/>
          <w:sz w:val="24"/>
          <w:szCs w:val="24"/>
        </w:rPr>
      </w:pPr>
    </w:p>
    <w:p w:rsidR="00FF6362" w:rsidRPr="001C7D9C" w:rsidRDefault="00FF6362" w:rsidP="00FF6362">
      <w:pPr>
        <w:pStyle w:val="af6"/>
        <w:ind w:left="709" w:hanging="709"/>
        <w:jc w:val="both"/>
        <w:rPr>
          <w:rFonts w:ascii="Arial" w:hAnsi="Arial" w:cs="Arial"/>
          <w:b/>
          <w:bCs/>
          <w:sz w:val="24"/>
          <w:szCs w:val="24"/>
        </w:rPr>
      </w:pPr>
      <w:r w:rsidRPr="001C7D9C">
        <w:rPr>
          <w:rFonts w:ascii="Arial" w:hAnsi="Arial" w:cs="Arial"/>
          <w:b/>
          <w:bCs/>
          <w:sz w:val="24"/>
          <w:szCs w:val="24"/>
        </w:rPr>
        <w:lastRenderedPageBreak/>
        <w:t>1.6.</w:t>
      </w:r>
      <w:r w:rsidRPr="001C7D9C">
        <w:rPr>
          <w:rFonts w:ascii="Arial" w:hAnsi="Arial" w:cs="Arial"/>
          <w:b/>
          <w:bCs/>
          <w:sz w:val="24"/>
          <w:szCs w:val="24"/>
        </w:rPr>
        <w:tab/>
        <w:t>ПОРЯДОК ОФОРМЛЕНИЯ И ПРЕДЪЯВЛЕНИЯ ЗАКАЗЧИКУ РЕЗУЛЬТАТОВ РАБОТ ПО СОЗДАНИЮ СИСТЕМЫ (ЕЕ ЧАСТЕЙ), ПО ИЗГОТОВЛЕНИЮ И НАЛАДКЕ ОТДЕЛЬНЫХ ПРОГРАММНО-ТЕХНИЧЕСКИХ СРЕДСТВ И КОМПЛЕКСОВ</w:t>
      </w:r>
    </w:p>
    <w:p w:rsidR="00FF6362" w:rsidRPr="001C7D9C" w:rsidRDefault="00FF6362" w:rsidP="00FF6362">
      <w:pPr>
        <w:pStyle w:val="af6"/>
        <w:spacing w:line="360" w:lineRule="auto"/>
        <w:jc w:val="both"/>
        <w:rPr>
          <w:rFonts w:ascii="Arial" w:hAnsi="Arial" w:cs="Arial"/>
          <w:sz w:val="24"/>
          <w:szCs w:val="24"/>
        </w:rPr>
      </w:pPr>
    </w:p>
    <w:p w:rsidR="00FF6362" w:rsidRPr="001C7D9C" w:rsidRDefault="00FF6362" w:rsidP="00FF6362">
      <w:pPr>
        <w:pStyle w:val="af6"/>
        <w:spacing w:line="360" w:lineRule="auto"/>
        <w:jc w:val="both"/>
        <w:rPr>
          <w:rFonts w:ascii="Arial" w:hAnsi="Arial" w:cs="Arial"/>
          <w:sz w:val="24"/>
          <w:szCs w:val="24"/>
        </w:rPr>
      </w:pPr>
      <w:r w:rsidRPr="001C7D9C">
        <w:rPr>
          <w:rFonts w:ascii="Arial" w:hAnsi="Arial" w:cs="Arial"/>
          <w:sz w:val="24"/>
          <w:szCs w:val="24"/>
        </w:rPr>
        <w:t xml:space="preserve">1.6.1. </w:t>
      </w:r>
      <w:r w:rsidRPr="001C7D9C">
        <w:rPr>
          <w:rFonts w:ascii="Arial" w:hAnsi="Arial" w:cs="Arial"/>
          <w:sz w:val="24"/>
          <w:szCs w:val="24"/>
        </w:rPr>
        <w:tab/>
        <w:t>Результатами работы являются:</w:t>
      </w:r>
    </w:p>
    <w:p w:rsidR="00FF6362" w:rsidRPr="001C7D9C" w:rsidRDefault="00FF6362" w:rsidP="007357DD">
      <w:pPr>
        <w:pStyle w:val="af6"/>
        <w:numPr>
          <w:ilvl w:val="0"/>
          <w:numId w:val="7"/>
        </w:numPr>
        <w:tabs>
          <w:tab w:val="clear" w:pos="720"/>
          <w:tab w:val="num" w:pos="1440"/>
        </w:tabs>
        <w:spacing w:line="360" w:lineRule="auto"/>
        <w:ind w:left="1440" w:hanging="540"/>
        <w:jc w:val="both"/>
        <w:rPr>
          <w:rFonts w:ascii="Arial" w:hAnsi="Arial" w:cs="Arial"/>
          <w:sz w:val="24"/>
          <w:szCs w:val="24"/>
        </w:rPr>
      </w:pPr>
      <w:r w:rsidRPr="001C7D9C">
        <w:rPr>
          <w:rFonts w:ascii="Arial" w:hAnsi="Arial" w:cs="Arial"/>
          <w:sz w:val="24"/>
          <w:szCs w:val="24"/>
        </w:rPr>
        <w:t xml:space="preserve">Технорабочий проект на АИИС КУЭ </w:t>
      </w:r>
      <w:r>
        <w:rPr>
          <w:rFonts w:ascii="Arial" w:hAnsi="Arial" w:cs="Arial"/>
          <w:sz w:val="24"/>
          <w:szCs w:val="24"/>
        </w:rPr>
        <w:t xml:space="preserve">МУП </w:t>
      </w:r>
      <w:r w:rsidRPr="00B2266D">
        <w:rPr>
          <w:rFonts w:ascii="Arial" w:hAnsi="Arial" w:cs="Arial"/>
          <w:sz w:val="24"/>
          <w:szCs w:val="24"/>
        </w:rPr>
        <w:t>"</w:t>
      </w:r>
      <w:r>
        <w:rPr>
          <w:rFonts w:ascii="Arial" w:hAnsi="Arial" w:cs="Arial"/>
          <w:sz w:val="24"/>
          <w:szCs w:val="24"/>
        </w:rPr>
        <w:t>Электросеть</w:t>
      </w:r>
      <w:r w:rsidRPr="00B2266D">
        <w:rPr>
          <w:rFonts w:ascii="Arial" w:hAnsi="Arial" w:cs="Arial"/>
          <w:sz w:val="24"/>
          <w:szCs w:val="24"/>
        </w:rPr>
        <w:t xml:space="preserve">" </w:t>
      </w:r>
      <w:r>
        <w:rPr>
          <w:rFonts w:ascii="Arial" w:hAnsi="Arial" w:cs="Arial"/>
          <w:sz w:val="24"/>
          <w:szCs w:val="24"/>
        </w:rPr>
        <w:t>г. Фрязино, МО</w:t>
      </w:r>
      <w:r w:rsidRPr="001C7D9C">
        <w:rPr>
          <w:rFonts w:ascii="Arial" w:hAnsi="Arial" w:cs="Arial"/>
          <w:sz w:val="24"/>
          <w:szCs w:val="24"/>
        </w:rPr>
        <w:t>.</w:t>
      </w:r>
    </w:p>
    <w:p w:rsidR="00FF6362" w:rsidRPr="001C7D9C" w:rsidRDefault="00FF6362" w:rsidP="007357DD">
      <w:pPr>
        <w:pStyle w:val="af6"/>
        <w:numPr>
          <w:ilvl w:val="0"/>
          <w:numId w:val="7"/>
        </w:numPr>
        <w:tabs>
          <w:tab w:val="clear" w:pos="720"/>
          <w:tab w:val="num" w:pos="1440"/>
        </w:tabs>
        <w:spacing w:line="360" w:lineRule="auto"/>
        <w:ind w:left="1440" w:hanging="540"/>
        <w:jc w:val="both"/>
        <w:rPr>
          <w:rFonts w:ascii="Arial" w:hAnsi="Arial" w:cs="Arial"/>
          <w:sz w:val="24"/>
          <w:szCs w:val="24"/>
        </w:rPr>
      </w:pPr>
      <w:r w:rsidRPr="001C7D9C">
        <w:rPr>
          <w:rFonts w:ascii="Arial" w:hAnsi="Arial" w:cs="Arial"/>
          <w:sz w:val="24"/>
          <w:szCs w:val="24"/>
        </w:rPr>
        <w:t xml:space="preserve">Завершенные подсистемы АИИС КУЭ </w:t>
      </w:r>
      <w:r>
        <w:rPr>
          <w:rFonts w:ascii="Arial" w:hAnsi="Arial" w:cs="Arial"/>
          <w:sz w:val="24"/>
          <w:szCs w:val="24"/>
        </w:rPr>
        <w:t xml:space="preserve">МУП </w:t>
      </w:r>
      <w:r w:rsidRPr="00B2266D">
        <w:rPr>
          <w:rFonts w:ascii="Arial" w:hAnsi="Arial" w:cs="Arial"/>
          <w:sz w:val="24"/>
          <w:szCs w:val="24"/>
        </w:rPr>
        <w:t>"</w:t>
      </w:r>
      <w:r>
        <w:rPr>
          <w:rFonts w:ascii="Arial" w:hAnsi="Arial" w:cs="Arial"/>
          <w:sz w:val="24"/>
          <w:szCs w:val="24"/>
        </w:rPr>
        <w:t>Электросеть</w:t>
      </w:r>
      <w:r w:rsidRPr="00B2266D">
        <w:rPr>
          <w:rFonts w:ascii="Arial" w:hAnsi="Arial" w:cs="Arial"/>
          <w:sz w:val="24"/>
          <w:szCs w:val="24"/>
        </w:rPr>
        <w:t xml:space="preserve">" </w:t>
      </w:r>
      <w:r>
        <w:rPr>
          <w:rFonts w:ascii="Arial" w:hAnsi="Arial" w:cs="Arial"/>
          <w:sz w:val="24"/>
          <w:szCs w:val="24"/>
        </w:rPr>
        <w:t>г. Фрязино, МО</w:t>
      </w:r>
      <w:r w:rsidRPr="001C7D9C">
        <w:rPr>
          <w:rFonts w:ascii="Arial" w:hAnsi="Arial" w:cs="Arial"/>
          <w:sz w:val="24"/>
          <w:szCs w:val="24"/>
        </w:rPr>
        <w:t>, удовлетворяющие требованиям настоящего ТЗ.</w:t>
      </w:r>
    </w:p>
    <w:p w:rsidR="00FF6362" w:rsidRPr="001C7D9C" w:rsidRDefault="00FF6362" w:rsidP="007357DD">
      <w:pPr>
        <w:pStyle w:val="af6"/>
        <w:numPr>
          <w:ilvl w:val="2"/>
          <w:numId w:val="8"/>
        </w:numPr>
        <w:spacing w:line="360" w:lineRule="auto"/>
        <w:jc w:val="both"/>
        <w:rPr>
          <w:rFonts w:ascii="Arial" w:hAnsi="Arial" w:cs="Arial"/>
          <w:sz w:val="24"/>
          <w:szCs w:val="24"/>
        </w:rPr>
      </w:pPr>
      <w:r w:rsidRPr="001C7D9C">
        <w:rPr>
          <w:rFonts w:ascii="Arial" w:hAnsi="Arial" w:cs="Arial"/>
          <w:sz w:val="24"/>
          <w:szCs w:val="24"/>
        </w:rPr>
        <w:t>Проектно – сметная документация оформляется в установленном порядке.</w:t>
      </w:r>
    </w:p>
    <w:p w:rsidR="00FF6362" w:rsidRPr="001C7D9C" w:rsidRDefault="00FF6362" w:rsidP="00FF6362">
      <w:pPr>
        <w:pStyle w:val="af6"/>
        <w:spacing w:line="360" w:lineRule="auto"/>
        <w:jc w:val="both"/>
        <w:rPr>
          <w:rFonts w:ascii="Arial" w:hAnsi="Arial" w:cs="Arial"/>
          <w:sz w:val="24"/>
          <w:szCs w:val="24"/>
        </w:rPr>
      </w:pPr>
      <w:r w:rsidRPr="001C7D9C">
        <w:rPr>
          <w:rFonts w:ascii="Arial" w:hAnsi="Arial" w:cs="Arial"/>
          <w:sz w:val="24"/>
          <w:szCs w:val="24"/>
        </w:rPr>
        <w:t>1.6.3.</w:t>
      </w:r>
      <w:r w:rsidRPr="001C7D9C">
        <w:rPr>
          <w:rFonts w:ascii="Arial" w:hAnsi="Arial" w:cs="Arial"/>
          <w:sz w:val="24"/>
          <w:szCs w:val="24"/>
        </w:rPr>
        <w:tab/>
        <w:t xml:space="preserve">Ввод в действие осуществляется в соответствии с ГОСТ 34.601-90 и </w:t>
      </w:r>
      <w:r w:rsidRPr="001C7D9C">
        <w:rPr>
          <w:rFonts w:ascii="Arial" w:hAnsi="Arial" w:cs="Arial"/>
          <w:sz w:val="24"/>
          <w:szCs w:val="24"/>
        </w:rPr>
        <w:br/>
        <w:t>ГОСТ 34.603-92.</w:t>
      </w:r>
    </w:p>
    <w:p w:rsidR="00FF6362" w:rsidRPr="001C7D9C" w:rsidRDefault="00FF6362" w:rsidP="00FF6362">
      <w:pPr>
        <w:pStyle w:val="af6"/>
        <w:spacing w:line="360" w:lineRule="auto"/>
        <w:jc w:val="both"/>
        <w:rPr>
          <w:rFonts w:ascii="Arial" w:hAnsi="Arial" w:cs="Arial"/>
          <w:sz w:val="24"/>
          <w:szCs w:val="24"/>
        </w:rPr>
      </w:pPr>
      <w:r w:rsidRPr="001C7D9C">
        <w:rPr>
          <w:rFonts w:ascii="Arial" w:hAnsi="Arial" w:cs="Arial"/>
          <w:sz w:val="24"/>
          <w:szCs w:val="24"/>
        </w:rPr>
        <w:t>1.6.4.</w:t>
      </w:r>
      <w:r w:rsidRPr="001C7D9C">
        <w:rPr>
          <w:rFonts w:ascii="Arial" w:hAnsi="Arial" w:cs="Arial"/>
          <w:sz w:val="24"/>
          <w:szCs w:val="24"/>
        </w:rPr>
        <w:tab/>
        <w:t xml:space="preserve">В настоящем ТЗ содержатся все необходимые разделы, в которых определены назначение, состав и требования к АИИС </w:t>
      </w:r>
      <w:r>
        <w:rPr>
          <w:rFonts w:ascii="Arial" w:hAnsi="Arial" w:cs="Arial"/>
          <w:sz w:val="24"/>
          <w:szCs w:val="24"/>
        </w:rPr>
        <w:t xml:space="preserve">МУП </w:t>
      </w:r>
      <w:r w:rsidRPr="00B2266D">
        <w:rPr>
          <w:rFonts w:ascii="Arial" w:hAnsi="Arial" w:cs="Arial"/>
          <w:sz w:val="24"/>
          <w:szCs w:val="24"/>
        </w:rPr>
        <w:t>"</w:t>
      </w:r>
      <w:r>
        <w:rPr>
          <w:rFonts w:ascii="Arial" w:hAnsi="Arial" w:cs="Arial"/>
          <w:sz w:val="24"/>
          <w:szCs w:val="24"/>
        </w:rPr>
        <w:t>Электросеть</w:t>
      </w:r>
      <w:r w:rsidRPr="00B2266D">
        <w:rPr>
          <w:rFonts w:ascii="Arial" w:hAnsi="Arial" w:cs="Arial"/>
          <w:sz w:val="24"/>
          <w:szCs w:val="24"/>
        </w:rPr>
        <w:t>"</w:t>
      </w:r>
      <w:r>
        <w:rPr>
          <w:rFonts w:ascii="Arial" w:hAnsi="Arial" w:cs="Arial"/>
          <w:sz w:val="24"/>
          <w:szCs w:val="24"/>
        </w:rPr>
        <w:t xml:space="preserve">                </w:t>
      </w:r>
      <w:r w:rsidRPr="00B2266D">
        <w:rPr>
          <w:rFonts w:ascii="Arial" w:hAnsi="Arial" w:cs="Arial"/>
          <w:sz w:val="24"/>
          <w:szCs w:val="24"/>
        </w:rPr>
        <w:t xml:space="preserve"> </w:t>
      </w:r>
      <w:r>
        <w:rPr>
          <w:rFonts w:ascii="Arial" w:hAnsi="Arial" w:cs="Arial"/>
          <w:sz w:val="24"/>
          <w:szCs w:val="24"/>
        </w:rPr>
        <w:t>г. Фрязино, МО</w:t>
      </w:r>
      <w:r w:rsidRPr="001C7D9C">
        <w:rPr>
          <w:rFonts w:ascii="Arial" w:hAnsi="Arial" w:cs="Arial"/>
          <w:sz w:val="24"/>
          <w:szCs w:val="24"/>
        </w:rPr>
        <w:t>,  её составным частям, основным функциям и видам обеспечения, а также к стадиям создания и порядку приёмки АИИС в эксплуатацию.</w:t>
      </w:r>
      <w:bookmarkStart w:id="24" w:name="_Toc104284779"/>
    </w:p>
    <w:p w:rsidR="00FF6362" w:rsidRPr="001C7D9C" w:rsidRDefault="00FF6362" w:rsidP="00FF6362">
      <w:pPr>
        <w:spacing w:line="360" w:lineRule="auto"/>
        <w:ind w:left="360" w:hanging="360"/>
        <w:jc w:val="center"/>
        <w:rPr>
          <w:rFonts w:ascii="Arial" w:hAnsi="Arial" w:cs="Arial"/>
          <w:b/>
          <w:bCs/>
          <w:sz w:val="28"/>
          <w:szCs w:val="28"/>
        </w:rPr>
      </w:pPr>
      <w:r w:rsidRPr="001C7D9C">
        <w:rPr>
          <w:rFonts w:ascii="Arial" w:hAnsi="Arial" w:cs="Arial"/>
          <w:b/>
          <w:bCs/>
        </w:rPr>
        <w:br w:type="page"/>
      </w:r>
      <w:r w:rsidRPr="001C7D9C">
        <w:rPr>
          <w:rFonts w:ascii="Arial" w:hAnsi="Arial" w:cs="Arial"/>
          <w:b/>
          <w:bCs/>
          <w:sz w:val="28"/>
          <w:szCs w:val="28"/>
        </w:rPr>
        <w:lastRenderedPageBreak/>
        <w:t>2.</w:t>
      </w:r>
      <w:r w:rsidRPr="001C7D9C">
        <w:rPr>
          <w:rFonts w:ascii="Arial" w:hAnsi="Arial" w:cs="Arial"/>
          <w:b/>
          <w:bCs/>
          <w:sz w:val="28"/>
          <w:szCs w:val="28"/>
        </w:rPr>
        <w:tab/>
        <w:t>НАЗНАЧЕНИЕ И ЦЕЛИ СОЗДАНИЯ СИСТЕМЫ</w:t>
      </w:r>
      <w:bookmarkEnd w:id="24"/>
    </w:p>
    <w:p w:rsidR="00FF6362" w:rsidRPr="001C7D9C" w:rsidRDefault="00FF6362" w:rsidP="00FF6362">
      <w:pPr>
        <w:pStyle w:val="af6"/>
        <w:spacing w:line="360" w:lineRule="auto"/>
        <w:ind w:firstLine="720"/>
        <w:jc w:val="both"/>
        <w:rPr>
          <w:rFonts w:ascii="Arial" w:hAnsi="Arial" w:cs="Arial"/>
          <w:sz w:val="24"/>
          <w:szCs w:val="24"/>
        </w:rPr>
      </w:pPr>
      <w:r w:rsidRPr="001C7D9C">
        <w:rPr>
          <w:rFonts w:ascii="Arial" w:hAnsi="Arial" w:cs="Arial"/>
          <w:sz w:val="24"/>
          <w:szCs w:val="24"/>
        </w:rPr>
        <w:t xml:space="preserve">Настоящее техническое задание (ТЗ) на Автоматизированную Информационно-Измерительную Систему Коммерческого Учёта Электроэнергии </w:t>
      </w:r>
      <w:r>
        <w:rPr>
          <w:rFonts w:ascii="Arial" w:hAnsi="Arial" w:cs="Arial"/>
          <w:sz w:val="24"/>
          <w:szCs w:val="24"/>
        </w:rPr>
        <w:t xml:space="preserve">МУП </w:t>
      </w:r>
      <w:r w:rsidRPr="00B2266D">
        <w:rPr>
          <w:rFonts w:ascii="Arial" w:hAnsi="Arial" w:cs="Arial"/>
          <w:sz w:val="24"/>
          <w:szCs w:val="24"/>
        </w:rPr>
        <w:t>"</w:t>
      </w:r>
      <w:r>
        <w:rPr>
          <w:rFonts w:ascii="Arial" w:hAnsi="Arial" w:cs="Arial"/>
          <w:sz w:val="24"/>
          <w:szCs w:val="24"/>
        </w:rPr>
        <w:t>Электросеть</w:t>
      </w:r>
      <w:r w:rsidRPr="00B2266D">
        <w:rPr>
          <w:rFonts w:ascii="Arial" w:hAnsi="Arial" w:cs="Arial"/>
          <w:sz w:val="24"/>
          <w:szCs w:val="24"/>
        </w:rPr>
        <w:t xml:space="preserve">" </w:t>
      </w:r>
      <w:r>
        <w:rPr>
          <w:rFonts w:ascii="Arial" w:hAnsi="Arial" w:cs="Arial"/>
          <w:sz w:val="24"/>
          <w:szCs w:val="24"/>
        </w:rPr>
        <w:t>г. Фрязино, МО</w:t>
      </w:r>
      <w:r w:rsidRPr="001C7D9C">
        <w:rPr>
          <w:rFonts w:ascii="Arial" w:hAnsi="Arial" w:cs="Arial"/>
          <w:sz w:val="24"/>
          <w:szCs w:val="24"/>
        </w:rPr>
        <w:t xml:space="preserve"> является документом, определяющим требования и порядок создания автоматизированной системы, предназначенной для коммерческого учёта потребляемой электрической энергии объектами </w:t>
      </w:r>
      <w:r>
        <w:rPr>
          <w:rFonts w:ascii="Arial" w:hAnsi="Arial" w:cs="Arial"/>
          <w:sz w:val="24"/>
          <w:szCs w:val="24"/>
        </w:rPr>
        <w:t xml:space="preserve">МУП </w:t>
      </w:r>
      <w:r w:rsidRPr="00B2266D">
        <w:rPr>
          <w:rFonts w:ascii="Arial" w:hAnsi="Arial" w:cs="Arial"/>
          <w:sz w:val="24"/>
          <w:szCs w:val="24"/>
        </w:rPr>
        <w:t>"</w:t>
      </w:r>
      <w:r>
        <w:rPr>
          <w:rFonts w:ascii="Arial" w:hAnsi="Arial" w:cs="Arial"/>
          <w:sz w:val="24"/>
          <w:szCs w:val="24"/>
        </w:rPr>
        <w:t>Электросеть</w:t>
      </w:r>
      <w:r w:rsidRPr="00B2266D">
        <w:rPr>
          <w:rFonts w:ascii="Arial" w:hAnsi="Arial" w:cs="Arial"/>
          <w:sz w:val="24"/>
          <w:szCs w:val="24"/>
        </w:rPr>
        <w:t xml:space="preserve">" </w:t>
      </w:r>
      <w:r>
        <w:rPr>
          <w:rFonts w:ascii="Arial" w:hAnsi="Arial" w:cs="Arial"/>
          <w:sz w:val="24"/>
          <w:szCs w:val="24"/>
        </w:rPr>
        <w:t>г. Фрязино, МО</w:t>
      </w:r>
      <w:r w:rsidRPr="001C7D9C">
        <w:rPr>
          <w:rFonts w:ascii="Arial" w:hAnsi="Arial" w:cs="Arial"/>
          <w:sz w:val="24"/>
          <w:szCs w:val="24"/>
        </w:rPr>
        <w:t xml:space="preserve">, и обеспечивающей возможность взаимодействия </w:t>
      </w:r>
      <w:r>
        <w:rPr>
          <w:rFonts w:ascii="Arial" w:hAnsi="Arial" w:cs="Arial"/>
          <w:sz w:val="24"/>
          <w:szCs w:val="24"/>
        </w:rPr>
        <w:t xml:space="preserve">МУП </w:t>
      </w:r>
      <w:r w:rsidRPr="00B2266D">
        <w:rPr>
          <w:rFonts w:ascii="Arial" w:hAnsi="Arial" w:cs="Arial"/>
          <w:sz w:val="24"/>
          <w:szCs w:val="24"/>
        </w:rPr>
        <w:t>"</w:t>
      </w:r>
      <w:r>
        <w:rPr>
          <w:rFonts w:ascii="Arial" w:hAnsi="Arial" w:cs="Arial"/>
          <w:sz w:val="24"/>
          <w:szCs w:val="24"/>
        </w:rPr>
        <w:t>Электросеть</w:t>
      </w:r>
      <w:r w:rsidRPr="00B2266D">
        <w:rPr>
          <w:rFonts w:ascii="Arial" w:hAnsi="Arial" w:cs="Arial"/>
          <w:sz w:val="24"/>
          <w:szCs w:val="24"/>
        </w:rPr>
        <w:t xml:space="preserve">" </w:t>
      </w:r>
      <w:r>
        <w:rPr>
          <w:rFonts w:ascii="Arial" w:hAnsi="Arial" w:cs="Arial"/>
          <w:sz w:val="24"/>
          <w:szCs w:val="24"/>
        </w:rPr>
        <w:t>г. Фрязино, МО</w:t>
      </w:r>
      <w:r w:rsidRPr="001C7D9C">
        <w:rPr>
          <w:rFonts w:ascii="Arial" w:hAnsi="Arial" w:cs="Arial"/>
          <w:sz w:val="24"/>
          <w:szCs w:val="24"/>
        </w:rPr>
        <w:t xml:space="preserve"> с энергоснабжающими организациями. Данные коммерческого учёта используются для выполнения взаиморасчётов за потреблённую электроэнергию между </w:t>
      </w:r>
      <w:r>
        <w:rPr>
          <w:rFonts w:ascii="Arial" w:hAnsi="Arial" w:cs="Arial"/>
          <w:sz w:val="24"/>
          <w:szCs w:val="24"/>
        </w:rPr>
        <w:t xml:space="preserve">МУП </w:t>
      </w:r>
      <w:r w:rsidRPr="00B2266D">
        <w:rPr>
          <w:rFonts w:ascii="Arial" w:hAnsi="Arial" w:cs="Arial"/>
          <w:sz w:val="24"/>
          <w:szCs w:val="24"/>
        </w:rPr>
        <w:t>"</w:t>
      </w:r>
      <w:r>
        <w:rPr>
          <w:rFonts w:ascii="Arial" w:hAnsi="Arial" w:cs="Arial"/>
          <w:sz w:val="24"/>
          <w:szCs w:val="24"/>
        </w:rPr>
        <w:t>Электросеть</w:t>
      </w:r>
      <w:r w:rsidRPr="00B2266D">
        <w:rPr>
          <w:rFonts w:ascii="Arial" w:hAnsi="Arial" w:cs="Arial"/>
          <w:sz w:val="24"/>
          <w:szCs w:val="24"/>
        </w:rPr>
        <w:t xml:space="preserve">" </w:t>
      </w:r>
      <w:r>
        <w:rPr>
          <w:rFonts w:ascii="Arial" w:hAnsi="Arial" w:cs="Arial"/>
          <w:sz w:val="24"/>
          <w:szCs w:val="24"/>
        </w:rPr>
        <w:t>г. Фрязино, МО</w:t>
      </w:r>
      <w:r w:rsidRPr="001C7D9C">
        <w:rPr>
          <w:rFonts w:ascii="Arial" w:hAnsi="Arial" w:cs="Arial"/>
          <w:sz w:val="24"/>
          <w:szCs w:val="24"/>
        </w:rPr>
        <w:t xml:space="preserve"> и конечными потребителями.</w:t>
      </w:r>
      <w:r>
        <w:rPr>
          <w:rFonts w:ascii="Arial" w:hAnsi="Arial" w:cs="Arial"/>
          <w:sz w:val="24"/>
          <w:szCs w:val="24"/>
        </w:rPr>
        <w:t xml:space="preserve"> Настоящее техническое задание предусматривает установку средств коммерческого учета на границе балансовой принадлежности на стороне МУП </w:t>
      </w:r>
      <w:r w:rsidRPr="00B2266D">
        <w:rPr>
          <w:rFonts w:ascii="Arial" w:hAnsi="Arial" w:cs="Arial"/>
          <w:sz w:val="24"/>
          <w:szCs w:val="24"/>
        </w:rPr>
        <w:t>"</w:t>
      </w:r>
      <w:r>
        <w:rPr>
          <w:rFonts w:ascii="Arial" w:hAnsi="Arial" w:cs="Arial"/>
          <w:sz w:val="24"/>
          <w:szCs w:val="24"/>
        </w:rPr>
        <w:t>Электросеть</w:t>
      </w:r>
      <w:r w:rsidRPr="00B2266D">
        <w:rPr>
          <w:rFonts w:ascii="Arial" w:hAnsi="Arial" w:cs="Arial"/>
          <w:sz w:val="24"/>
          <w:szCs w:val="24"/>
        </w:rPr>
        <w:t xml:space="preserve">" </w:t>
      </w:r>
      <w:r>
        <w:rPr>
          <w:rFonts w:ascii="Arial" w:hAnsi="Arial" w:cs="Arial"/>
          <w:sz w:val="24"/>
          <w:szCs w:val="24"/>
        </w:rPr>
        <w:t>г. Фрязино, МО.</w:t>
      </w:r>
    </w:p>
    <w:p w:rsidR="00FF6362" w:rsidRPr="001C7D9C" w:rsidRDefault="00FF6362" w:rsidP="007357DD">
      <w:pPr>
        <w:pStyle w:val="af6"/>
        <w:numPr>
          <w:ilvl w:val="1"/>
          <w:numId w:val="9"/>
        </w:numPr>
        <w:jc w:val="both"/>
        <w:rPr>
          <w:rFonts w:ascii="Arial" w:hAnsi="Arial" w:cs="Arial"/>
          <w:b/>
          <w:bCs/>
          <w:sz w:val="24"/>
          <w:szCs w:val="24"/>
        </w:rPr>
      </w:pPr>
      <w:r w:rsidRPr="001C7D9C">
        <w:rPr>
          <w:rFonts w:ascii="Arial" w:hAnsi="Arial" w:cs="Arial"/>
          <w:b/>
          <w:bCs/>
          <w:sz w:val="24"/>
          <w:szCs w:val="24"/>
        </w:rPr>
        <w:t>НАЗНАЧЕНИЕ СИСТЕМЫ</w:t>
      </w:r>
    </w:p>
    <w:p w:rsidR="00FF6362" w:rsidRPr="001C7D9C" w:rsidRDefault="00FF6362" w:rsidP="00FF6362">
      <w:pPr>
        <w:pStyle w:val="af6"/>
        <w:jc w:val="both"/>
        <w:rPr>
          <w:rFonts w:ascii="Arial" w:hAnsi="Arial" w:cs="Arial"/>
          <w:b/>
          <w:bCs/>
          <w:sz w:val="24"/>
          <w:szCs w:val="24"/>
        </w:rPr>
      </w:pPr>
    </w:p>
    <w:p w:rsidR="00FF6362" w:rsidRPr="001C7D9C" w:rsidRDefault="00FF6362" w:rsidP="007357DD">
      <w:pPr>
        <w:pStyle w:val="af6"/>
        <w:numPr>
          <w:ilvl w:val="2"/>
          <w:numId w:val="9"/>
        </w:numPr>
        <w:spacing w:line="360" w:lineRule="auto"/>
        <w:jc w:val="both"/>
        <w:rPr>
          <w:rFonts w:ascii="Arial" w:hAnsi="Arial" w:cs="Arial"/>
          <w:sz w:val="24"/>
          <w:szCs w:val="24"/>
        </w:rPr>
      </w:pPr>
      <w:r w:rsidRPr="001C7D9C">
        <w:rPr>
          <w:rFonts w:ascii="Arial" w:hAnsi="Arial" w:cs="Arial"/>
          <w:sz w:val="24"/>
          <w:szCs w:val="24"/>
        </w:rPr>
        <w:t xml:space="preserve">АИИС КУЭ </w:t>
      </w:r>
      <w:r>
        <w:rPr>
          <w:rFonts w:ascii="Arial" w:hAnsi="Arial" w:cs="Arial"/>
          <w:sz w:val="24"/>
          <w:szCs w:val="24"/>
        </w:rPr>
        <w:t xml:space="preserve">МУП </w:t>
      </w:r>
      <w:r w:rsidRPr="00B2266D">
        <w:rPr>
          <w:rFonts w:ascii="Arial" w:hAnsi="Arial" w:cs="Arial"/>
          <w:sz w:val="24"/>
          <w:szCs w:val="24"/>
        </w:rPr>
        <w:t>"</w:t>
      </w:r>
      <w:r>
        <w:rPr>
          <w:rFonts w:ascii="Arial" w:hAnsi="Arial" w:cs="Arial"/>
          <w:sz w:val="24"/>
          <w:szCs w:val="24"/>
        </w:rPr>
        <w:t>Электросеть</w:t>
      </w:r>
      <w:r w:rsidRPr="00B2266D">
        <w:rPr>
          <w:rFonts w:ascii="Arial" w:hAnsi="Arial" w:cs="Arial"/>
          <w:sz w:val="24"/>
          <w:szCs w:val="24"/>
        </w:rPr>
        <w:t xml:space="preserve">" </w:t>
      </w:r>
      <w:r>
        <w:rPr>
          <w:rFonts w:ascii="Arial" w:hAnsi="Arial" w:cs="Arial"/>
          <w:sz w:val="24"/>
          <w:szCs w:val="24"/>
        </w:rPr>
        <w:t>г. Фрязино, МО</w:t>
      </w:r>
      <w:r w:rsidRPr="001C7D9C">
        <w:rPr>
          <w:rFonts w:ascii="Arial" w:hAnsi="Arial" w:cs="Arial"/>
          <w:sz w:val="24"/>
          <w:szCs w:val="24"/>
        </w:rPr>
        <w:t xml:space="preserve"> предназначена для:</w:t>
      </w:r>
    </w:p>
    <w:p w:rsidR="00FF6362" w:rsidRPr="001C7D9C" w:rsidRDefault="00FF6362" w:rsidP="007357DD">
      <w:pPr>
        <w:pStyle w:val="af6"/>
        <w:numPr>
          <w:ilvl w:val="0"/>
          <w:numId w:val="7"/>
        </w:numPr>
        <w:tabs>
          <w:tab w:val="clear" w:pos="720"/>
          <w:tab w:val="num" w:pos="1440"/>
        </w:tabs>
        <w:spacing w:line="360" w:lineRule="auto"/>
        <w:ind w:left="1440" w:hanging="540"/>
        <w:jc w:val="both"/>
        <w:rPr>
          <w:rFonts w:ascii="Arial" w:hAnsi="Arial" w:cs="Arial"/>
          <w:sz w:val="24"/>
          <w:szCs w:val="24"/>
        </w:rPr>
      </w:pPr>
      <w:r w:rsidRPr="001C7D9C">
        <w:rPr>
          <w:rFonts w:ascii="Arial" w:hAnsi="Arial" w:cs="Arial"/>
          <w:sz w:val="24"/>
          <w:szCs w:val="24"/>
        </w:rPr>
        <w:t xml:space="preserve">автоматизированного сбора достоверной информации, получаемой путём проведения измерений (определения значений) показателей коммерческого учета электрической энергии; </w:t>
      </w:r>
    </w:p>
    <w:p w:rsidR="00FF6362" w:rsidRPr="001C7D9C" w:rsidRDefault="00FF6362" w:rsidP="007357DD">
      <w:pPr>
        <w:pStyle w:val="af6"/>
        <w:numPr>
          <w:ilvl w:val="0"/>
          <w:numId w:val="7"/>
        </w:numPr>
        <w:tabs>
          <w:tab w:val="clear" w:pos="720"/>
          <w:tab w:val="num" w:pos="1440"/>
        </w:tabs>
        <w:spacing w:line="360" w:lineRule="auto"/>
        <w:ind w:left="1440" w:hanging="540"/>
        <w:jc w:val="both"/>
        <w:rPr>
          <w:rFonts w:ascii="Arial" w:hAnsi="Arial" w:cs="Arial"/>
          <w:sz w:val="24"/>
          <w:szCs w:val="24"/>
        </w:rPr>
      </w:pPr>
      <w:r w:rsidRPr="001C7D9C">
        <w:rPr>
          <w:rFonts w:ascii="Arial" w:hAnsi="Arial" w:cs="Arial"/>
          <w:sz w:val="24"/>
          <w:szCs w:val="24"/>
        </w:rPr>
        <w:t xml:space="preserve">предоставления органам управления </w:t>
      </w:r>
      <w:r>
        <w:rPr>
          <w:rFonts w:ascii="Arial" w:hAnsi="Arial" w:cs="Arial"/>
          <w:sz w:val="24"/>
          <w:szCs w:val="24"/>
        </w:rPr>
        <w:t xml:space="preserve">МУП </w:t>
      </w:r>
      <w:r w:rsidRPr="00B2266D">
        <w:rPr>
          <w:rFonts w:ascii="Arial" w:hAnsi="Arial" w:cs="Arial"/>
          <w:sz w:val="24"/>
          <w:szCs w:val="24"/>
        </w:rPr>
        <w:t>"</w:t>
      </w:r>
      <w:r>
        <w:rPr>
          <w:rFonts w:ascii="Arial" w:hAnsi="Arial" w:cs="Arial"/>
          <w:sz w:val="24"/>
          <w:szCs w:val="24"/>
        </w:rPr>
        <w:t>Электросеть</w:t>
      </w:r>
      <w:r w:rsidRPr="00B2266D">
        <w:rPr>
          <w:rFonts w:ascii="Arial" w:hAnsi="Arial" w:cs="Arial"/>
          <w:sz w:val="24"/>
          <w:szCs w:val="24"/>
        </w:rPr>
        <w:t xml:space="preserve">" </w:t>
      </w:r>
      <w:r>
        <w:rPr>
          <w:rFonts w:ascii="Arial" w:hAnsi="Arial" w:cs="Arial"/>
          <w:sz w:val="24"/>
          <w:szCs w:val="24"/>
        </w:rPr>
        <w:t>г. Фрязино, МО</w:t>
      </w:r>
      <w:r w:rsidRPr="001C7D9C">
        <w:rPr>
          <w:rFonts w:ascii="Arial" w:hAnsi="Arial" w:cs="Arial"/>
          <w:sz w:val="24"/>
          <w:szCs w:val="24"/>
        </w:rPr>
        <w:t xml:space="preserve"> измерительной и другой информации коммерческого учета для анализа результатов и принятия управленческих решений;</w:t>
      </w:r>
    </w:p>
    <w:p w:rsidR="00FF6362" w:rsidRPr="001C7D9C" w:rsidRDefault="00FF6362" w:rsidP="007357DD">
      <w:pPr>
        <w:pStyle w:val="af6"/>
        <w:numPr>
          <w:ilvl w:val="0"/>
          <w:numId w:val="7"/>
        </w:numPr>
        <w:tabs>
          <w:tab w:val="clear" w:pos="720"/>
          <w:tab w:val="num" w:pos="1440"/>
        </w:tabs>
        <w:spacing w:line="360" w:lineRule="auto"/>
        <w:ind w:left="1440" w:hanging="540"/>
        <w:jc w:val="both"/>
        <w:rPr>
          <w:rFonts w:ascii="Arial" w:hAnsi="Arial" w:cs="Arial"/>
          <w:sz w:val="24"/>
          <w:szCs w:val="24"/>
        </w:rPr>
      </w:pPr>
      <w:r w:rsidRPr="001C7D9C">
        <w:rPr>
          <w:rFonts w:ascii="Arial" w:hAnsi="Arial" w:cs="Arial"/>
          <w:sz w:val="24"/>
          <w:szCs w:val="24"/>
        </w:rPr>
        <w:t xml:space="preserve">обеспечения информационно - аналитических потребностей должностных лиц органов управления </w:t>
      </w:r>
      <w:r>
        <w:rPr>
          <w:rFonts w:ascii="Arial" w:hAnsi="Arial" w:cs="Arial"/>
          <w:sz w:val="24"/>
          <w:szCs w:val="24"/>
        </w:rPr>
        <w:t xml:space="preserve">МУП </w:t>
      </w:r>
      <w:r w:rsidRPr="00B2266D">
        <w:rPr>
          <w:rFonts w:ascii="Arial" w:hAnsi="Arial" w:cs="Arial"/>
          <w:sz w:val="24"/>
          <w:szCs w:val="24"/>
        </w:rPr>
        <w:t>"</w:t>
      </w:r>
      <w:r>
        <w:rPr>
          <w:rFonts w:ascii="Arial" w:hAnsi="Arial" w:cs="Arial"/>
          <w:sz w:val="24"/>
          <w:szCs w:val="24"/>
        </w:rPr>
        <w:t>Электросеть</w:t>
      </w:r>
      <w:r w:rsidRPr="00B2266D">
        <w:rPr>
          <w:rFonts w:ascii="Arial" w:hAnsi="Arial" w:cs="Arial"/>
          <w:sz w:val="24"/>
          <w:szCs w:val="24"/>
        </w:rPr>
        <w:t xml:space="preserve">" </w:t>
      </w:r>
      <w:r>
        <w:rPr>
          <w:rFonts w:ascii="Arial" w:hAnsi="Arial" w:cs="Arial"/>
          <w:sz w:val="24"/>
          <w:szCs w:val="24"/>
        </w:rPr>
        <w:t>г. Фрязино, МО</w:t>
      </w:r>
      <w:r w:rsidRPr="001C7D9C">
        <w:rPr>
          <w:rFonts w:ascii="Arial" w:hAnsi="Arial" w:cs="Arial"/>
          <w:sz w:val="24"/>
          <w:szCs w:val="24"/>
        </w:rPr>
        <w:t xml:space="preserve"> путем обработки баз данных, поддерживаемых системой;</w:t>
      </w:r>
    </w:p>
    <w:p w:rsidR="00FF6362" w:rsidRPr="001C7D9C" w:rsidRDefault="00FF6362" w:rsidP="007357DD">
      <w:pPr>
        <w:pStyle w:val="af6"/>
        <w:numPr>
          <w:ilvl w:val="1"/>
          <w:numId w:val="9"/>
        </w:numPr>
        <w:jc w:val="both"/>
        <w:rPr>
          <w:rFonts w:ascii="Arial" w:hAnsi="Arial" w:cs="Arial"/>
          <w:b/>
          <w:bCs/>
          <w:sz w:val="24"/>
          <w:szCs w:val="24"/>
        </w:rPr>
      </w:pPr>
      <w:r w:rsidRPr="001C7D9C">
        <w:rPr>
          <w:rFonts w:ascii="Arial" w:hAnsi="Arial" w:cs="Arial"/>
          <w:b/>
          <w:bCs/>
          <w:sz w:val="24"/>
          <w:szCs w:val="24"/>
        </w:rPr>
        <w:t>ЦЕЛИ СОЗДАНИЯ СИСТЕМЫ</w:t>
      </w:r>
    </w:p>
    <w:p w:rsidR="00FF6362" w:rsidRPr="001C7D9C" w:rsidRDefault="00FF6362" w:rsidP="00FF6362">
      <w:pPr>
        <w:pStyle w:val="af6"/>
        <w:spacing w:line="360" w:lineRule="auto"/>
        <w:jc w:val="both"/>
        <w:rPr>
          <w:rFonts w:ascii="Arial" w:hAnsi="Arial" w:cs="Arial"/>
          <w:sz w:val="24"/>
          <w:szCs w:val="24"/>
        </w:rPr>
      </w:pPr>
    </w:p>
    <w:p w:rsidR="00FF6362" w:rsidRPr="001C7D9C" w:rsidRDefault="00FF6362" w:rsidP="007357DD">
      <w:pPr>
        <w:pStyle w:val="af6"/>
        <w:numPr>
          <w:ilvl w:val="2"/>
          <w:numId w:val="9"/>
        </w:numPr>
        <w:spacing w:line="360" w:lineRule="auto"/>
        <w:jc w:val="both"/>
        <w:rPr>
          <w:rFonts w:ascii="Arial" w:hAnsi="Arial" w:cs="Arial"/>
          <w:sz w:val="24"/>
          <w:szCs w:val="24"/>
        </w:rPr>
      </w:pPr>
      <w:r w:rsidRPr="001C7D9C">
        <w:rPr>
          <w:rFonts w:ascii="Arial" w:hAnsi="Arial" w:cs="Arial"/>
          <w:sz w:val="24"/>
          <w:szCs w:val="24"/>
        </w:rPr>
        <w:t xml:space="preserve">Главными целями создания АИИС КУЭ </w:t>
      </w:r>
      <w:r>
        <w:rPr>
          <w:rFonts w:ascii="Arial" w:hAnsi="Arial" w:cs="Arial"/>
          <w:sz w:val="24"/>
          <w:szCs w:val="24"/>
        </w:rPr>
        <w:t xml:space="preserve">МУП </w:t>
      </w:r>
      <w:r w:rsidRPr="00B2266D">
        <w:rPr>
          <w:rFonts w:ascii="Arial" w:hAnsi="Arial" w:cs="Arial"/>
          <w:sz w:val="24"/>
          <w:szCs w:val="24"/>
        </w:rPr>
        <w:t>"</w:t>
      </w:r>
      <w:r>
        <w:rPr>
          <w:rFonts w:ascii="Arial" w:hAnsi="Arial" w:cs="Arial"/>
          <w:sz w:val="24"/>
          <w:szCs w:val="24"/>
        </w:rPr>
        <w:t>Электросеть</w:t>
      </w:r>
      <w:r w:rsidRPr="00B2266D">
        <w:rPr>
          <w:rFonts w:ascii="Arial" w:hAnsi="Arial" w:cs="Arial"/>
          <w:sz w:val="24"/>
          <w:szCs w:val="24"/>
        </w:rPr>
        <w:t xml:space="preserve">" </w:t>
      </w:r>
      <w:r>
        <w:rPr>
          <w:rFonts w:ascii="Arial" w:hAnsi="Arial" w:cs="Arial"/>
          <w:sz w:val="24"/>
          <w:szCs w:val="24"/>
        </w:rPr>
        <w:t>г. Фрязино, МО</w:t>
      </w:r>
      <w:r w:rsidRPr="001C7D9C">
        <w:rPr>
          <w:rFonts w:ascii="Arial" w:hAnsi="Arial" w:cs="Arial"/>
          <w:sz w:val="24"/>
          <w:szCs w:val="24"/>
        </w:rPr>
        <w:t xml:space="preserve"> являются:</w:t>
      </w:r>
    </w:p>
    <w:p w:rsidR="00FF6362" w:rsidRPr="001C7D9C" w:rsidRDefault="00FF6362" w:rsidP="007357DD">
      <w:pPr>
        <w:pStyle w:val="af6"/>
        <w:numPr>
          <w:ilvl w:val="0"/>
          <w:numId w:val="7"/>
        </w:numPr>
        <w:tabs>
          <w:tab w:val="clear" w:pos="720"/>
          <w:tab w:val="num" w:pos="1440"/>
        </w:tabs>
        <w:spacing w:line="360" w:lineRule="auto"/>
        <w:ind w:left="1440" w:hanging="540"/>
        <w:jc w:val="both"/>
        <w:rPr>
          <w:rFonts w:ascii="Arial" w:hAnsi="Arial" w:cs="Arial"/>
          <w:sz w:val="24"/>
          <w:szCs w:val="24"/>
        </w:rPr>
      </w:pPr>
      <w:r w:rsidRPr="001C7D9C">
        <w:rPr>
          <w:rFonts w:ascii="Arial" w:hAnsi="Arial" w:cs="Arial"/>
          <w:sz w:val="24"/>
          <w:szCs w:val="24"/>
        </w:rPr>
        <w:t xml:space="preserve">создание единого информационного пространства в пределах </w:t>
      </w:r>
      <w:r>
        <w:rPr>
          <w:rFonts w:ascii="Arial" w:hAnsi="Arial" w:cs="Arial"/>
          <w:sz w:val="24"/>
          <w:szCs w:val="24"/>
        </w:rPr>
        <w:t xml:space="preserve">МУП </w:t>
      </w:r>
      <w:r w:rsidRPr="00B2266D">
        <w:rPr>
          <w:rFonts w:ascii="Arial" w:hAnsi="Arial" w:cs="Arial"/>
          <w:sz w:val="24"/>
          <w:szCs w:val="24"/>
        </w:rPr>
        <w:t>"</w:t>
      </w:r>
      <w:r>
        <w:rPr>
          <w:rFonts w:ascii="Arial" w:hAnsi="Arial" w:cs="Arial"/>
          <w:sz w:val="24"/>
          <w:szCs w:val="24"/>
        </w:rPr>
        <w:t>Электросеть</w:t>
      </w:r>
      <w:r w:rsidRPr="00B2266D">
        <w:rPr>
          <w:rFonts w:ascii="Arial" w:hAnsi="Arial" w:cs="Arial"/>
          <w:sz w:val="24"/>
          <w:szCs w:val="24"/>
        </w:rPr>
        <w:t xml:space="preserve">" </w:t>
      </w:r>
      <w:r>
        <w:rPr>
          <w:rFonts w:ascii="Arial" w:hAnsi="Arial" w:cs="Arial"/>
          <w:sz w:val="24"/>
          <w:szCs w:val="24"/>
        </w:rPr>
        <w:t>г. Фрязино, МО</w:t>
      </w:r>
      <w:r w:rsidRPr="001C7D9C">
        <w:rPr>
          <w:rFonts w:ascii="Arial" w:hAnsi="Arial" w:cs="Arial"/>
          <w:sz w:val="24"/>
          <w:szCs w:val="24"/>
        </w:rPr>
        <w:t xml:space="preserve">, содержащего достоверные данные о показателях коммерческого учета: процессов распределения и потребления электрической энергии, для дальнейшего использования результатов структурными подразделениями </w:t>
      </w:r>
      <w:r>
        <w:rPr>
          <w:rFonts w:ascii="Arial" w:hAnsi="Arial" w:cs="Arial"/>
          <w:sz w:val="24"/>
          <w:szCs w:val="24"/>
        </w:rPr>
        <w:t xml:space="preserve">МУП </w:t>
      </w:r>
      <w:r w:rsidRPr="00B2266D">
        <w:rPr>
          <w:rFonts w:ascii="Arial" w:hAnsi="Arial" w:cs="Arial"/>
          <w:sz w:val="24"/>
          <w:szCs w:val="24"/>
        </w:rPr>
        <w:t>"</w:t>
      </w:r>
      <w:r>
        <w:rPr>
          <w:rFonts w:ascii="Arial" w:hAnsi="Arial" w:cs="Arial"/>
          <w:sz w:val="24"/>
          <w:szCs w:val="24"/>
        </w:rPr>
        <w:t>Электросеть</w:t>
      </w:r>
      <w:r w:rsidRPr="00B2266D">
        <w:rPr>
          <w:rFonts w:ascii="Arial" w:hAnsi="Arial" w:cs="Arial"/>
          <w:sz w:val="24"/>
          <w:szCs w:val="24"/>
        </w:rPr>
        <w:t>"</w:t>
      </w:r>
      <w:r>
        <w:rPr>
          <w:rFonts w:ascii="Arial" w:hAnsi="Arial" w:cs="Arial"/>
          <w:sz w:val="24"/>
          <w:szCs w:val="24"/>
        </w:rPr>
        <w:t xml:space="preserve">          </w:t>
      </w:r>
      <w:r w:rsidRPr="00B2266D">
        <w:rPr>
          <w:rFonts w:ascii="Arial" w:hAnsi="Arial" w:cs="Arial"/>
          <w:sz w:val="24"/>
          <w:szCs w:val="24"/>
        </w:rPr>
        <w:t xml:space="preserve"> </w:t>
      </w:r>
      <w:r>
        <w:rPr>
          <w:rFonts w:ascii="Arial" w:hAnsi="Arial" w:cs="Arial"/>
          <w:sz w:val="24"/>
          <w:szCs w:val="24"/>
        </w:rPr>
        <w:t>г. Фрязино, МО</w:t>
      </w:r>
      <w:r w:rsidRPr="001C7D9C">
        <w:rPr>
          <w:rFonts w:ascii="Arial" w:hAnsi="Arial" w:cs="Arial"/>
          <w:sz w:val="24"/>
          <w:szCs w:val="24"/>
        </w:rPr>
        <w:t xml:space="preserve"> в соответствии с их функциональным предназначением;</w:t>
      </w:r>
    </w:p>
    <w:p w:rsidR="00FF6362" w:rsidRPr="001C7D9C" w:rsidRDefault="00FF6362" w:rsidP="007357DD">
      <w:pPr>
        <w:pStyle w:val="af6"/>
        <w:numPr>
          <w:ilvl w:val="0"/>
          <w:numId w:val="7"/>
        </w:numPr>
        <w:tabs>
          <w:tab w:val="clear" w:pos="720"/>
          <w:tab w:val="num" w:pos="1440"/>
        </w:tabs>
        <w:spacing w:line="360" w:lineRule="auto"/>
        <w:ind w:left="1440" w:hanging="540"/>
        <w:jc w:val="both"/>
        <w:rPr>
          <w:rFonts w:ascii="Arial" w:hAnsi="Arial" w:cs="Arial"/>
          <w:sz w:val="24"/>
          <w:szCs w:val="24"/>
        </w:rPr>
      </w:pPr>
      <w:r w:rsidRPr="001C7D9C">
        <w:rPr>
          <w:rFonts w:ascii="Arial" w:hAnsi="Arial" w:cs="Arial"/>
          <w:sz w:val="24"/>
          <w:szCs w:val="24"/>
        </w:rPr>
        <w:lastRenderedPageBreak/>
        <w:t xml:space="preserve">повышение эффективности информационного обеспечения процессов подготовки и принятия решений в ходе управления процессами функционирования и перспективного развития энергосистемы </w:t>
      </w:r>
      <w:r>
        <w:rPr>
          <w:rFonts w:ascii="Arial" w:hAnsi="Arial" w:cs="Arial"/>
          <w:sz w:val="24"/>
          <w:szCs w:val="24"/>
        </w:rPr>
        <w:t xml:space="preserve">МУП </w:t>
      </w:r>
      <w:r w:rsidRPr="00B2266D">
        <w:rPr>
          <w:rFonts w:ascii="Arial" w:hAnsi="Arial" w:cs="Arial"/>
          <w:sz w:val="24"/>
          <w:szCs w:val="24"/>
        </w:rPr>
        <w:t>"</w:t>
      </w:r>
      <w:r>
        <w:rPr>
          <w:rFonts w:ascii="Arial" w:hAnsi="Arial" w:cs="Arial"/>
          <w:sz w:val="24"/>
          <w:szCs w:val="24"/>
        </w:rPr>
        <w:t>Электросеть</w:t>
      </w:r>
      <w:r w:rsidRPr="00B2266D">
        <w:rPr>
          <w:rFonts w:ascii="Arial" w:hAnsi="Arial" w:cs="Arial"/>
          <w:sz w:val="24"/>
          <w:szCs w:val="24"/>
        </w:rPr>
        <w:t xml:space="preserve">" </w:t>
      </w:r>
      <w:r>
        <w:rPr>
          <w:rFonts w:ascii="Arial" w:hAnsi="Arial" w:cs="Arial"/>
          <w:sz w:val="24"/>
          <w:szCs w:val="24"/>
        </w:rPr>
        <w:t>г. Фрязино, МО</w:t>
      </w:r>
      <w:r w:rsidRPr="001C7D9C">
        <w:rPr>
          <w:rFonts w:ascii="Arial" w:hAnsi="Arial" w:cs="Arial"/>
          <w:sz w:val="24"/>
          <w:szCs w:val="24"/>
        </w:rPr>
        <w:t xml:space="preserve"> в целом;</w:t>
      </w:r>
    </w:p>
    <w:p w:rsidR="00FF6362" w:rsidRPr="001C7D9C" w:rsidRDefault="00FF6362" w:rsidP="007357DD">
      <w:pPr>
        <w:pStyle w:val="af6"/>
        <w:numPr>
          <w:ilvl w:val="0"/>
          <w:numId w:val="7"/>
        </w:numPr>
        <w:tabs>
          <w:tab w:val="clear" w:pos="720"/>
          <w:tab w:val="num" w:pos="1440"/>
        </w:tabs>
        <w:spacing w:line="360" w:lineRule="auto"/>
        <w:ind w:left="1440" w:hanging="540"/>
        <w:jc w:val="both"/>
        <w:rPr>
          <w:rFonts w:ascii="Arial" w:hAnsi="Arial" w:cs="Arial"/>
          <w:sz w:val="24"/>
          <w:szCs w:val="24"/>
        </w:rPr>
      </w:pPr>
      <w:r w:rsidRPr="001C7D9C">
        <w:rPr>
          <w:rFonts w:ascii="Arial" w:hAnsi="Arial" w:cs="Arial"/>
          <w:sz w:val="24"/>
          <w:szCs w:val="24"/>
        </w:rPr>
        <w:t xml:space="preserve">обеспечение информационно – аналитических потребностей </w:t>
      </w:r>
      <w:r>
        <w:rPr>
          <w:rFonts w:ascii="Arial" w:hAnsi="Arial" w:cs="Arial"/>
          <w:sz w:val="24"/>
          <w:szCs w:val="24"/>
        </w:rPr>
        <w:t xml:space="preserve">МУП </w:t>
      </w:r>
      <w:r w:rsidRPr="00B2266D">
        <w:rPr>
          <w:rFonts w:ascii="Arial" w:hAnsi="Arial" w:cs="Arial"/>
          <w:sz w:val="24"/>
          <w:szCs w:val="24"/>
        </w:rPr>
        <w:t>"</w:t>
      </w:r>
      <w:r>
        <w:rPr>
          <w:rFonts w:ascii="Arial" w:hAnsi="Arial" w:cs="Arial"/>
          <w:sz w:val="24"/>
          <w:szCs w:val="24"/>
        </w:rPr>
        <w:t>Электросеть</w:t>
      </w:r>
      <w:r w:rsidRPr="00B2266D">
        <w:rPr>
          <w:rFonts w:ascii="Arial" w:hAnsi="Arial" w:cs="Arial"/>
          <w:sz w:val="24"/>
          <w:szCs w:val="24"/>
        </w:rPr>
        <w:t xml:space="preserve">" </w:t>
      </w:r>
      <w:r>
        <w:rPr>
          <w:rFonts w:ascii="Arial" w:hAnsi="Arial" w:cs="Arial"/>
          <w:sz w:val="24"/>
          <w:szCs w:val="24"/>
        </w:rPr>
        <w:t>г. Фрязино, МО</w:t>
      </w:r>
      <w:r w:rsidRPr="001C7D9C">
        <w:rPr>
          <w:rFonts w:ascii="Arial" w:hAnsi="Arial" w:cs="Arial"/>
          <w:sz w:val="24"/>
          <w:szCs w:val="24"/>
        </w:rPr>
        <w:t xml:space="preserve"> путем передачи данных различной степени агрегации о потреблении энергоресурсов в каждой точке учета, расположенной на территории </w:t>
      </w:r>
      <w:r>
        <w:rPr>
          <w:rFonts w:ascii="Arial" w:hAnsi="Arial" w:cs="Arial"/>
          <w:sz w:val="24"/>
          <w:szCs w:val="24"/>
        </w:rPr>
        <w:t xml:space="preserve">МУП </w:t>
      </w:r>
      <w:r w:rsidRPr="00B2266D">
        <w:rPr>
          <w:rFonts w:ascii="Arial" w:hAnsi="Arial" w:cs="Arial"/>
          <w:sz w:val="24"/>
          <w:szCs w:val="24"/>
        </w:rPr>
        <w:t>"</w:t>
      </w:r>
      <w:r>
        <w:rPr>
          <w:rFonts w:ascii="Arial" w:hAnsi="Arial" w:cs="Arial"/>
          <w:sz w:val="24"/>
          <w:szCs w:val="24"/>
        </w:rPr>
        <w:t>Электросеть</w:t>
      </w:r>
      <w:r w:rsidRPr="00B2266D">
        <w:rPr>
          <w:rFonts w:ascii="Arial" w:hAnsi="Arial" w:cs="Arial"/>
          <w:sz w:val="24"/>
          <w:szCs w:val="24"/>
        </w:rPr>
        <w:t xml:space="preserve">" </w:t>
      </w:r>
      <w:r>
        <w:rPr>
          <w:rFonts w:ascii="Arial" w:hAnsi="Arial" w:cs="Arial"/>
          <w:sz w:val="24"/>
          <w:szCs w:val="24"/>
        </w:rPr>
        <w:t>г. Фрязино, МО</w:t>
      </w:r>
      <w:r w:rsidRPr="001C7D9C">
        <w:rPr>
          <w:rFonts w:ascii="Arial" w:hAnsi="Arial" w:cs="Arial"/>
          <w:sz w:val="24"/>
          <w:szCs w:val="24"/>
        </w:rPr>
        <w:t xml:space="preserve"> для выполнения взаиморасчетов между потребителями энергоресурсов и </w:t>
      </w:r>
      <w:r>
        <w:rPr>
          <w:rFonts w:ascii="Arial" w:hAnsi="Arial" w:cs="Arial"/>
          <w:sz w:val="24"/>
          <w:szCs w:val="24"/>
        </w:rPr>
        <w:t xml:space="preserve">МУП </w:t>
      </w:r>
      <w:r w:rsidRPr="00B2266D">
        <w:rPr>
          <w:rFonts w:ascii="Arial" w:hAnsi="Arial" w:cs="Arial"/>
          <w:sz w:val="24"/>
          <w:szCs w:val="24"/>
        </w:rPr>
        <w:t>"</w:t>
      </w:r>
      <w:r>
        <w:rPr>
          <w:rFonts w:ascii="Arial" w:hAnsi="Arial" w:cs="Arial"/>
          <w:sz w:val="24"/>
          <w:szCs w:val="24"/>
        </w:rPr>
        <w:t>Электросеть</w:t>
      </w:r>
      <w:r w:rsidRPr="00B2266D">
        <w:rPr>
          <w:rFonts w:ascii="Arial" w:hAnsi="Arial" w:cs="Arial"/>
          <w:sz w:val="24"/>
          <w:szCs w:val="24"/>
        </w:rPr>
        <w:t xml:space="preserve">" </w:t>
      </w:r>
      <w:r>
        <w:rPr>
          <w:rFonts w:ascii="Arial" w:hAnsi="Arial" w:cs="Arial"/>
          <w:sz w:val="24"/>
          <w:szCs w:val="24"/>
        </w:rPr>
        <w:t>г. Фрязино, МО</w:t>
      </w:r>
      <w:r w:rsidRPr="001C7D9C">
        <w:rPr>
          <w:rFonts w:ascii="Arial" w:hAnsi="Arial" w:cs="Arial"/>
          <w:sz w:val="24"/>
          <w:szCs w:val="24"/>
        </w:rPr>
        <w:t>.</w:t>
      </w:r>
    </w:p>
    <w:p w:rsidR="00FF6362" w:rsidRPr="001C7D9C" w:rsidRDefault="00FF6362" w:rsidP="00FF6362">
      <w:pPr>
        <w:pStyle w:val="af6"/>
        <w:spacing w:line="360" w:lineRule="auto"/>
        <w:jc w:val="both"/>
        <w:rPr>
          <w:rFonts w:ascii="Arial" w:hAnsi="Arial" w:cs="Arial"/>
          <w:sz w:val="24"/>
          <w:szCs w:val="24"/>
        </w:rPr>
      </w:pPr>
    </w:p>
    <w:p w:rsidR="00FF6362" w:rsidRPr="001C7D9C" w:rsidRDefault="00FF6362" w:rsidP="007357DD">
      <w:pPr>
        <w:pStyle w:val="af6"/>
        <w:numPr>
          <w:ilvl w:val="2"/>
          <w:numId w:val="9"/>
        </w:numPr>
        <w:spacing w:line="360" w:lineRule="auto"/>
        <w:jc w:val="both"/>
        <w:rPr>
          <w:rFonts w:ascii="Arial" w:hAnsi="Arial" w:cs="Arial"/>
          <w:sz w:val="24"/>
          <w:szCs w:val="24"/>
        </w:rPr>
      </w:pPr>
      <w:r w:rsidRPr="001C7D9C">
        <w:rPr>
          <w:rFonts w:ascii="Arial" w:hAnsi="Arial" w:cs="Arial"/>
          <w:sz w:val="24"/>
          <w:szCs w:val="24"/>
        </w:rPr>
        <w:t xml:space="preserve">Создание АИИС КУЭ </w:t>
      </w:r>
      <w:r>
        <w:rPr>
          <w:rFonts w:ascii="Arial" w:hAnsi="Arial" w:cs="Arial"/>
          <w:sz w:val="24"/>
          <w:szCs w:val="24"/>
        </w:rPr>
        <w:t xml:space="preserve">МУП </w:t>
      </w:r>
      <w:r w:rsidRPr="00B2266D">
        <w:rPr>
          <w:rFonts w:ascii="Arial" w:hAnsi="Arial" w:cs="Arial"/>
          <w:sz w:val="24"/>
          <w:szCs w:val="24"/>
        </w:rPr>
        <w:t>"</w:t>
      </w:r>
      <w:r>
        <w:rPr>
          <w:rFonts w:ascii="Arial" w:hAnsi="Arial" w:cs="Arial"/>
          <w:sz w:val="24"/>
          <w:szCs w:val="24"/>
        </w:rPr>
        <w:t>Электросеть</w:t>
      </w:r>
      <w:r w:rsidRPr="00B2266D">
        <w:rPr>
          <w:rFonts w:ascii="Arial" w:hAnsi="Arial" w:cs="Arial"/>
          <w:sz w:val="24"/>
          <w:szCs w:val="24"/>
        </w:rPr>
        <w:t xml:space="preserve">" </w:t>
      </w:r>
      <w:r>
        <w:rPr>
          <w:rFonts w:ascii="Arial" w:hAnsi="Arial" w:cs="Arial"/>
          <w:sz w:val="24"/>
          <w:szCs w:val="24"/>
        </w:rPr>
        <w:t>г. Фрязино, МО</w:t>
      </w:r>
      <w:r>
        <w:rPr>
          <w:rFonts w:ascii="Arial" w:hAnsi="Arial" w:cs="Arial"/>
          <w:color w:val="FF0000"/>
          <w:sz w:val="24"/>
          <w:szCs w:val="24"/>
        </w:rPr>
        <w:t xml:space="preserve"> </w:t>
      </w:r>
      <w:r w:rsidRPr="001C7D9C">
        <w:rPr>
          <w:rFonts w:ascii="Arial" w:hAnsi="Arial" w:cs="Arial"/>
          <w:sz w:val="24"/>
          <w:szCs w:val="24"/>
        </w:rPr>
        <w:t>должно обеспечить:</w:t>
      </w:r>
    </w:p>
    <w:p w:rsidR="00FF6362" w:rsidRPr="001C7D9C" w:rsidRDefault="00FF6362" w:rsidP="007357DD">
      <w:pPr>
        <w:pStyle w:val="af6"/>
        <w:numPr>
          <w:ilvl w:val="0"/>
          <w:numId w:val="7"/>
        </w:numPr>
        <w:tabs>
          <w:tab w:val="clear" w:pos="720"/>
          <w:tab w:val="num" w:pos="1440"/>
        </w:tabs>
        <w:spacing w:line="360" w:lineRule="auto"/>
        <w:ind w:left="1440" w:hanging="540"/>
        <w:jc w:val="both"/>
        <w:rPr>
          <w:rFonts w:ascii="Arial" w:hAnsi="Arial" w:cs="Arial"/>
          <w:sz w:val="24"/>
          <w:szCs w:val="24"/>
        </w:rPr>
      </w:pPr>
      <w:r w:rsidRPr="001C7D9C">
        <w:rPr>
          <w:rFonts w:ascii="Arial" w:hAnsi="Arial" w:cs="Arial"/>
          <w:sz w:val="24"/>
          <w:szCs w:val="24"/>
        </w:rPr>
        <w:t xml:space="preserve">экономию финансовых средств </w:t>
      </w:r>
      <w:r>
        <w:rPr>
          <w:rFonts w:ascii="Arial" w:hAnsi="Arial" w:cs="Arial"/>
          <w:sz w:val="24"/>
          <w:szCs w:val="24"/>
        </w:rPr>
        <w:t xml:space="preserve">МУП </w:t>
      </w:r>
      <w:r w:rsidRPr="00B2266D">
        <w:rPr>
          <w:rFonts w:ascii="Arial" w:hAnsi="Arial" w:cs="Arial"/>
          <w:sz w:val="24"/>
          <w:szCs w:val="24"/>
        </w:rPr>
        <w:t>"</w:t>
      </w:r>
      <w:r>
        <w:rPr>
          <w:rFonts w:ascii="Arial" w:hAnsi="Arial" w:cs="Arial"/>
          <w:sz w:val="24"/>
          <w:szCs w:val="24"/>
        </w:rPr>
        <w:t>Электросеть</w:t>
      </w:r>
      <w:r w:rsidRPr="00B2266D">
        <w:rPr>
          <w:rFonts w:ascii="Arial" w:hAnsi="Arial" w:cs="Arial"/>
          <w:sz w:val="24"/>
          <w:szCs w:val="24"/>
        </w:rPr>
        <w:t xml:space="preserve">" </w:t>
      </w:r>
      <w:r>
        <w:rPr>
          <w:rFonts w:ascii="Arial" w:hAnsi="Arial" w:cs="Arial"/>
          <w:sz w:val="24"/>
          <w:szCs w:val="24"/>
        </w:rPr>
        <w:t>г. Фрязино, МО</w:t>
      </w:r>
      <w:r w:rsidRPr="001C7D9C">
        <w:rPr>
          <w:rFonts w:ascii="Arial" w:hAnsi="Arial" w:cs="Arial"/>
          <w:sz w:val="24"/>
          <w:szCs w:val="24"/>
        </w:rPr>
        <w:t>, выделяемых на обеспечение процессов распределения и потребления энергоресурсов;</w:t>
      </w:r>
    </w:p>
    <w:p w:rsidR="00FF6362" w:rsidRPr="001C7D9C" w:rsidRDefault="00FF6362" w:rsidP="007357DD">
      <w:pPr>
        <w:pStyle w:val="af6"/>
        <w:numPr>
          <w:ilvl w:val="0"/>
          <w:numId w:val="7"/>
        </w:numPr>
        <w:tabs>
          <w:tab w:val="clear" w:pos="720"/>
          <w:tab w:val="num" w:pos="1440"/>
        </w:tabs>
        <w:spacing w:line="360" w:lineRule="auto"/>
        <w:ind w:left="1440" w:hanging="540"/>
        <w:jc w:val="both"/>
        <w:rPr>
          <w:rFonts w:ascii="Arial" w:hAnsi="Arial" w:cs="Arial"/>
          <w:sz w:val="24"/>
          <w:szCs w:val="24"/>
        </w:rPr>
      </w:pPr>
      <w:r w:rsidRPr="001C7D9C">
        <w:rPr>
          <w:rFonts w:ascii="Arial" w:hAnsi="Arial" w:cs="Arial"/>
          <w:sz w:val="24"/>
          <w:szCs w:val="24"/>
        </w:rPr>
        <w:t xml:space="preserve">санкционированное предоставление результатов измерений структурным подразделениям </w:t>
      </w:r>
      <w:r>
        <w:rPr>
          <w:rFonts w:ascii="Arial" w:hAnsi="Arial" w:cs="Arial"/>
          <w:sz w:val="24"/>
          <w:szCs w:val="24"/>
        </w:rPr>
        <w:t xml:space="preserve">МУП </w:t>
      </w:r>
      <w:r w:rsidRPr="00B2266D">
        <w:rPr>
          <w:rFonts w:ascii="Arial" w:hAnsi="Arial" w:cs="Arial"/>
          <w:sz w:val="24"/>
          <w:szCs w:val="24"/>
        </w:rPr>
        <w:t>"</w:t>
      </w:r>
      <w:r>
        <w:rPr>
          <w:rFonts w:ascii="Arial" w:hAnsi="Arial" w:cs="Arial"/>
          <w:sz w:val="24"/>
          <w:szCs w:val="24"/>
        </w:rPr>
        <w:t>Электросеть</w:t>
      </w:r>
      <w:r w:rsidRPr="00B2266D">
        <w:rPr>
          <w:rFonts w:ascii="Arial" w:hAnsi="Arial" w:cs="Arial"/>
          <w:sz w:val="24"/>
          <w:szCs w:val="24"/>
        </w:rPr>
        <w:t xml:space="preserve">" </w:t>
      </w:r>
      <w:r>
        <w:rPr>
          <w:rFonts w:ascii="Arial" w:hAnsi="Arial" w:cs="Arial"/>
          <w:sz w:val="24"/>
          <w:szCs w:val="24"/>
        </w:rPr>
        <w:t>г. Фрязино, МО</w:t>
      </w:r>
      <w:r w:rsidRPr="001C7D9C">
        <w:rPr>
          <w:rFonts w:ascii="Arial" w:hAnsi="Arial" w:cs="Arial"/>
          <w:sz w:val="24"/>
          <w:szCs w:val="24"/>
        </w:rPr>
        <w:t xml:space="preserve"> в соответствии с их функциональным предназначением;</w:t>
      </w:r>
    </w:p>
    <w:p w:rsidR="00FF6362" w:rsidRPr="001C7D9C" w:rsidRDefault="00FF6362" w:rsidP="007357DD">
      <w:pPr>
        <w:pStyle w:val="af6"/>
        <w:numPr>
          <w:ilvl w:val="0"/>
          <w:numId w:val="7"/>
        </w:numPr>
        <w:tabs>
          <w:tab w:val="clear" w:pos="720"/>
          <w:tab w:val="num" w:pos="1440"/>
        </w:tabs>
        <w:spacing w:line="360" w:lineRule="auto"/>
        <w:ind w:left="1440" w:hanging="540"/>
        <w:jc w:val="both"/>
        <w:rPr>
          <w:rFonts w:ascii="Arial" w:hAnsi="Arial" w:cs="Arial"/>
          <w:sz w:val="24"/>
          <w:szCs w:val="24"/>
        </w:rPr>
      </w:pPr>
      <w:r w:rsidRPr="001C7D9C">
        <w:rPr>
          <w:rFonts w:ascii="Arial" w:hAnsi="Arial" w:cs="Arial"/>
          <w:sz w:val="24"/>
          <w:szCs w:val="24"/>
        </w:rPr>
        <w:t>технологический контроль состояния и потребления энергоресурсов и технический контроль состояния оборудования АИИС КУЭ;</w:t>
      </w:r>
    </w:p>
    <w:p w:rsidR="00FF6362" w:rsidRPr="001C7D9C" w:rsidRDefault="00FF6362" w:rsidP="00FF6362">
      <w:pPr>
        <w:shd w:val="clear" w:color="auto" w:fill="FFFFFF"/>
        <w:tabs>
          <w:tab w:val="left" w:pos="1080"/>
        </w:tabs>
        <w:spacing w:line="418" w:lineRule="exact"/>
        <w:sectPr w:rsidR="00FF6362" w:rsidRPr="001C7D9C" w:rsidSect="00B43FD1">
          <w:headerReference w:type="default" r:id="rId9"/>
          <w:footerReference w:type="first" r:id="rId10"/>
          <w:pgSz w:w="11907" w:h="16840" w:code="9"/>
          <w:pgMar w:top="1418" w:right="851" w:bottom="851" w:left="1418" w:header="567" w:footer="709" w:gutter="0"/>
          <w:pgNumType w:start="1"/>
          <w:cols w:space="60"/>
          <w:noEndnote/>
          <w:titlePg/>
        </w:sectPr>
      </w:pPr>
    </w:p>
    <w:p w:rsidR="00FF6362" w:rsidRPr="001C7D9C" w:rsidRDefault="00FF6362" w:rsidP="00FF6362">
      <w:pPr>
        <w:spacing w:line="360" w:lineRule="auto"/>
        <w:ind w:left="360" w:hanging="360"/>
        <w:jc w:val="center"/>
        <w:rPr>
          <w:rFonts w:ascii="Arial" w:hAnsi="Arial" w:cs="Arial"/>
          <w:b/>
          <w:bCs/>
          <w:sz w:val="28"/>
          <w:szCs w:val="28"/>
        </w:rPr>
      </w:pPr>
      <w:r w:rsidRPr="001C7D9C">
        <w:rPr>
          <w:rFonts w:ascii="Arial" w:hAnsi="Arial" w:cs="Arial"/>
          <w:b/>
          <w:bCs/>
          <w:sz w:val="28"/>
          <w:szCs w:val="28"/>
        </w:rPr>
        <w:lastRenderedPageBreak/>
        <w:t>3.</w:t>
      </w:r>
      <w:r w:rsidRPr="001C7D9C">
        <w:rPr>
          <w:rFonts w:ascii="Arial" w:hAnsi="Arial" w:cs="Arial"/>
          <w:b/>
          <w:bCs/>
          <w:sz w:val="28"/>
          <w:szCs w:val="28"/>
        </w:rPr>
        <w:tab/>
      </w:r>
      <w:bookmarkStart w:id="25" w:name="_Toc97376013"/>
      <w:bookmarkStart w:id="26" w:name="_Toc97470929"/>
      <w:bookmarkStart w:id="27" w:name="_Toc98837472"/>
      <w:bookmarkStart w:id="28" w:name="_Toc104284780"/>
      <w:r w:rsidRPr="001C7D9C">
        <w:rPr>
          <w:rFonts w:ascii="Arial" w:hAnsi="Arial" w:cs="Arial"/>
          <w:b/>
          <w:bCs/>
          <w:sz w:val="28"/>
          <w:szCs w:val="28"/>
        </w:rPr>
        <w:t>ХАРАКТЕРИСТИКА ОБЪЕКТА АВТОМАТИЗАЦИИ</w:t>
      </w:r>
      <w:bookmarkEnd w:id="25"/>
      <w:bookmarkEnd w:id="26"/>
      <w:bookmarkEnd w:id="27"/>
      <w:bookmarkEnd w:id="28"/>
    </w:p>
    <w:p w:rsidR="00FF6362" w:rsidRPr="001C7D9C" w:rsidRDefault="00FF6362" w:rsidP="00FF6362">
      <w:pPr>
        <w:pStyle w:val="af6"/>
        <w:jc w:val="both"/>
        <w:rPr>
          <w:rFonts w:ascii="Arial" w:hAnsi="Arial" w:cs="Arial"/>
          <w:b/>
          <w:bCs/>
          <w:sz w:val="24"/>
          <w:szCs w:val="24"/>
        </w:rPr>
      </w:pPr>
    </w:p>
    <w:p w:rsidR="00FF6362" w:rsidRPr="001C7D9C" w:rsidRDefault="00FF6362" w:rsidP="00FF6362">
      <w:pPr>
        <w:pStyle w:val="af6"/>
        <w:jc w:val="both"/>
        <w:rPr>
          <w:rFonts w:ascii="Arial" w:hAnsi="Arial" w:cs="Arial"/>
          <w:b/>
          <w:bCs/>
          <w:sz w:val="24"/>
          <w:szCs w:val="24"/>
        </w:rPr>
      </w:pPr>
      <w:r w:rsidRPr="001C7D9C">
        <w:rPr>
          <w:rFonts w:ascii="Arial" w:hAnsi="Arial" w:cs="Arial"/>
          <w:b/>
          <w:bCs/>
          <w:sz w:val="24"/>
          <w:szCs w:val="24"/>
        </w:rPr>
        <w:t>3.1.</w:t>
      </w:r>
      <w:r w:rsidRPr="001C7D9C">
        <w:rPr>
          <w:rFonts w:ascii="Arial" w:hAnsi="Arial" w:cs="Arial"/>
          <w:b/>
          <w:bCs/>
          <w:sz w:val="24"/>
          <w:szCs w:val="24"/>
        </w:rPr>
        <w:tab/>
        <w:t>КРАТКИЕ СВЕДЕНИЯ ОБ ОБЪЕКТЕ АВТОМАТИЗАЦИИ</w:t>
      </w:r>
    </w:p>
    <w:p w:rsidR="00FF6362" w:rsidRPr="001C7D9C" w:rsidRDefault="00FF6362" w:rsidP="00FF6362">
      <w:pPr>
        <w:pStyle w:val="af6"/>
        <w:jc w:val="both"/>
        <w:rPr>
          <w:rFonts w:ascii="Arial" w:hAnsi="Arial" w:cs="Arial"/>
          <w:b/>
          <w:bCs/>
          <w:sz w:val="24"/>
          <w:szCs w:val="24"/>
        </w:rPr>
      </w:pPr>
    </w:p>
    <w:p w:rsidR="00FF6362" w:rsidRPr="001C7D9C" w:rsidRDefault="00FF6362" w:rsidP="00FF6362">
      <w:pPr>
        <w:pStyle w:val="af6"/>
        <w:spacing w:line="360" w:lineRule="auto"/>
        <w:jc w:val="both"/>
        <w:rPr>
          <w:rFonts w:ascii="Arial" w:hAnsi="Arial" w:cs="Arial"/>
          <w:sz w:val="24"/>
          <w:szCs w:val="24"/>
        </w:rPr>
      </w:pPr>
      <w:r w:rsidRPr="001C7D9C">
        <w:rPr>
          <w:rFonts w:ascii="Arial" w:hAnsi="Arial" w:cs="Arial"/>
          <w:sz w:val="24"/>
          <w:szCs w:val="24"/>
        </w:rPr>
        <w:t>3.1.1.</w:t>
      </w:r>
      <w:r w:rsidRPr="001C7D9C">
        <w:rPr>
          <w:rFonts w:ascii="Arial" w:hAnsi="Arial" w:cs="Arial"/>
          <w:sz w:val="24"/>
          <w:szCs w:val="24"/>
        </w:rPr>
        <w:tab/>
        <w:t xml:space="preserve">Объектом автоматизации является энергохозяйство </w:t>
      </w:r>
      <w:r>
        <w:rPr>
          <w:rFonts w:ascii="Arial" w:hAnsi="Arial" w:cs="Arial"/>
          <w:sz w:val="24"/>
          <w:szCs w:val="24"/>
        </w:rPr>
        <w:t xml:space="preserve">МУП </w:t>
      </w:r>
      <w:r w:rsidRPr="00B2266D">
        <w:rPr>
          <w:rFonts w:ascii="Arial" w:hAnsi="Arial" w:cs="Arial"/>
          <w:sz w:val="24"/>
          <w:szCs w:val="24"/>
        </w:rPr>
        <w:t>"</w:t>
      </w:r>
      <w:r>
        <w:rPr>
          <w:rFonts w:ascii="Arial" w:hAnsi="Arial" w:cs="Arial"/>
          <w:sz w:val="24"/>
          <w:szCs w:val="24"/>
        </w:rPr>
        <w:t>Электросеть</w:t>
      </w:r>
      <w:r w:rsidRPr="00B2266D">
        <w:rPr>
          <w:rFonts w:ascii="Arial" w:hAnsi="Arial" w:cs="Arial"/>
          <w:sz w:val="24"/>
          <w:szCs w:val="24"/>
        </w:rPr>
        <w:t xml:space="preserve">" </w:t>
      </w:r>
      <w:r>
        <w:rPr>
          <w:rFonts w:ascii="Arial" w:hAnsi="Arial" w:cs="Arial"/>
          <w:sz w:val="24"/>
          <w:szCs w:val="24"/>
        </w:rPr>
        <w:t xml:space="preserve">          г. Фрязино, МО</w:t>
      </w:r>
      <w:r w:rsidRPr="001C7D9C">
        <w:rPr>
          <w:rFonts w:ascii="Arial" w:hAnsi="Arial" w:cs="Arial"/>
          <w:sz w:val="24"/>
          <w:szCs w:val="24"/>
        </w:rPr>
        <w:t>, основной задачей которого является обеспечение электрической энергией конечных потребителей (юридические и физические потребители).</w:t>
      </w:r>
    </w:p>
    <w:p w:rsidR="00FF6362" w:rsidRPr="001C7D9C" w:rsidRDefault="00FF6362" w:rsidP="00FF6362">
      <w:pPr>
        <w:pStyle w:val="af6"/>
        <w:spacing w:line="360" w:lineRule="auto"/>
        <w:jc w:val="both"/>
        <w:rPr>
          <w:rFonts w:ascii="Arial" w:hAnsi="Arial" w:cs="Arial"/>
          <w:sz w:val="24"/>
          <w:szCs w:val="24"/>
        </w:rPr>
      </w:pPr>
      <w:r w:rsidRPr="001C7D9C">
        <w:rPr>
          <w:rFonts w:ascii="Arial" w:hAnsi="Arial" w:cs="Arial"/>
          <w:sz w:val="24"/>
          <w:szCs w:val="24"/>
        </w:rPr>
        <w:t>3.1.2.</w:t>
      </w:r>
      <w:r w:rsidRPr="001C7D9C">
        <w:rPr>
          <w:rFonts w:ascii="Arial" w:hAnsi="Arial" w:cs="Arial"/>
          <w:sz w:val="24"/>
          <w:szCs w:val="24"/>
        </w:rPr>
        <w:tab/>
        <w:t xml:space="preserve">Производство электроэнергии осуществляется электростанциями ОАО «Мосэнерго». Распределение осуществляется предприятием </w:t>
      </w:r>
      <w:r>
        <w:rPr>
          <w:rFonts w:ascii="Arial" w:hAnsi="Arial" w:cs="Arial"/>
          <w:sz w:val="24"/>
          <w:szCs w:val="24"/>
        </w:rPr>
        <w:t xml:space="preserve">МУП </w:t>
      </w:r>
      <w:r w:rsidRPr="00B2266D">
        <w:rPr>
          <w:rFonts w:ascii="Arial" w:hAnsi="Arial" w:cs="Arial"/>
          <w:sz w:val="24"/>
          <w:szCs w:val="24"/>
        </w:rPr>
        <w:t>"</w:t>
      </w:r>
      <w:r>
        <w:rPr>
          <w:rFonts w:ascii="Arial" w:hAnsi="Arial" w:cs="Arial"/>
          <w:sz w:val="24"/>
          <w:szCs w:val="24"/>
        </w:rPr>
        <w:t>Электросеть</w:t>
      </w:r>
      <w:r w:rsidRPr="00B2266D">
        <w:rPr>
          <w:rFonts w:ascii="Arial" w:hAnsi="Arial" w:cs="Arial"/>
          <w:sz w:val="24"/>
          <w:szCs w:val="24"/>
        </w:rPr>
        <w:t xml:space="preserve">" </w:t>
      </w:r>
      <w:r>
        <w:rPr>
          <w:rFonts w:ascii="Arial" w:hAnsi="Arial" w:cs="Arial"/>
          <w:sz w:val="24"/>
          <w:szCs w:val="24"/>
        </w:rPr>
        <w:t>г. Фрязино, МО.</w:t>
      </w:r>
    </w:p>
    <w:p w:rsidR="00FF6362" w:rsidRPr="001C7D9C" w:rsidRDefault="00FF6362" w:rsidP="00FF6362">
      <w:pPr>
        <w:pStyle w:val="af6"/>
        <w:spacing w:line="360" w:lineRule="auto"/>
        <w:jc w:val="both"/>
        <w:rPr>
          <w:rFonts w:ascii="Arial" w:hAnsi="Arial" w:cs="Arial"/>
          <w:sz w:val="24"/>
          <w:szCs w:val="24"/>
        </w:rPr>
      </w:pPr>
      <w:r w:rsidRPr="001C7D9C">
        <w:rPr>
          <w:rFonts w:ascii="Arial" w:hAnsi="Arial" w:cs="Arial"/>
          <w:sz w:val="24"/>
          <w:szCs w:val="24"/>
        </w:rPr>
        <w:t>3.1.3.</w:t>
      </w:r>
      <w:r w:rsidRPr="001C7D9C">
        <w:rPr>
          <w:rFonts w:ascii="Arial" w:hAnsi="Arial" w:cs="Arial"/>
          <w:sz w:val="24"/>
          <w:szCs w:val="24"/>
        </w:rPr>
        <w:tab/>
        <w:t xml:space="preserve">Электроснабжение объектов </w:t>
      </w:r>
      <w:r>
        <w:rPr>
          <w:rFonts w:ascii="Arial" w:hAnsi="Arial" w:cs="Arial"/>
          <w:sz w:val="24"/>
          <w:szCs w:val="24"/>
        </w:rPr>
        <w:t xml:space="preserve">МУП </w:t>
      </w:r>
      <w:r w:rsidRPr="00B2266D">
        <w:rPr>
          <w:rFonts w:ascii="Arial" w:hAnsi="Arial" w:cs="Arial"/>
          <w:sz w:val="24"/>
          <w:szCs w:val="24"/>
        </w:rPr>
        <w:t>"</w:t>
      </w:r>
      <w:r>
        <w:rPr>
          <w:rFonts w:ascii="Arial" w:hAnsi="Arial" w:cs="Arial"/>
          <w:sz w:val="24"/>
          <w:szCs w:val="24"/>
        </w:rPr>
        <w:t>Электросеть</w:t>
      </w:r>
      <w:r w:rsidRPr="00B2266D">
        <w:rPr>
          <w:rFonts w:ascii="Arial" w:hAnsi="Arial" w:cs="Arial"/>
          <w:sz w:val="24"/>
          <w:szCs w:val="24"/>
        </w:rPr>
        <w:t xml:space="preserve">" </w:t>
      </w:r>
      <w:r>
        <w:rPr>
          <w:rFonts w:ascii="Arial" w:hAnsi="Arial" w:cs="Arial"/>
          <w:sz w:val="24"/>
          <w:szCs w:val="24"/>
        </w:rPr>
        <w:t>г. Фрязино, МО</w:t>
      </w:r>
      <w:r w:rsidRPr="001C7D9C">
        <w:rPr>
          <w:rFonts w:ascii="Arial" w:hAnsi="Arial" w:cs="Arial"/>
          <w:sz w:val="24"/>
          <w:szCs w:val="24"/>
        </w:rPr>
        <w:t xml:space="preserve"> осуществляется от трансформаторных подстанций 0,4кВ.</w:t>
      </w:r>
    </w:p>
    <w:p w:rsidR="00FF6362" w:rsidRPr="001C7D9C" w:rsidRDefault="00FF6362" w:rsidP="00FF6362">
      <w:pPr>
        <w:pStyle w:val="af6"/>
        <w:spacing w:line="360" w:lineRule="auto"/>
        <w:jc w:val="both"/>
        <w:rPr>
          <w:rFonts w:ascii="Arial" w:hAnsi="Arial" w:cs="Arial"/>
          <w:sz w:val="24"/>
          <w:szCs w:val="24"/>
        </w:rPr>
      </w:pPr>
      <w:r w:rsidRPr="001C7D9C">
        <w:rPr>
          <w:rFonts w:ascii="Arial" w:hAnsi="Arial" w:cs="Arial"/>
          <w:sz w:val="24"/>
          <w:szCs w:val="24"/>
        </w:rPr>
        <w:t>3.1.4.</w:t>
      </w:r>
      <w:r w:rsidRPr="001C7D9C">
        <w:rPr>
          <w:rFonts w:ascii="Arial" w:hAnsi="Arial" w:cs="Arial"/>
          <w:sz w:val="24"/>
          <w:szCs w:val="24"/>
        </w:rPr>
        <w:tab/>
        <w:t>Перечень объектов, предназначенных для организации учета электрической энергии, указан в приложении 1.</w:t>
      </w:r>
    </w:p>
    <w:p w:rsidR="00FF6362" w:rsidRPr="001C7D9C" w:rsidRDefault="00FF6362" w:rsidP="007357DD">
      <w:pPr>
        <w:pStyle w:val="af6"/>
        <w:numPr>
          <w:ilvl w:val="2"/>
          <w:numId w:val="29"/>
        </w:numPr>
        <w:spacing w:line="360" w:lineRule="auto"/>
        <w:jc w:val="both"/>
        <w:rPr>
          <w:rFonts w:ascii="Arial" w:hAnsi="Arial" w:cs="Arial"/>
          <w:sz w:val="24"/>
          <w:szCs w:val="24"/>
        </w:rPr>
      </w:pPr>
      <w:r w:rsidRPr="001C7D9C">
        <w:rPr>
          <w:rFonts w:ascii="Arial" w:hAnsi="Arial" w:cs="Arial"/>
          <w:sz w:val="24"/>
          <w:szCs w:val="24"/>
        </w:rPr>
        <w:t xml:space="preserve">Структурным подразделением, обеспечивающим управление и контроль энергохозяйства, является </w:t>
      </w:r>
      <w:r>
        <w:rPr>
          <w:rFonts w:ascii="Arial" w:hAnsi="Arial" w:cs="Arial"/>
          <w:sz w:val="24"/>
          <w:szCs w:val="24"/>
        </w:rPr>
        <w:t xml:space="preserve">МУП </w:t>
      </w:r>
      <w:r w:rsidRPr="00B2266D">
        <w:rPr>
          <w:rFonts w:ascii="Arial" w:hAnsi="Arial" w:cs="Arial"/>
          <w:sz w:val="24"/>
          <w:szCs w:val="24"/>
        </w:rPr>
        <w:t>"</w:t>
      </w:r>
      <w:r>
        <w:rPr>
          <w:rFonts w:ascii="Arial" w:hAnsi="Arial" w:cs="Arial"/>
          <w:sz w:val="24"/>
          <w:szCs w:val="24"/>
        </w:rPr>
        <w:t>Электросеть</w:t>
      </w:r>
      <w:r w:rsidRPr="00B2266D">
        <w:rPr>
          <w:rFonts w:ascii="Arial" w:hAnsi="Arial" w:cs="Arial"/>
          <w:sz w:val="24"/>
          <w:szCs w:val="24"/>
        </w:rPr>
        <w:t xml:space="preserve">" </w:t>
      </w:r>
      <w:r>
        <w:rPr>
          <w:rFonts w:ascii="Arial" w:hAnsi="Arial" w:cs="Arial"/>
          <w:sz w:val="24"/>
          <w:szCs w:val="24"/>
        </w:rPr>
        <w:t>г. Фрязино, МО</w:t>
      </w:r>
      <w:r w:rsidRPr="001C7D9C">
        <w:rPr>
          <w:rFonts w:ascii="Arial" w:hAnsi="Arial" w:cs="Arial"/>
          <w:sz w:val="24"/>
          <w:szCs w:val="24"/>
        </w:rPr>
        <w:t>.</w:t>
      </w:r>
      <w:bookmarkStart w:id="29" w:name="_Toc104284781"/>
    </w:p>
    <w:p w:rsidR="00FF6362" w:rsidRPr="001C7D9C" w:rsidRDefault="00FF6362" w:rsidP="00FF6362">
      <w:pPr>
        <w:pStyle w:val="af6"/>
        <w:spacing w:line="360" w:lineRule="auto"/>
        <w:rPr>
          <w:rFonts w:ascii="Arial" w:hAnsi="Arial" w:cs="Arial"/>
          <w:sz w:val="24"/>
          <w:szCs w:val="24"/>
        </w:rPr>
      </w:pPr>
    </w:p>
    <w:p w:rsidR="00FF6362" w:rsidRPr="001C7D9C" w:rsidRDefault="00FF6362" w:rsidP="00FF6362">
      <w:pPr>
        <w:pStyle w:val="af6"/>
        <w:jc w:val="both"/>
        <w:rPr>
          <w:rFonts w:ascii="Arial" w:hAnsi="Arial" w:cs="Arial"/>
          <w:b/>
          <w:bCs/>
          <w:sz w:val="24"/>
          <w:szCs w:val="24"/>
        </w:rPr>
      </w:pPr>
      <w:r w:rsidRPr="001C7D9C">
        <w:rPr>
          <w:rFonts w:ascii="Arial" w:hAnsi="Arial" w:cs="Arial"/>
          <w:b/>
          <w:bCs/>
          <w:sz w:val="24"/>
          <w:szCs w:val="24"/>
        </w:rPr>
        <w:t>3.2.</w:t>
      </w:r>
      <w:r w:rsidRPr="001C7D9C">
        <w:rPr>
          <w:rFonts w:ascii="Arial" w:hAnsi="Arial" w:cs="Arial"/>
          <w:b/>
          <w:bCs/>
          <w:sz w:val="24"/>
          <w:szCs w:val="24"/>
        </w:rPr>
        <w:tab/>
        <w:t>СВЕДЕНИЯ ОБ УСЛОВИЯХ ЭКСПЛУАТАЦИИ ОБЪЕКТА АВТОМАТИЗАЦИИ</w:t>
      </w:r>
    </w:p>
    <w:p w:rsidR="00FF6362" w:rsidRPr="001C7D9C" w:rsidRDefault="00FF6362" w:rsidP="00FF6362">
      <w:pPr>
        <w:pStyle w:val="af6"/>
        <w:tabs>
          <w:tab w:val="left" w:pos="7200"/>
        </w:tabs>
        <w:spacing w:line="360" w:lineRule="auto"/>
        <w:rPr>
          <w:rFonts w:ascii="Arial" w:hAnsi="Arial" w:cs="Arial"/>
          <w:sz w:val="24"/>
          <w:szCs w:val="24"/>
        </w:rPr>
      </w:pPr>
    </w:p>
    <w:p w:rsidR="00FF6362" w:rsidRPr="001C7D9C" w:rsidRDefault="00FF6362" w:rsidP="007357DD">
      <w:pPr>
        <w:pStyle w:val="af6"/>
        <w:numPr>
          <w:ilvl w:val="2"/>
          <w:numId w:val="30"/>
        </w:numPr>
        <w:spacing w:line="360" w:lineRule="auto"/>
        <w:rPr>
          <w:rFonts w:ascii="Arial" w:hAnsi="Arial" w:cs="Arial"/>
          <w:sz w:val="24"/>
          <w:szCs w:val="24"/>
        </w:rPr>
      </w:pPr>
      <w:r w:rsidRPr="001C7D9C">
        <w:rPr>
          <w:rFonts w:ascii="Arial" w:hAnsi="Arial" w:cs="Arial"/>
          <w:sz w:val="24"/>
          <w:szCs w:val="24"/>
        </w:rPr>
        <w:t>Учет электрической энергии в данный момент по показаниям электросчетчиков не ведется.</w:t>
      </w:r>
    </w:p>
    <w:p w:rsidR="00FF6362" w:rsidRPr="001C7D9C" w:rsidRDefault="00FF6362" w:rsidP="00FF6362">
      <w:pPr>
        <w:spacing w:line="360" w:lineRule="auto"/>
        <w:ind w:left="360" w:hanging="360"/>
        <w:jc w:val="center"/>
        <w:rPr>
          <w:rFonts w:ascii="Arial" w:hAnsi="Arial" w:cs="Arial"/>
          <w:b/>
          <w:bCs/>
          <w:sz w:val="28"/>
          <w:szCs w:val="28"/>
        </w:rPr>
      </w:pPr>
    </w:p>
    <w:p w:rsidR="00FF6362" w:rsidRDefault="00FF6362" w:rsidP="00FF6362">
      <w:pPr>
        <w:spacing w:line="360" w:lineRule="auto"/>
        <w:ind w:left="360" w:hanging="360"/>
        <w:jc w:val="center"/>
        <w:rPr>
          <w:rFonts w:ascii="Arial" w:hAnsi="Arial" w:cs="Arial"/>
          <w:b/>
          <w:bCs/>
          <w:sz w:val="28"/>
          <w:szCs w:val="28"/>
        </w:rPr>
      </w:pPr>
    </w:p>
    <w:p w:rsidR="00FF6362" w:rsidRPr="001C7D9C" w:rsidRDefault="00FF6362" w:rsidP="00FF6362">
      <w:pPr>
        <w:spacing w:line="360" w:lineRule="auto"/>
        <w:ind w:left="360" w:hanging="360"/>
        <w:jc w:val="center"/>
        <w:rPr>
          <w:rFonts w:ascii="Arial" w:hAnsi="Arial" w:cs="Arial"/>
          <w:b/>
          <w:bCs/>
          <w:sz w:val="28"/>
          <w:szCs w:val="28"/>
        </w:rPr>
      </w:pPr>
    </w:p>
    <w:p w:rsidR="00FF6362" w:rsidRPr="001C7D9C" w:rsidRDefault="00FF6362" w:rsidP="00FF6362">
      <w:pPr>
        <w:spacing w:line="360" w:lineRule="auto"/>
        <w:ind w:left="360" w:hanging="360"/>
        <w:jc w:val="center"/>
        <w:rPr>
          <w:rFonts w:ascii="Arial" w:hAnsi="Arial" w:cs="Arial"/>
          <w:b/>
          <w:bCs/>
          <w:sz w:val="28"/>
          <w:szCs w:val="28"/>
        </w:rPr>
      </w:pPr>
    </w:p>
    <w:p w:rsidR="00FF6362" w:rsidRPr="001C7D9C" w:rsidRDefault="00FF6362" w:rsidP="00FF6362">
      <w:pPr>
        <w:spacing w:line="360" w:lineRule="auto"/>
        <w:ind w:left="360" w:hanging="360"/>
        <w:jc w:val="center"/>
        <w:rPr>
          <w:rFonts w:ascii="Arial" w:hAnsi="Arial" w:cs="Arial"/>
          <w:b/>
          <w:bCs/>
          <w:sz w:val="28"/>
          <w:szCs w:val="28"/>
        </w:rPr>
      </w:pPr>
    </w:p>
    <w:p w:rsidR="00FF6362" w:rsidRPr="001C7D9C" w:rsidRDefault="00FF6362" w:rsidP="00FF6362">
      <w:pPr>
        <w:spacing w:line="360" w:lineRule="auto"/>
        <w:ind w:left="360" w:hanging="360"/>
        <w:jc w:val="center"/>
        <w:rPr>
          <w:rFonts w:ascii="Arial" w:hAnsi="Arial" w:cs="Arial"/>
          <w:b/>
          <w:bCs/>
          <w:sz w:val="28"/>
          <w:szCs w:val="28"/>
        </w:rPr>
      </w:pPr>
    </w:p>
    <w:p w:rsidR="00FF6362" w:rsidRPr="001C7D9C" w:rsidRDefault="00FF6362" w:rsidP="00FF6362">
      <w:pPr>
        <w:spacing w:line="360" w:lineRule="auto"/>
        <w:ind w:left="360" w:hanging="360"/>
        <w:jc w:val="center"/>
        <w:rPr>
          <w:rFonts w:ascii="Arial" w:hAnsi="Arial" w:cs="Arial"/>
          <w:b/>
          <w:bCs/>
          <w:sz w:val="28"/>
          <w:szCs w:val="28"/>
        </w:rPr>
      </w:pPr>
    </w:p>
    <w:p w:rsidR="00FF6362" w:rsidRDefault="00FF6362" w:rsidP="00FF6362">
      <w:pPr>
        <w:spacing w:line="360" w:lineRule="auto"/>
        <w:ind w:left="360" w:hanging="360"/>
        <w:jc w:val="center"/>
        <w:rPr>
          <w:rFonts w:ascii="Arial" w:hAnsi="Arial" w:cs="Arial"/>
          <w:b/>
          <w:bCs/>
          <w:sz w:val="28"/>
          <w:szCs w:val="28"/>
        </w:rPr>
      </w:pPr>
    </w:p>
    <w:p w:rsidR="00FF6362" w:rsidRDefault="00FF6362" w:rsidP="00FF6362">
      <w:pPr>
        <w:spacing w:line="360" w:lineRule="auto"/>
        <w:ind w:left="360" w:hanging="360"/>
        <w:jc w:val="center"/>
        <w:rPr>
          <w:rFonts w:ascii="Arial" w:hAnsi="Arial" w:cs="Arial"/>
          <w:b/>
          <w:bCs/>
          <w:sz w:val="28"/>
          <w:szCs w:val="28"/>
        </w:rPr>
      </w:pPr>
    </w:p>
    <w:p w:rsidR="00FF6362" w:rsidRPr="001C7D9C" w:rsidRDefault="00FF6362" w:rsidP="00FF6362">
      <w:pPr>
        <w:spacing w:line="360" w:lineRule="auto"/>
        <w:ind w:left="360" w:hanging="360"/>
        <w:jc w:val="center"/>
        <w:rPr>
          <w:rFonts w:ascii="Arial" w:hAnsi="Arial" w:cs="Arial"/>
          <w:b/>
          <w:bCs/>
          <w:sz w:val="28"/>
          <w:szCs w:val="28"/>
        </w:rPr>
      </w:pPr>
    </w:p>
    <w:p w:rsidR="00FF6362" w:rsidRPr="001C7D9C" w:rsidRDefault="00FF6362" w:rsidP="00FF6362">
      <w:pPr>
        <w:spacing w:line="360" w:lineRule="auto"/>
        <w:ind w:left="360" w:hanging="360"/>
        <w:jc w:val="center"/>
        <w:rPr>
          <w:rFonts w:ascii="Arial" w:hAnsi="Arial" w:cs="Arial"/>
          <w:b/>
          <w:bCs/>
          <w:sz w:val="28"/>
          <w:szCs w:val="28"/>
        </w:rPr>
      </w:pPr>
    </w:p>
    <w:p w:rsidR="00FF6362" w:rsidRPr="001C7D9C" w:rsidRDefault="00FF6362" w:rsidP="00FF6362">
      <w:pPr>
        <w:spacing w:line="360" w:lineRule="auto"/>
        <w:ind w:left="360" w:hanging="360"/>
        <w:jc w:val="center"/>
        <w:rPr>
          <w:rFonts w:ascii="Arial" w:hAnsi="Arial" w:cs="Arial"/>
          <w:b/>
          <w:bCs/>
          <w:sz w:val="28"/>
          <w:szCs w:val="28"/>
        </w:rPr>
      </w:pPr>
    </w:p>
    <w:p w:rsidR="00FF6362" w:rsidRPr="001C7D9C" w:rsidRDefault="00FF6362" w:rsidP="00FF6362">
      <w:pPr>
        <w:spacing w:line="360" w:lineRule="auto"/>
        <w:ind w:left="360" w:hanging="360"/>
        <w:jc w:val="center"/>
        <w:rPr>
          <w:rFonts w:ascii="Arial" w:hAnsi="Arial" w:cs="Arial"/>
          <w:b/>
          <w:bCs/>
          <w:sz w:val="28"/>
          <w:szCs w:val="28"/>
        </w:rPr>
      </w:pPr>
    </w:p>
    <w:p w:rsidR="00FF6362" w:rsidRPr="001C7D9C" w:rsidRDefault="00FF6362" w:rsidP="00FF6362">
      <w:pPr>
        <w:spacing w:line="360" w:lineRule="auto"/>
        <w:ind w:left="360" w:hanging="360"/>
        <w:jc w:val="center"/>
        <w:rPr>
          <w:rFonts w:ascii="Arial" w:hAnsi="Arial" w:cs="Arial"/>
          <w:b/>
          <w:bCs/>
          <w:sz w:val="28"/>
          <w:szCs w:val="28"/>
        </w:rPr>
      </w:pPr>
      <w:r w:rsidRPr="001C7D9C">
        <w:rPr>
          <w:rFonts w:ascii="Arial" w:hAnsi="Arial" w:cs="Arial"/>
          <w:b/>
          <w:bCs/>
          <w:sz w:val="28"/>
          <w:szCs w:val="28"/>
        </w:rPr>
        <w:t>4.</w:t>
      </w:r>
      <w:r w:rsidRPr="001C7D9C">
        <w:rPr>
          <w:rFonts w:ascii="Arial" w:hAnsi="Arial" w:cs="Arial"/>
          <w:b/>
          <w:bCs/>
          <w:sz w:val="28"/>
          <w:szCs w:val="28"/>
        </w:rPr>
        <w:tab/>
        <w:t>ТРЕБОВАНИЯ К СИСТЕМЕ</w:t>
      </w:r>
      <w:bookmarkEnd w:id="29"/>
    </w:p>
    <w:p w:rsidR="00FF6362" w:rsidRPr="001C7D9C" w:rsidRDefault="00FF6362" w:rsidP="00FF6362">
      <w:pPr>
        <w:pStyle w:val="af6"/>
        <w:jc w:val="both"/>
        <w:rPr>
          <w:spacing w:val="1"/>
          <w:sz w:val="24"/>
          <w:szCs w:val="24"/>
        </w:rPr>
      </w:pPr>
    </w:p>
    <w:p w:rsidR="00FF6362" w:rsidRPr="001C7D9C" w:rsidRDefault="00FF6362" w:rsidP="00FF6362">
      <w:pPr>
        <w:pStyle w:val="af6"/>
        <w:jc w:val="both"/>
        <w:rPr>
          <w:rFonts w:ascii="Arial" w:hAnsi="Arial" w:cs="Arial"/>
          <w:b/>
          <w:bCs/>
          <w:sz w:val="24"/>
          <w:szCs w:val="24"/>
        </w:rPr>
      </w:pPr>
      <w:r w:rsidRPr="001C7D9C">
        <w:rPr>
          <w:rFonts w:ascii="Arial" w:hAnsi="Arial" w:cs="Arial"/>
          <w:b/>
          <w:bCs/>
          <w:sz w:val="24"/>
          <w:szCs w:val="24"/>
        </w:rPr>
        <w:t>4.1.</w:t>
      </w:r>
      <w:r w:rsidRPr="001C7D9C">
        <w:rPr>
          <w:rFonts w:ascii="Arial" w:hAnsi="Arial" w:cs="Arial"/>
          <w:b/>
          <w:bCs/>
          <w:sz w:val="24"/>
          <w:szCs w:val="24"/>
        </w:rPr>
        <w:tab/>
        <w:t>ТРЕБОВАНИЯ К СИСТЕМЕ В ЦЕЛОМ</w:t>
      </w:r>
    </w:p>
    <w:p w:rsidR="00FF6362" w:rsidRPr="001C7D9C" w:rsidRDefault="00FF6362" w:rsidP="00FF6362">
      <w:pPr>
        <w:pStyle w:val="af6"/>
        <w:jc w:val="both"/>
        <w:rPr>
          <w:rFonts w:ascii="Arial" w:hAnsi="Arial" w:cs="Arial"/>
          <w:b/>
          <w:bCs/>
        </w:rPr>
      </w:pPr>
    </w:p>
    <w:p w:rsidR="00FF6362" w:rsidRPr="001C7D9C" w:rsidRDefault="00FF6362" w:rsidP="00FF6362">
      <w:pPr>
        <w:pStyle w:val="af6"/>
        <w:jc w:val="both"/>
        <w:rPr>
          <w:rFonts w:ascii="Arial" w:hAnsi="Arial" w:cs="Arial"/>
          <w:b/>
          <w:bCs/>
          <w:caps/>
          <w:sz w:val="24"/>
          <w:szCs w:val="24"/>
        </w:rPr>
      </w:pPr>
      <w:r w:rsidRPr="001C7D9C">
        <w:rPr>
          <w:rFonts w:ascii="Arial" w:hAnsi="Arial" w:cs="Arial"/>
          <w:b/>
          <w:bCs/>
          <w:caps/>
          <w:sz w:val="24"/>
          <w:szCs w:val="24"/>
        </w:rPr>
        <w:t>4.1.1.</w:t>
      </w:r>
      <w:r w:rsidRPr="001C7D9C">
        <w:rPr>
          <w:rFonts w:ascii="Arial" w:hAnsi="Arial" w:cs="Arial"/>
          <w:b/>
          <w:bCs/>
          <w:caps/>
          <w:sz w:val="24"/>
          <w:szCs w:val="24"/>
        </w:rPr>
        <w:tab/>
        <w:t>Требования к структуре и функционированию системы</w:t>
      </w:r>
    </w:p>
    <w:p w:rsidR="00FF6362" w:rsidRPr="001C7D9C" w:rsidRDefault="00FF6362" w:rsidP="00FF6362">
      <w:pPr>
        <w:tabs>
          <w:tab w:val="left" w:pos="4125"/>
        </w:tabs>
        <w:spacing w:line="360" w:lineRule="auto"/>
        <w:ind w:firstLine="709"/>
        <w:jc w:val="both"/>
        <w:rPr>
          <w:rFonts w:ascii="Arial" w:hAnsi="Arial" w:cs="Arial"/>
        </w:rPr>
      </w:pPr>
      <w:r w:rsidRPr="001C7D9C">
        <w:rPr>
          <w:rFonts w:ascii="Arial" w:hAnsi="Arial" w:cs="Arial"/>
        </w:rPr>
        <w:tab/>
      </w:r>
    </w:p>
    <w:p w:rsidR="00FF6362" w:rsidRPr="001C7D9C" w:rsidRDefault="00FF6362" w:rsidP="00FF6362">
      <w:pPr>
        <w:pStyle w:val="af6"/>
        <w:tabs>
          <w:tab w:val="left" w:pos="900"/>
        </w:tabs>
        <w:spacing w:line="360" w:lineRule="auto"/>
        <w:jc w:val="both"/>
        <w:rPr>
          <w:rFonts w:ascii="Arial" w:hAnsi="Arial" w:cs="Arial"/>
          <w:sz w:val="24"/>
          <w:szCs w:val="24"/>
        </w:rPr>
      </w:pPr>
      <w:r w:rsidRPr="001C7D9C">
        <w:rPr>
          <w:rFonts w:ascii="Arial" w:hAnsi="Arial" w:cs="Arial"/>
          <w:sz w:val="24"/>
          <w:szCs w:val="24"/>
        </w:rPr>
        <w:t>4.1.1.1.</w:t>
      </w:r>
      <w:r w:rsidRPr="001C7D9C">
        <w:rPr>
          <w:rFonts w:ascii="Arial" w:hAnsi="Arial" w:cs="Arial"/>
          <w:sz w:val="24"/>
          <w:szCs w:val="24"/>
        </w:rPr>
        <w:tab/>
        <w:t xml:space="preserve">АИИС КУЭ должна представлять собой программно - аппаратный комплекс с распределено - потоковой архитектурой, обеспечивающий информационно-аналитическую поддержку деятельности руководителей и специалистов органов управления энергохозяйством </w:t>
      </w:r>
      <w:r>
        <w:rPr>
          <w:rFonts w:ascii="Arial" w:hAnsi="Arial" w:cs="Arial"/>
          <w:sz w:val="24"/>
          <w:szCs w:val="24"/>
        </w:rPr>
        <w:t xml:space="preserve">МУП </w:t>
      </w:r>
      <w:r w:rsidRPr="00B2266D">
        <w:rPr>
          <w:rFonts w:ascii="Arial" w:hAnsi="Arial" w:cs="Arial"/>
          <w:sz w:val="24"/>
          <w:szCs w:val="24"/>
        </w:rPr>
        <w:t>"</w:t>
      </w:r>
      <w:r>
        <w:rPr>
          <w:rFonts w:ascii="Arial" w:hAnsi="Arial" w:cs="Arial"/>
          <w:sz w:val="24"/>
          <w:szCs w:val="24"/>
        </w:rPr>
        <w:t>Электросеть</w:t>
      </w:r>
      <w:r w:rsidRPr="00B2266D">
        <w:rPr>
          <w:rFonts w:ascii="Arial" w:hAnsi="Arial" w:cs="Arial"/>
          <w:sz w:val="24"/>
          <w:szCs w:val="24"/>
        </w:rPr>
        <w:t xml:space="preserve">" </w:t>
      </w:r>
      <w:r>
        <w:rPr>
          <w:rFonts w:ascii="Arial" w:hAnsi="Arial" w:cs="Arial"/>
          <w:sz w:val="24"/>
          <w:szCs w:val="24"/>
        </w:rPr>
        <w:t>г. Фрязино, МО</w:t>
      </w:r>
      <w:r w:rsidRPr="00DF2E61">
        <w:rPr>
          <w:rFonts w:ascii="Arial" w:hAnsi="Arial" w:cs="Arial"/>
          <w:sz w:val="24"/>
          <w:szCs w:val="24"/>
        </w:rPr>
        <w:t xml:space="preserve"> (</w:t>
      </w:r>
      <w:r>
        <w:rPr>
          <w:rFonts w:ascii="Arial" w:hAnsi="Arial" w:cs="Arial"/>
          <w:sz w:val="24"/>
          <w:szCs w:val="24"/>
        </w:rPr>
        <w:t>рис.1)</w:t>
      </w:r>
      <w:r w:rsidRPr="001C7D9C">
        <w:rPr>
          <w:rFonts w:ascii="Arial" w:hAnsi="Arial" w:cs="Arial"/>
          <w:sz w:val="24"/>
          <w:szCs w:val="24"/>
        </w:rPr>
        <w:t>.</w:t>
      </w:r>
    </w:p>
    <w:p w:rsidR="00FF6362" w:rsidRPr="001C7D9C" w:rsidRDefault="00FF6362" w:rsidP="00FF6362">
      <w:pPr>
        <w:pStyle w:val="af6"/>
        <w:tabs>
          <w:tab w:val="left" w:pos="900"/>
        </w:tabs>
        <w:spacing w:line="360" w:lineRule="auto"/>
        <w:jc w:val="both"/>
        <w:rPr>
          <w:rFonts w:ascii="Arial" w:hAnsi="Arial" w:cs="Arial"/>
          <w:sz w:val="24"/>
          <w:szCs w:val="24"/>
        </w:rPr>
      </w:pPr>
      <w:r w:rsidRPr="001C7D9C">
        <w:rPr>
          <w:rFonts w:ascii="Arial" w:hAnsi="Arial" w:cs="Arial"/>
          <w:sz w:val="24"/>
          <w:szCs w:val="24"/>
        </w:rPr>
        <w:t>4.1.1.2.</w:t>
      </w:r>
      <w:r w:rsidRPr="001C7D9C">
        <w:rPr>
          <w:rFonts w:ascii="Arial" w:hAnsi="Arial" w:cs="Arial"/>
          <w:sz w:val="24"/>
          <w:szCs w:val="24"/>
        </w:rPr>
        <w:tab/>
        <w:t xml:space="preserve">АИИС КУЭ должна в целом обеспечивать оперативное асинхронное взаимодействие должностных лиц структурных подразделений </w:t>
      </w:r>
      <w:r>
        <w:rPr>
          <w:rFonts w:ascii="Arial" w:hAnsi="Arial" w:cs="Arial"/>
          <w:sz w:val="24"/>
          <w:szCs w:val="24"/>
        </w:rPr>
        <w:t xml:space="preserve">МУП </w:t>
      </w:r>
      <w:r w:rsidRPr="00B2266D">
        <w:rPr>
          <w:rFonts w:ascii="Arial" w:hAnsi="Arial" w:cs="Arial"/>
          <w:sz w:val="24"/>
          <w:szCs w:val="24"/>
        </w:rPr>
        <w:t>"</w:t>
      </w:r>
      <w:r>
        <w:rPr>
          <w:rFonts w:ascii="Arial" w:hAnsi="Arial" w:cs="Arial"/>
          <w:sz w:val="24"/>
          <w:szCs w:val="24"/>
        </w:rPr>
        <w:t>Электросеть</w:t>
      </w:r>
      <w:r w:rsidRPr="00B2266D">
        <w:rPr>
          <w:rFonts w:ascii="Arial" w:hAnsi="Arial" w:cs="Arial"/>
          <w:sz w:val="24"/>
          <w:szCs w:val="24"/>
        </w:rPr>
        <w:t>"</w:t>
      </w:r>
      <w:r>
        <w:rPr>
          <w:rFonts w:ascii="Arial" w:hAnsi="Arial" w:cs="Arial"/>
          <w:sz w:val="24"/>
          <w:szCs w:val="24"/>
        </w:rPr>
        <w:t xml:space="preserve">   </w:t>
      </w:r>
      <w:r w:rsidRPr="00B2266D">
        <w:rPr>
          <w:rFonts w:ascii="Arial" w:hAnsi="Arial" w:cs="Arial"/>
          <w:sz w:val="24"/>
          <w:szCs w:val="24"/>
        </w:rPr>
        <w:t xml:space="preserve"> </w:t>
      </w:r>
      <w:r>
        <w:rPr>
          <w:rFonts w:ascii="Arial" w:hAnsi="Arial" w:cs="Arial"/>
          <w:sz w:val="24"/>
          <w:szCs w:val="24"/>
        </w:rPr>
        <w:t>г. Фрязино, МО</w:t>
      </w:r>
      <w:r w:rsidRPr="001C7D9C">
        <w:rPr>
          <w:rFonts w:ascii="Arial" w:hAnsi="Arial" w:cs="Arial"/>
          <w:sz w:val="24"/>
          <w:szCs w:val="24"/>
        </w:rPr>
        <w:t xml:space="preserve"> с собственной (ведомственной) системой баз данных на основе использования механизмов запросов, направленных на удовлетворение их существующих и вновь возникающих информационных потребностей. При этом должны быть реализованы следующие основные процессы:</w:t>
      </w:r>
    </w:p>
    <w:p w:rsidR="00FF6362" w:rsidRPr="001C7D9C" w:rsidRDefault="00FF6362" w:rsidP="007357DD">
      <w:pPr>
        <w:pStyle w:val="af6"/>
        <w:numPr>
          <w:ilvl w:val="0"/>
          <w:numId w:val="7"/>
        </w:numPr>
        <w:tabs>
          <w:tab w:val="clear" w:pos="720"/>
          <w:tab w:val="num" w:pos="1260"/>
        </w:tabs>
        <w:spacing w:line="360" w:lineRule="auto"/>
        <w:ind w:left="1260"/>
        <w:jc w:val="both"/>
        <w:rPr>
          <w:rFonts w:ascii="Arial" w:hAnsi="Arial" w:cs="Arial"/>
          <w:sz w:val="24"/>
          <w:szCs w:val="24"/>
        </w:rPr>
      </w:pPr>
      <w:r w:rsidRPr="001C7D9C">
        <w:rPr>
          <w:rFonts w:ascii="Arial" w:hAnsi="Arial" w:cs="Arial"/>
          <w:sz w:val="24"/>
          <w:szCs w:val="24"/>
        </w:rPr>
        <w:t xml:space="preserve">поддержка ведомственной интегрированной системы баз данных коммерческого учёта электроэнергии </w:t>
      </w:r>
      <w:r>
        <w:rPr>
          <w:rFonts w:ascii="Arial" w:hAnsi="Arial" w:cs="Arial"/>
          <w:sz w:val="24"/>
          <w:szCs w:val="24"/>
        </w:rPr>
        <w:t xml:space="preserve">МУП </w:t>
      </w:r>
      <w:r w:rsidRPr="00B2266D">
        <w:rPr>
          <w:rFonts w:ascii="Arial" w:hAnsi="Arial" w:cs="Arial"/>
          <w:sz w:val="24"/>
          <w:szCs w:val="24"/>
        </w:rPr>
        <w:t>"</w:t>
      </w:r>
      <w:r>
        <w:rPr>
          <w:rFonts w:ascii="Arial" w:hAnsi="Arial" w:cs="Arial"/>
          <w:sz w:val="24"/>
          <w:szCs w:val="24"/>
        </w:rPr>
        <w:t>Электросеть</w:t>
      </w:r>
      <w:r w:rsidRPr="00B2266D">
        <w:rPr>
          <w:rFonts w:ascii="Arial" w:hAnsi="Arial" w:cs="Arial"/>
          <w:sz w:val="24"/>
          <w:szCs w:val="24"/>
        </w:rPr>
        <w:t xml:space="preserve">" </w:t>
      </w:r>
      <w:r>
        <w:rPr>
          <w:rFonts w:ascii="Arial" w:hAnsi="Arial" w:cs="Arial"/>
          <w:sz w:val="24"/>
          <w:szCs w:val="24"/>
        </w:rPr>
        <w:t>г. Фрязино, МО</w:t>
      </w:r>
      <w:r w:rsidRPr="001C7D9C">
        <w:rPr>
          <w:rFonts w:ascii="Arial" w:hAnsi="Arial" w:cs="Arial"/>
          <w:sz w:val="24"/>
          <w:szCs w:val="24"/>
        </w:rPr>
        <w:t xml:space="preserve"> на основе механизмов репликации и обобщения данных, поступающих от взаимодействующих объектов системы;</w:t>
      </w:r>
    </w:p>
    <w:p w:rsidR="00FF6362" w:rsidRPr="001C7D9C" w:rsidRDefault="00FF6362" w:rsidP="007357DD">
      <w:pPr>
        <w:pStyle w:val="af6"/>
        <w:numPr>
          <w:ilvl w:val="0"/>
          <w:numId w:val="7"/>
        </w:numPr>
        <w:tabs>
          <w:tab w:val="clear" w:pos="720"/>
          <w:tab w:val="num" w:pos="1260"/>
        </w:tabs>
        <w:spacing w:line="360" w:lineRule="auto"/>
        <w:ind w:left="1260"/>
        <w:jc w:val="both"/>
        <w:rPr>
          <w:rFonts w:ascii="Arial" w:hAnsi="Arial" w:cs="Arial"/>
          <w:sz w:val="24"/>
          <w:szCs w:val="24"/>
        </w:rPr>
      </w:pPr>
      <w:r w:rsidRPr="001C7D9C">
        <w:rPr>
          <w:rFonts w:ascii="Arial" w:hAnsi="Arial" w:cs="Arial"/>
          <w:sz w:val="24"/>
          <w:szCs w:val="24"/>
        </w:rPr>
        <w:t>функционирование в распределено - потоковой архитектуре «клиент-сервер»;</w:t>
      </w:r>
    </w:p>
    <w:p w:rsidR="00FF6362" w:rsidRPr="001C7D9C" w:rsidRDefault="00FF6362" w:rsidP="007357DD">
      <w:pPr>
        <w:pStyle w:val="af6"/>
        <w:numPr>
          <w:ilvl w:val="0"/>
          <w:numId w:val="7"/>
        </w:numPr>
        <w:tabs>
          <w:tab w:val="clear" w:pos="720"/>
          <w:tab w:val="num" w:pos="1260"/>
        </w:tabs>
        <w:spacing w:line="360" w:lineRule="auto"/>
        <w:ind w:left="1260"/>
        <w:jc w:val="both"/>
        <w:rPr>
          <w:rFonts w:ascii="Arial" w:hAnsi="Arial" w:cs="Arial"/>
          <w:sz w:val="24"/>
          <w:szCs w:val="24"/>
        </w:rPr>
      </w:pPr>
      <w:r w:rsidRPr="001C7D9C">
        <w:rPr>
          <w:rFonts w:ascii="Arial" w:hAnsi="Arial" w:cs="Arial"/>
          <w:sz w:val="24"/>
          <w:szCs w:val="24"/>
        </w:rPr>
        <w:t xml:space="preserve">формирование и поддержку в актуальном состоянии системы баз данных АИИС КУЭ в интересах автоматизированного решения задач должностными лицами структурных подразделений </w:t>
      </w:r>
      <w:r>
        <w:rPr>
          <w:rFonts w:ascii="Arial" w:hAnsi="Arial" w:cs="Arial"/>
          <w:sz w:val="24"/>
          <w:szCs w:val="24"/>
        </w:rPr>
        <w:t xml:space="preserve">МУП </w:t>
      </w:r>
      <w:r w:rsidRPr="00B2266D">
        <w:rPr>
          <w:rFonts w:ascii="Arial" w:hAnsi="Arial" w:cs="Arial"/>
          <w:sz w:val="24"/>
          <w:szCs w:val="24"/>
        </w:rPr>
        <w:t>"</w:t>
      </w:r>
      <w:r>
        <w:rPr>
          <w:rFonts w:ascii="Arial" w:hAnsi="Arial" w:cs="Arial"/>
          <w:sz w:val="24"/>
          <w:szCs w:val="24"/>
        </w:rPr>
        <w:t>Электросеть</w:t>
      </w:r>
      <w:r w:rsidRPr="00B2266D">
        <w:rPr>
          <w:rFonts w:ascii="Arial" w:hAnsi="Arial" w:cs="Arial"/>
          <w:sz w:val="24"/>
          <w:szCs w:val="24"/>
        </w:rPr>
        <w:t xml:space="preserve">" </w:t>
      </w:r>
      <w:r>
        <w:rPr>
          <w:rFonts w:ascii="Arial" w:hAnsi="Arial" w:cs="Arial"/>
          <w:sz w:val="24"/>
          <w:szCs w:val="24"/>
        </w:rPr>
        <w:t xml:space="preserve">   г. Фрязино, МО</w:t>
      </w:r>
      <w:r w:rsidRPr="001C7D9C">
        <w:rPr>
          <w:rFonts w:ascii="Arial" w:hAnsi="Arial" w:cs="Arial"/>
          <w:sz w:val="24"/>
          <w:szCs w:val="24"/>
        </w:rPr>
        <w:t xml:space="preserve">, участвующих в управлении энергохозяйством; </w:t>
      </w:r>
    </w:p>
    <w:p w:rsidR="00FF6362" w:rsidRPr="001C7D9C" w:rsidRDefault="00FF6362" w:rsidP="007357DD">
      <w:pPr>
        <w:pStyle w:val="af6"/>
        <w:numPr>
          <w:ilvl w:val="0"/>
          <w:numId w:val="7"/>
        </w:numPr>
        <w:tabs>
          <w:tab w:val="clear" w:pos="720"/>
          <w:tab w:val="num" w:pos="1260"/>
        </w:tabs>
        <w:spacing w:line="360" w:lineRule="auto"/>
        <w:ind w:left="1260"/>
        <w:jc w:val="both"/>
        <w:rPr>
          <w:rFonts w:ascii="Arial" w:hAnsi="Arial" w:cs="Arial"/>
          <w:sz w:val="24"/>
          <w:szCs w:val="24"/>
        </w:rPr>
      </w:pPr>
      <w:r w:rsidRPr="001C7D9C">
        <w:rPr>
          <w:rFonts w:ascii="Arial" w:hAnsi="Arial" w:cs="Arial"/>
          <w:sz w:val="24"/>
          <w:szCs w:val="24"/>
        </w:rPr>
        <w:t xml:space="preserve">реализацию информационно-аналитических запросов должностных лиц структурных подразделений </w:t>
      </w:r>
      <w:r>
        <w:rPr>
          <w:rFonts w:ascii="Arial" w:hAnsi="Arial" w:cs="Arial"/>
          <w:sz w:val="24"/>
          <w:szCs w:val="24"/>
        </w:rPr>
        <w:t xml:space="preserve">МУП </w:t>
      </w:r>
      <w:r w:rsidRPr="00B2266D">
        <w:rPr>
          <w:rFonts w:ascii="Arial" w:hAnsi="Arial" w:cs="Arial"/>
          <w:sz w:val="24"/>
          <w:szCs w:val="24"/>
        </w:rPr>
        <w:t>"</w:t>
      </w:r>
      <w:r>
        <w:rPr>
          <w:rFonts w:ascii="Arial" w:hAnsi="Arial" w:cs="Arial"/>
          <w:sz w:val="24"/>
          <w:szCs w:val="24"/>
        </w:rPr>
        <w:t>Электросеть</w:t>
      </w:r>
      <w:r w:rsidRPr="00B2266D">
        <w:rPr>
          <w:rFonts w:ascii="Arial" w:hAnsi="Arial" w:cs="Arial"/>
          <w:sz w:val="24"/>
          <w:szCs w:val="24"/>
        </w:rPr>
        <w:t xml:space="preserve">" </w:t>
      </w:r>
      <w:r>
        <w:rPr>
          <w:rFonts w:ascii="Arial" w:hAnsi="Arial" w:cs="Arial"/>
          <w:sz w:val="24"/>
          <w:szCs w:val="24"/>
        </w:rPr>
        <w:t>г. Фрязино, МО</w:t>
      </w:r>
      <w:r w:rsidRPr="001C7D9C">
        <w:rPr>
          <w:rFonts w:ascii="Arial" w:hAnsi="Arial" w:cs="Arial"/>
          <w:sz w:val="24"/>
          <w:szCs w:val="24"/>
        </w:rPr>
        <w:t xml:space="preserve"> к системе ведомственных баз данных;</w:t>
      </w:r>
    </w:p>
    <w:p w:rsidR="00FF6362" w:rsidRPr="001C7D9C" w:rsidRDefault="00FF6362" w:rsidP="007357DD">
      <w:pPr>
        <w:pStyle w:val="af6"/>
        <w:numPr>
          <w:ilvl w:val="0"/>
          <w:numId w:val="7"/>
        </w:numPr>
        <w:tabs>
          <w:tab w:val="clear" w:pos="720"/>
          <w:tab w:val="num" w:pos="1260"/>
        </w:tabs>
        <w:spacing w:line="360" w:lineRule="auto"/>
        <w:ind w:left="1260"/>
        <w:jc w:val="both"/>
        <w:rPr>
          <w:rFonts w:ascii="Arial" w:hAnsi="Arial" w:cs="Arial"/>
          <w:sz w:val="24"/>
          <w:szCs w:val="24"/>
        </w:rPr>
      </w:pPr>
      <w:r w:rsidRPr="001C7D9C">
        <w:rPr>
          <w:rFonts w:ascii="Arial" w:hAnsi="Arial" w:cs="Arial"/>
          <w:sz w:val="24"/>
          <w:szCs w:val="24"/>
        </w:rPr>
        <w:t xml:space="preserve">оперативный доступ должностных лиц структурных подразделений </w:t>
      </w:r>
      <w:r>
        <w:rPr>
          <w:rFonts w:ascii="Arial" w:hAnsi="Arial" w:cs="Arial"/>
          <w:sz w:val="24"/>
          <w:szCs w:val="24"/>
        </w:rPr>
        <w:t xml:space="preserve">МУП </w:t>
      </w:r>
      <w:r w:rsidRPr="00B2266D">
        <w:rPr>
          <w:rFonts w:ascii="Arial" w:hAnsi="Arial" w:cs="Arial"/>
          <w:sz w:val="24"/>
          <w:szCs w:val="24"/>
        </w:rPr>
        <w:t>"</w:t>
      </w:r>
      <w:r>
        <w:rPr>
          <w:rFonts w:ascii="Arial" w:hAnsi="Arial" w:cs="Arial"/>
          <w:sz w:val="24"/>
          <w:szCs w:val="24"/>
        </w:rPr>
        <w:t>Электросеть</w:t>
      </w:r>
      <w:r w:rsidRPr="00B2266D">
        <w:rPr>
          <w:rFonts w:ascii="Arial" w:hAnsi="Arial" w:cs="Arial"/>
          <w:sz w:val="24"/>
          <w:szCs w:val="24"/>
        </w:rPr>
        <w:t xml:space="preserve">" </w:t>
      </w:r>
      <w:r>
        <w:rPr>
          <w:rFonts w:ascii="Arial" w:hAnsi="Arial" w:cs="Arial"/>
          <w:sz w:val="24"/>
          <w:szCs w:val="24"/>
        </w:rPr>
        <w:t>г. Фрязино, МО</w:t>
      </w:r>
      <w:r w:rsidRPr="001C7D9C">
        <w:rPr>
          <w:rFonts w:ascii="Arial" w:hAnsi="Arial" w:cs="Arial"/>
          <w:sz w:val="24"/>
          <w:szCs w:val="24"/>
        </w:rPr>
        <w:t xml:space="preserve"> к информационным ресурсам АИИС КУЭ.</w:t>
      </w:r>
    </w:p>
    <w:p w:rsidR="00FF6362" w:rsidRPr="001C7D9C" w:rsidRDefault="00FF6362" w:rsidP="007357DD">
      <w:pPr>
        <w:pStyle w:val="af6"/>
        <w:numPr>
          <w:ilvl w:val="0"/>
          <w:numId w:val="7"/>
        </w:numPr>
        <w:tabs>
          <w:tab w:val="clear" w:pos="720"/>
          <w:tab w:val="num" w:pos="1260"/>
        </w:tabs>
        <w:spacing w:line="360" w:lineRule="auto"/>
        <w:ind w:left="1260"/>
        <w:jc w:val="both"/>
        <w:rPr>
          <w:rFonts w:ascii="Arial" w:hAnsi="Arial" w:cs="Arial"/>
          <w:sz w:val="24"/>
          <w:szCs w:val="24"/>
        </w:rPr>
      </w:pPr>
      <w:r w:rsidRPr="001C7D9C">
        <w:rPr>
          <w:rFonts w:ascii="Arial" w:hAnsi="Arial" w:cs="Arial"/>
          <w:sz w:val="24"/>
          <w:szCs w:val="24"/>
        </w:rPr>
        <w:lastRenderedPageBreak/>
        <w:t>разграничение и контроль прав доступа различных категорий пользователей к информационным ресурсам;</w:t>
      </w:r>
    </w:p>
    <w:p w:rsidR="00FF6362" w:rsidRPr="001C7D9C" w:rsidRDefault="00FF6362" w:rsidP="007357DD">
      <w:pPr>
        <w:pStyle w:val="af6"/>
        <w:numPr>
          <w:ilvl w:val="0"/>
          <w:numId w:val="7"/>
        </w:numPr>
        <w:tabs>
          <w:tab w:val="clear" w:pos="720"/>
          <w:tab w:val="num" w:pos="1260"/>
        </w:tabs>
        <w:spacing w:line="360" w:lineRule="auto"/>
        <w:ind w:left="1260"/>
        <w:jc w:val="both"/>
        <w:rPr>
          <w:rFonts w:ascii="Arial" w:hAnsi="Arial" w:cs="Arial"/>
          <w:sz w:val="24"/>
          <w:szCs w:val="24"/>
        </w:rPr>
      </w:pPr>
      <w:r w:rsidRPr="001C7D9C">
        <w:rPr>
          <w:rFonts w:ascii="Arial" w:hAnsi="Arial" w:cs="Arial"/>
          <w:sz w:val="24"/>
          <w:szCs w:val="24"/>
        </w:rPr>
        <w:t>удаленный контроль работоспособности и администрирование программно-аппаратных средств;</w:t>
      </w:r>
    </w:p>
    <w:p w:rsidR="00FF6362" w:rsidRPr="001C7D9C" w:rsidRDefault="00FF6362" w:rsidP="007357DD">
      <w:pPr>
        <w:pStyle w:val="af6"/>
        <w:numPr>
          <w:ilvl w:val="0"/>
          <w:numId w:val="7"/>
        </w:numPr>
        <w:tabs>
          <w:tab w:val="clear" w:pos="720"/>
          <w:tab w:val="num" w:pos="1260"/>
        </w:tabs>
        <w:spacing w:line="360" w:lineRule="auto"/>
        <w:ind w:left="1260"/>
        <w:jc w:val="both"/>
        <w:rPr>
          <w:rFonts w:ascii="Arial" w:hAnsi="Arial" w:cs="Arial"/>
          <w:sz w:val="24"/>
          <w:szCs w:val="24"/>
        </w:rPr>
      </w:pPr>
      <w:r w:rsidRPr="001C7D9C">
        <w:rPr>
          <w:rFonts w:ascii="Arial" w:hAnsi="Arial" w:cs="Arial"/>
          <w:sz w:val="24"/>
          <w:szCs w:val="24"/>
        </w:rPr>
        <w:t xml:space="preserve">функциональное и системотехническое масштабирование (наращивание уровня автоматизации решаемых задач и производительности системы). </w:t>
      </w:r>
    </w:p>
    <w:p w:rsidR="00FF6362" w:rsidRPr="001C7D9C" w:rsidRDefault="009409C2" w:rsidP="00FF6362">
      <w:pPr>
        <w:pStyle w:val="af6"/>
        <w:spacing w:line="360" w:lineRule="auto"/>
        <w:jc w:val="both"/>
        <w:rPr>
          <w:rFonts w:ascii="Arial" w:hAnsi="Arial" w:cs="Arial"/>
          <w:sz w:val="24"/>
          <w:szCs w:val="24"/>
        </w:rPr>
      </w:pPr>
      <w:r w:rsidRPr="009409C2">
        <w:rPr>
          <w:noProof/>
        </w:rPr>
        <w:pict>
          <v:shape id="_x0000_s1028" type="#_x0000_t202" style="position:absolute;left:0;text-align:left;margin-left:63pt;margin-top:11.8pt;width:351pt;height:45pt;z-index:3" fillcolor="#969696">
            <v:textbox style="mso-next-textbox:#_x0000_s1028">
              <w:txbxContent>
                <w:p w:rsidR="00220BAD" w:rsidRPr="00A41DC9" w:rsidRDefault="00220BAD" w:rsidP="00FF6362">
                  <w:pPr>
                    <w:jc w:val="center"/>
                    <w:rPr>
                      <w:rFonts w:ascii="Arial" w:hAnsi="Arial" w:cs="Arial"/>
                      <w:b/>
                      <w:bCs/>
                      <w:sz w:val="28"/>
                      <w:szCs w:val="28"/>
                    </w:rPr>
                  </w:pPr>
                  <w:r>
                    <w:rPr>
                      <w:rFonts w:ascii="Arial" w:hAnsi="Arial" w:cs="Arial"/>
                      <w:b/>
                      <w:bCs/>
                      <w:sz w:val="28"/>
                      <w:szCs w:val="28"/>
                    </w:rPr>
                    <w:t xml:space="preserve"> АИИС КУЭ </w:t>
                  </w:r>
                  <w:r w:rsidRPr="00B2266D">
                    <w:rPr>
                      <w:rFonts w:ascii="Arial" w:hAnsi="Arial" w:cs="Arial"/>
                      <w:b/>
                      <w:bCs/>
                      <w:sz w:val="28"/>
                      <w:szCs w:val="28"/>
                    </w:rPr>
                    <w:t>МУП "Электросеть" г. Фрязино, МО</w:t>
                  </w:r>
                </w:p>
              </w:txbxContent>
            </v:textbox>
          </v:shape>
        </w:pict>
      </w:r>
    </w:p>
    <w:p w:rsidR="00FF6362" w:rsidRPr="001C7D9C" w:rsidRDefault="009409C2" w:rsidP="00FF6362">
      <w:pPr>
        <w:pStyle w:val="af6"/>
        <w:spacing w:line="360" w:lineRule="auto"/>
        <w:jc w:val="both"/>
        <w:rPr>
          <w:rFonts w:ascii="Arial" w:hAnsi="Arial" w:cs="Arial"/>
          <w:sz w:val="24"/>
          <w:szCs w:val="24"/>
        </w:rPr>
      </w:pPr>
      <w:r w:rsidRPr="009409C2">
        <w:rPr>
          <w:noProof/>
        </w:rPr>
        <w:pict>
          <v:rect id="_x0000_s1027" style="position:absolute;left:0;text-align:left;margin-left:63pt;margin-top:18.1pt;width:351pt;height:213.3pt;z-index:2" fillcolor="silver">
            <v:stroke dashstyle="longDash"/>
          </v:rect>
        </w:pict>
      </w:r>
    </w:p>
    <w:p w:rsidR="00FF6362" w:rsidRPr="001C7D9C" w:rsidRDefault="00FF6362" w:rsidP="00FF6362">
      <w:pPr>
        <w:pStyle w:val="af6"/>
        <w:spacing w:line="360" w:lineRule="auto"/>
        <w:jc w:val="both"/>
        <w:rPr>
          <w:rFonts w:ascii="Arial" w:hAnsi="Arial" w:cs="Arial"/>
          <w:sz w:val="24"/>
          <w:szCs w:val="24"/>
        </w:rPr>
      </w:pPr>
    </w:p>
    <w:p w:rsidR="00FF6362" w:rsidRPr="001C7D9C" w:rsidRDefault="009409C2" w:rsidP="00FF6362">
      <w:pPr>
        <w:pStyle w:val="af6"/>
        <w:spacing w:line="360" w:lineRule="auto"/>
        <w:jc w:val="both"/>
        <w:rPr>
          <w:rFonts w:ascii="Arial" w:hAnsi="Arial" w:cs="Arial"/>
          <w:sz w:val="24"/>
          <w:szCs w:val="24"/>
        </w:rPr>
      </w:pPr>
      <w:r w:rsidRPr="009409C2">
        <w:rPr>
          <w:noProof/>
        </w:rPr>
        <w:pict>
          <v:shape id="_x0000_s1032" type="#_x0000_t202" style="position:absolute;left:0;text-align:left;margin-left:135pt;margin-top:.3pt;width:3in;height:39.4pt;z-index:7">
            <v:textbox style="mso-next-textbox:#_x0000_s1032">
              <w:txbxContent>
                <w:p w:rsidR="00220BAD" w:rsidRPr="00862F59" w:rsidRDefault="00220BAD" w:rsidP="00FF6362">
                  <w:pPr>
                    <w:jc w:val="center"/>
                    <w:rPr>
                      <w:rFonts w:ascii="Arial" w:hAnsi="Arial" w:cs="Arial"/>
                      <w:sz w:val="22"/>
                      <w:szCs w:val="22"/>
                    </w:rPr>
                  </w:pPr>
                  <w:r>
                    <w:rPr>
                      <w:rFonts w:ascii="Arial" w:hAnsi="Arial" w:cs="Arial"/>
                      <w:sz w:val="22"/>
                      <w:szCs w:val="22"/>
                    </w:rPr>
                    <w:t>Сервер АРМ «МУП Электросеть г. Фрязино МО»</w:t>
                  </w:r>
                </w:p>
              </w:txbxContent>
            </v:textbox>
          </v:shape>
        </w:pict>
      </w:r>
    </w:p>
    <w:p w:rsidR="00FF6362" w:rsidRPr="001C7D9C" w:rsidRDefault="009409C2" w:rsidP="00FF6362">
      <w:pPr>
        <w:pStyle w:val="af6"/>
        <w:spacing w:line="360" w:lineRule="auto"/>
        <w:jc w:val="both"/>
        <w:rPr>
          <w:rFonts w:ascii="Arial" w:hAnsi="Arial" w:cs="Arial"/>
          <w:sz w:val="24"/>
          <w:szCs w:val="24"/>
        </w:rPr>
      </w:pPr>
      <w:r w:rsidRPr="009409C2">
        <w:rPr>
          <w:noProof/>
        </w:rPr>
        <w:pict>
          <v:line id="_x0000_s1044" style="position:absolute;left:0;text-align:left;flip:y;z-index:19" from="207pt,19pt" to="207pt,55pt">
            <v:stroke startarrow="block" endarrow="block"/>
          </v:line>
        </w:pict>
      </w:r>
      <w:r w:rsidRPr="009409C2">
        <w:rPr>
          <w:noProof/>
        </w:rPr>
        <w:pict>
          <v:line id="_x0000_s1030" style="position:absolute;left:0;text-align:left;flip:y;z-index:5" from="4in,19pt" to="4in,55pt">
            <v:stroke startarrow="block" endarrow="block"/>
          </v:line>
        </w:pict>
      </w:r>
    </w:p>
    <w:p w:rsidR="00FF6362" w:rsidRPr="001C7D9C" w:rsidRDefault="009409C2" w:rsidP="00FF6362">
      <w:pPr>
        <w:pStyle w:val="af6"/>
        <w:spacing w:line="360" w:lineRule="auto"/>
        <w:jc w:val="both"/>
        <w:rPr>
          <w:rFonts w:ascii="Arial" w:hAnsi="Arial" w:cs="Arial"/>
          <w:sz w:val="24"/>
          <w:szCs w:val="24"/>
        </w:rPr>
      </w:pPr>
      <w:r w:rsidRPr="009409C2">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5" type="#_x0000_t136" style="position:absolute;left:0;text-align:left;margin-left:225pt;margin-top:12.9pt;width:45pt;height:9pt;z-index:20" fillcolor="black">
            <v:shadow color="#868686"/>
            <v:textpath style="font-family:&quot;Arial&quot;;font-size:14pt;v-text-kern:t" trim="t" fitpath="t" string="(GSM)"/>
          </v:shape>
        </w:pict>
      </w:r>
    </w:p>
    <w:p w:rsidR="00FF6362" w:rsidRPr="001C7D9C" w:rsidRDefault="009409C2" w:rsidP="00FF6362">
      <w:pPr>
        <w:pStyle w:val="af6"/>
        <w:spacing w:line="360" w:lineRule="auto"/>
        <w:jc w:val="both"/>
        <w:rPr>
          <w:rFonts w:ascii="Arial" w:hAnsi="Arial" w:cs="Arial"/>
          <w:sz w:val="24"/>
          <w:szCs w:val="24"/>
        </w:rPr>
      </w:pPr>
      <w:r w:rsidRPr="009409C2">
        <w:rPr>
          <w:noProof/>
        </w:rPr>
        <w:pict>
          <v:shape id="_x0000_s1039" type="#_x0000_t202" style="position:absolute;left:0;text-align:left;margin-left:135pt;margin-top:13.6pt;width:3in;height:36pt;z-index:14">
            <v:textbox style="mso-next-textbox:#_x0000_s1039">
              <w:txbxContent>
                <w:p w:rsidR="00220BAD" w:rsidRPr="007558D8" w:rsidRDefault="00220BAD" w:rsidP="00FF6362">
                  <w:pPr>
                    <w:rPr>
                      <w:rFonts w:ascii="Arial" w:hAnsi="Arial" w:cs="Arial"/>
                      <w:sz w:val="22"/>
                      <w:szCs w:val="22"/>
                      <w:lang w:val="en-US"/>
                    </w:rPr>
                  </w:pPr>
                  <w:r>
                    <w:rPr>
                      <w:rFonts w:ascii="Arial" w:hAnsi="Arial" w:cs="Arial"/>
                      <w:sz w:val="22"/>
                      <w:szCs w:val="22"/>
                      <w:lang w:val="en-US"/>
                    </w:rPr>
                    <w:t xml:space="preserve">              </w:t>
                  </w:r>
                  <w:r>
                    <w:rPr>
                      <w:rFonts w:ascii="Arial" w:hAnsi="Arial" w:cs="Arial"/>
                      <w:sz w:val="22"/>
                      <w:szCs w:val="22"/>
                    </w:rPr>
                    <w:t xml:space="preserve">Маршрутизатор </w:t>
                  </w:r>
                  <w:r>
                    <w:rPr>
                      <w:rFonts w:ascii="Arial" w:hAnsi="Arial" w:cs="Arial"/>
                      <w:sz w:val="22"/>
                      <w:szCs w:val="22"/>
                      <w:lang w:val="en-US"/>
                    </w:rPr>
                    <w:t>RTR-5</w:t>
                  </w:r>
                </w:p>
              </w:txbxContent>
            </v:textbox>
          </v:shape>
        </w:pict>
      </w:r>
    </w:p>
    <w:p w:rsidR="00FF6362" w:rsidRPr="001C7D9C" w:rsidRDefault="00FF6362" w:rsidP="00FF6362">
      <w:pPr>
        <w:pStyle w:val="af6"/>
        <w:spacing w:line="360" w:lineRule="auto"/>
        <w:jc w:val="both"/>
        <w:rPr>
          <w:rFonts w:ascii="Arial" w:hAnsi="Arial" w:cs="Arial"/>
          <w:sz w:val="24"/>
          <w:szCs w:val="24"/>
        </w:rPr>
      </w:pPr>
    </w:p>
    <w:p w:rsidR="00FF6362" w:rsidRPr="001C7D9C" w:rsidRDefault="009409C2" w:rsidP="00FF6362">
      <w:pPr>
        <w:pStyle w:val="af6"/>
        <w:spacing w:line="360" w:lineRule="auto"/>
        <w:jc w:val="both"/>
        <w:rPr>
          <w:rFonts w:ascii="Arial" w:hAnsi="Arial" w:cs="Arial"/>
          <w:sz w:val="24"/>
          <w:szCs w:val="24"/>
        </w:rPr>
      </w:pPr>
      <w:r w:rsidRPr="009409C2">
        <w:rPr>
          <w:noProof/>
        </w:rPr>
        <w:pict>
          <v:shape id="_x0000_s1046" type="#_x0000_t136" style="position:absolute;left:0;text-align:left;margin-left:351pt;margin-top:17.2pt;width:27pt;height:9pt;z-index:21" fillcolor="black">
            <v:shadow color="#868686"/>
            <v:textpath style="font-family:&quot;Arial&quot;;font-size:14pt;v-text-kern:t" trim="t" fitpath="t" string="PLC"/>
          </v:shape>
        </w:pict>
      </w:r>
      <w:r w:rsidRPr="009409C2">
        <w:rPr>
          <w:noProof/>
        </w:rPr>
        <w:pict>
          <v:shape id="_x0000_s1043" type="#_x0000_t136" style="position:absolute;left:0;text-align:left;margin-left:108pt;margin-top:17.2pt;width:27pt;height:9pt;z-index:18" fillcolor="black">
            <v:shadow color="#868686"/>
            <v:textpath style="font-family:&quot;Arial&quot;;font-size:14pt;v-text-kern:t" trim="t" fitpath="t" string="PLC"/>
          </v:shape>
        </w:pict>
      </w:r>
      <w:r w:rsidRPr="009409C2">
        <w:rPr>
          <w:noProof/>
        </w:rPr>
        <w:pict>
          <v:line id="_x0000_s1040" style="position:absolute;left:0;text-align:left;z-index:15" from="333pt,8.2pt" to="342pt,44.2pt">
            <v:stroke startarrow="block" endarrow="block"/>
          </v:line>
        </w:pict>
      </w:r>
      <w:r w:rsidRPr="009409C2">
        <w:rPr>
          <w:noProof/>
        </w:rPr>
        <w:pict>
          <v:line id="_x0000_s1031" style="position:absolute;left:0;text-align:left;flip:x;z-index:6" from="2in,8.2pt" to="153pt,44.2pt">
            <v:stroke startarrow="block" endarrow="block"/>
          </v:line>
        </w:pict>
      </w:r>
    </w:p>
    <w:p w:rsidR="00FF6362" w:rsidRPr="001C7D9C" w:rsidRDefault="00FF6362" w:rsidP="00FF6362">
      <w:pPr>
        <w:pStyle w:val="af6"/>
        <w:spacing w:line="360" w:lineRule="auto"/>
        <w:jc w:val="both"/>
        <w:rPr>
          <w:rFonts w:ascii="Arial" w:hAnsi="Arial" w:cs="Arial"/>
          <w:sz w:val="24"/>
          <w:szCs w:val="24"/>
        </w:rPr>
      </w:pPr>
    </w:p>
    <w:p w:rsidR="00FF6362" w:rsidRPr="001C7D9C" w:rsidRDefault="009409C2" w:rsidP="00FF6362">
      <w:pPr>
        <w:pStyle w:val="af6"/>
        <w:spacing w:line="360" w:lineRule="auto"/>
        <w:jc w:val="both"/>
        <w:rPr>
          <w:rFonts w:ascii="Arial" w:hAnsi="Arial" w:cs="Arial"/>
          <w:sz w:val="24"/>
          <w:szCs w:val="24"/>
        </w:rPr>
      </w:pPr>
      <w:r w:rsidRPr="009409C2">
        <w:rPr>
          <w:noProof/>
        </w:rPr>
        <w:pict>
          <v:line id="_x0000_s1042" style="position:absolute;left:0;text-align:left;z-index:17" from="270pt,11.8pt" to="279pt,11.8pt"/>
        </w:pict>
      </w:r>
      <w:r w:rsidRPr="009409C2">
        <w:rPr>
          <w:noProof/>
        </w:rPr>
        <w:pict>
          <v:line id="_x0000_s1041" style="position:absolute;left:0;text-align:left;z-index:16" from="4in,11.8pt" to="297pt,11.8pt"/>
        </w:pict>
      </w:r>
      <w:r w:rsidRPr="009409C2">
        <w:rPr>
          <w:noProof/>
        </w:rPr>
        <w:pict>
          <v:line id="_x0000_s1038" style="position:absolute;left:0;text-align:left;z-index:13" from="252pt,11.8pt" to="261pt,11.8pt"/>
        </w:pict>
      </w:r>
      <w:r w:rsidRPr="009409C2">
        <w:rPr>
          <w:noProof/>
        </w:rPr>
        <w:pict>
          <v:line id="_x0000_s1037" style="position:absolute;left:0;text-align:left;z-index:12" from="234pt,11.8pt" to="243pt,11.8pt"/>
        </w:pict>
      </w:r>
      <w:r w:rsidRPr="009409C2">
        <w:rPr>
          <w:noProof/>
        </w:rPr>
        <w:pict>
          <v:line id="_x0000_s1036" style="position:absolute;left:0;text-align:left;z-index:11" from="3in,11.8pt" to="225pt,11.8pt"/>
        </w:pict>
      </w:r>
      <w:r w:rsidRPr="009409C2">
        <w:rPr>
          <w:noProof/>
        </w:rPr>
        <w:pict>
          <v:line id="_x0000_s1035" style="position:absolute;left:0;text-align:left;z-index:10" from="198pt,11.8pt" to="207pt,11.8pt"/>
        </w:pict>
      </w:r>
      <w:r w:rsidRPr="009409C2">
        <w:rPr>
          <w:noProof/>
        </w:rPr>
        <w:pict>
          <v:line id="_x0000_s1034" style="position:absolute;left:0;text-align:left;z-index:9" from="180pt,11.8pt" to="189pt,11.8pt"/>
        </w:pict>
      </w:r>
      <w:r w:rsidRPr="009409C2">
        <w:rPr>
          <w:noProof/>
        </w:rPr>
        <w:pict>
          <v:shape id="_x0000_s1033" type="#_x0000_t202" style="position:absolute;left:0;text-align:left;margin-left:306pt;margin-top:2.8pt;width:90pt;height:27pt;z-index:8">
            <v:textbox style="mso-next-textbox:#_x0000_s1033">
              <w:txbxContent>
                <w:p w:rsidR="00220BAD" w:rsidRPr="007558D8" w:rsidRDefault="00220BAD" w:rsidP="00FF6362">
                  <w:pPr>
                    <w:jc w:val="center"/>
                    <w:rPr>
                      <w:rFonts w:ascii="Arial" w:hAnsi="Arial" w:cs="Arial"/>
                      <w:sz w:val="22"/>
                      <w:szCs w:val="22"/>
                      <w:lang w:val="en-US"/>
                    </w:rPr>
                  </w:pPr>
                  <w:r>
                    <w:rPr>
                      <w:rFonts w:ascii="Arial" w:hAnsi="Arial" w:cs="Arial"/>
                      <w:sz w:val="22"/>
                      <w:szCs w:val="22"/>
                    </w:rPr>
                    <w:t xml:space="preserve">Счетчик  </w:t>
                  </w:r>
                  <w:r>
                    <w:rPr>
                      <w:rFonts w:ascii="Arial" w:hAnsi="Arial" w:cs="Arial"/>
                      <w:sz w:val="22"/>
                      <w:szCs w:val="22"/>
                      <w:lang w:val="en-GB"/>
                    </w:rPr>
                    <w:t>P</w:t>
                  </w:r>
                  <w:r>
                    <w:rPr>
                      <w:rFonts w:ascii="Arial" w:hAnsi="Arial" w:cs="Arial"/>
                      <w:sz w:val="22"/>
                      <w:szCs w:val="22"/>
                    </w:rPr>
                    <w:t>-</w:t>
                  </w:r>
                  <w:r>
                    <w:rPr>
                      <w:rFonts w:ascii="Arial" w:hAnsi="Arial" w:cs="Arial"/>
                      <w:sz w:val="22"/>
                      <w:szCs w:val="22"/>
                      <w:lang w:val="en-US"/>
                    </w:rPr>
                    <w:t>n</w:t>
                  </w:r>
                </w:p>
              </w:txbxContent>
            </v:textbox>
          </v:shape>
        </w:pict>
      </w:r>
      <w:r w:rsidRPr="009409C2">
        <w:rPr>
          <w:noProof/>
        </w:rPr>
        <w:pict>
          <v:shape id="_x0000_s1029" type="#_x0000_t202" style="position:absolute;left:0;text-align:left;margin-left:81pt;margin-top:2.8pt;width:90pt;height:27pt;z-index:4">
            <v:textbox style="mso-next-textbox:#_x0000_s1029">
              <w:txbxContent>
                <w:p w:rsidR="00220BAD" w:rsidRPr="00AE23BF" w:rsidRDefault="00220BAD" w:rsidP="00FF6362">
                  <w:pPr>
                    <w:jc w:val="center"/>
                    <w:rPr>
                      <w:rFonts w:ascii="Arial" w:hAnsi="Arial" w:cs="Arial"/>
                      <w:sz w:val="22"/>
                      <w:szCs w:val="22"/>
                    </w:rPr>
                  </w:pPr>
                  <w:r>
                    <w:rPr>
                      <w:rFonts w:ascii="Arial" w:hAnsi="Arial" w:cs="Arial"/>
                      <w:sz w:val="22"/>
                      <w:szCs w:val="22"/>
                    </w:rPr>
                    <w:t xml:space="preserve">Счетчик  </w:t>
                  </w:r>
                  <w:r>
                    <w:rPr>
                      <w:rFonts w:ascii="Arial" w:hAnsi="Arial" w:cs="Arial"/>
                      <w:sz w:val="22"/>
                      <w:szCs w:val="22"/>
                      <w:lang w:val="en-GB"/>
                    </w:rPr>
                    <w:t>P</w:t>
                  </w:r>
                  <w:r>
                    <w:rPr>
                      <w:rFonts w:ascii="Arial" w:hAnsi="Arial" w:cs="Arial"/>
                      <w:sz w:val="22"/>
                      <w:szCs w:val="22"/>
                    </w:rPr>
                    <w:t>-1</w:t>
                  </w:r>
                </w:p>
              </w:txbxContent>
            </v:textbox>
          </v:shape>
        </w:pict>
      </w:r>
    </w:p>
    <w:p w:rsidR="00FF6362" w:rsidRPr="001C7D9C" w:rsidRDefault="00FF6362" w:rsidP="00FF6362">
      <w:pPr>
        <w:pStyle w:val="af6"/>
        <w:spacing w:line="360" w:lineRule="auto"/>
        <w:jc w:val="both"/>
        <w:rPr>
          <w:rFonts w:ascii="Arial" w:hAnsi="Arial" w:cs="Arial"/>
          <w:sz w:val="24"/>
          <w:szCs w:val="24"/>
        </w:rPr>
      </w:pPr>
    </w:p>
    <w:p w:rsidR="00FF6362" w:rsidRPr="001C7D9C" w:rsidRDefault="00FF6362" w:rsidP="00FF6362">
      <w:pPr>
        <w:pStyle w:val="af6"/>
        <w:spacing w:line="360" w:lineRule="auto"/>
        <w:jc w:val="both"/>
        <w:rPr>
          <w:rFonts w:ascii="Arial" w:hAnsi="Arial" w:cs="Arial"/>
          <w:sz w:val="24"/>
          <w:szCs w:val="24"/>
        </w:rPr>
      </w:pPr>
    </w:p>
    <w:p w:rsidR="00FF6362" w:rsidRPr="001C7D9C" w:rsidRDefault="00FF6362" w:rsidP="00FF6362">
      <w:pPr>
        <w:pStyle w:val="af6"/>
        <w:spacing w:line="360" w:lineRule="auto"/>
        <w:jc w:val="center"/>
        <w:rPr>
          <w:rFonts w:ascii="Arial" w:hAnsi="Arial" w:cs="Arial"/>
          <w:sz w:val="10"/>
          <w:szCs w:val="10"/>
        </w:rPr>
      </w:pPr>
    </w:p>
    <w:p w:rsidR="00FF6362" w:rsidRPr="001C7D9C" w:rsidRDefault="00FF6362" w:rsidP="00FF6362">
      <w:pPr>
        <w:pStyle w:val="af6"/>
        <w:spacing w:line="360" w:lineRule="auto"/>
        <w:jc w:val="center"/>
        <w:rPr>
          <w:rFonts w:ascii="Arial" w:hAnsi="Arial" w:cs="Arial"/>
        </w:rPr>
      </w:pPr>
      <w:r w:rsidRPr="001C7D9C">
        <w:rPr>
          <w:rFonts w:ascii="Arial" w:hAnsi="Arial" w:cs="Arial"/>
        </w:rPr>
        <w:t xml:space="preserve">Рис.1 Архитектура подсистем АИИС КУЭ </w:t>
      </w:r>
      <w:r w:rsidRPr="00B2266D">
        <w:rPr>
          <w:rFonts w:ascii="Arial" w:hAnsi="Arial" w:cs="Arial"/>
        </w:rPr>
        <w:t>МУП "Электросеть" г. Фрязино, МО</w:t>
      </w:r>
    </w:p>
    <w:p w:rsidR="00FF6362" w:rsidRPr="001C7D9C" w:rsidRDefault="00FF6362" w:rsidP="00FF6362">
      <w:pPr>
        <w:pStyle w:val="af6"/>
        <w:spacing w:line="360" w:lineRule="auto"/>
        <w:jc w:val="both"/>
        <w:rPr>
          <w:rFonts w:ascii="Arial" w:hAnsi="Arial" w:cs="Arial"/>
          <w:sz w:val="24"/>
          <w:szCs w:val="24"/>
        </w:rPr>
      </w:pPr>
    </w:p>
    <w:p w:rsidR="00FF6362" w:rsidRPr="001C7D9C" w:rsidRDefault="00FF6362" w:rsidP="00FF6362">
      <w:pPr>
        <w:pStyle w:val="af6"/>
        <w:ind w:left="993" w:hanging="993"/>
        <w:jc w:val="both"/>
        <w:rPr>
          <w:rFonts w:ascii="Arial" w:hAnsi="Arial" w:cs="Arial"/>
          <w:b/>
          <w:bCs/>
          <w:sz w:val="24"/>
          <w:szCs w:val="24"/>
        </w:rPr>
      </w:pPr>
      <w:r w:rsidRPr="001C7D9C">
        <w:rPr>
          <w:rFonts w:ascii="Arial" w:hAnsi="Arial" w:cs="Arial"/>
          <w:sz w:val="24"/>
          <w:szCs w:val="24"/>
        </w:rPr>
        <w:t>4.1.1.3.</w:t>
      </w:r>
      <w:r w:rsidRPr="001C7D9C">
        <w:rPr>
          <w:rFonts w:ascii="Arial" w:hAnsi="Arial" w:cs="Arial"/>
          <w:sz w:val="24"/>
          <w:szCs w:val="24"/>
        </w:rPr>
        <w:tab/>
        <w:t>Перечень подсистем, их назначение и основные характеристики, уровни иерархии:</w:t>
      </w:r>
    </w:p>
    <w:p w:rsidR="00FF6362" w:rsidRPr="001C7D9C" w:rsidRDefault="00FF6362" w:rsidP="00FF6362">
      <w:pPr>
        <w:pStyle w:val="af6"/>
        <w:tabs>
          <w:tab w:val="left" w:pos="1134"/>
        </w:tabs>
        <w:spacing w:line="360" w:lineRule="auto"/>
        <w:jc w:val="both"/>
        <w:rPr>
          <w:rFonts w:ascii="Arial" w:hAnsi="Arial" w:cs="Arial"/>
          <w:sz w:val="24"/>
          <w:szCs w:val="24"/>
        </w:rPr>
      </w:pPr>
      <w:r w:rsidRPr="001C7D9C">
        <w:rPr>
          <w:rFonts w:ascii="Arial" w:hAnsi="Arial" w:cs="Arial"/>
          <w:sz w:val="24"/>
          <w:szCs w:val="24"/>
        </w:rPr>
        <w:t>4.1.1.3.1.</w:t>
      </w:r>
      <w:r w:rsidRPr="001C7D9C">
        <w:rPr>
          <w:rFonts w:ascii="Arial" w:hAnsi="Arial" w:cs="Arial"/>
          <w:sz w:val="24"/>
          <w:szCs w:val="24"/>
        </w:rPr>
        <w:tab/>
        <w:t xml:space="preserve">АИИС КУЭ </w:t>
      </w:r>
      <w:r>
        <w:rPr>
          <w:rFonts w:ascii="Arial" w:hAnsi="Arial" w:cs="Arial"/>
          <w:sz w:val="24"/>
          <w:szCs w:val="24"/>
        </w:rPr>
        <w:t xml:space="preserve">МУП </w:t>
      </w:r>
      <w:r w:rsidRPr="00B2266D">
        <w:rPr>
          <w:rFonts w:ascii="Arial" w:hAnsi="Arial" w:cs="Arial"/>
          <w:sz w:val="24"/>
          <w:szCs w:val="24"/>
        </w:rPr>
        <w:t>"</w:t>
      </w:r>
      <w:r>
        <w:rPr>
          <w:rFonts w:ascii="Arial" w:hAnsi="Arial" w:cs="Arial"/>
          <w:sz w:val="24"/>
          <w:szCs w:val="24"/>
        </w:rPr>
        <w:t>Электросеть</w:t>
      </w:r>
      <w:r w:rsidRPr="00B2266D">
        <w:rPr>
          <w:rFonts w:ascii="Arial" w:hAnsi="Arial" w:cs="Arial"/>
          <w:sz w:val="24"/>
          <w:szCs w:val="24"/>
        </w:rPr>
        <w:t xml:space="preserve">" </w:t>
      </w:r>
      <w:r>
        <w:rPr>
          <w:rFonts w:ascii="Arial" w:hAnsi="Arial" w:cs="Arial"/>
          <w:sz w:val="24"/>
          <w:szCs w:val="24"/>
        </w:rPr>
        <w:t>г. Фрязино, МО</w:t>
      </w:r>
      <w:r w:rsidRPr="001C7D9C">
        <w:rPr>
          <w:rFonts w:ascii="Arial" w:hAnsi="Arial" w:cs="Arial"/>
          <w:sz w:val="24"/>
          <w:szCs w:val="24"/>
        </w:rPr>
        <w:t xml:space="preserve"> должна представлять собой автоматизированную систему с тремя уровнями иерархии:</w:t>
      </w:r>
    </w:p>
    <w:p w:rsidR="00FF6362" w:rsidRPr="001C7D9C" w:rsidRDefault="00FF6362" w:rsidP="007357DD">
      <w:pPr>
        <w:pStyle w:val="af6"/>
        <w:numPr>
          <w:ilvl w:val="0"/>
          <w:numId w:val="7"/>
        </w:numPr>
        <w:tabs>
          <w:tab w:val="clear" w:pos="720"/>
          <w:tab w:val="num" w:pos="1418"/>
        </w:tabs>
        <w:spacing w:line="360" w:lineRule="auto"/>
        <w:ind w:left="1418" w:hanging="518"/>
        <w:jc w:val="both"/>
        <w:rPr>
          <w:rFonts w:ascii="Arial" w:hAnsi="Arial" w:cs="Arial"/>
          <w:sz w:val="24"/>
          <w:szCs w:val="24"/>
        </w:rPr>
      </w:pPr>
      <w:r w:rsidRPr="001C7D9C">
        <w:rPr>
          <w:rFonts w:ascii="Arial" w:hAnsi="Arial" w:cs="Arial"/>
          <w:sz w:val="24"/>
          <w:szCs w:val="24"/>
        </w:rPr>
        <w:t>первый уровень АИИС КУЭ – Информационно-измерительный комплекс (ИИК), должен выполнять функцию проведения измерений и включать в себя узлы учета (электросчетчики, измерительные трансформаторы тока, вторичные измерительные цепи (ИЦ);</w:t>
      </w:r>
    </w:p>
    <w:p w:rsidR="00FF6362" w:rsidRPr="001C7D9C" w:rsidRDefault="00FF6362" w:rsidP="007357DD">
      <w:pPr>
        <w:pStyle w:val="af6"/>
        <w:numPr>
          <w:ilvl w:val="0"/>
          <w:numId w:val="7"/>
        </w:numPr>
        <w:tabs>
          <w:tab w:val="clear" w:pos="720"/>
          <w:tab w:val="num" w:pos="1418"/>
        </w:tabs>
        <w:spacing w:line="360" w:lineRule="auto"/>
        <w:ind w:left="1418" w:hanging="518"/>
        <w:jc w:val="both"/>
        <w:rPr>
          <w:rFonts w:ascii="Arial" w:hAnsi="Arial" w:cs="Arial"/>
          <w:sz w:val="24"/>
          <w:szCs w:val="24"/>
        </w:rPr>
      </w:pPr>
      <w:r w:rsidRPr="001C7D9C">
        <w:rPr>
          <w:rFonts w:ascii="Arial" w:hAnsi="Arial" w:cs="Arial"/>
          <w:sz w:val="24"/>
          <w:szCs w:val="24"/>
        </w:rPr>
        <w:t xml:space="preserve">второй уровень АИИС КУЭ – Информационно - вычислительный комплекс электроустановки (ИВКЭ), должен выполнять функцию сбора и передачи информации по группе электроустановок и включать в себя контроллер, обеспечивающий интерфейс доступа к </w:t>
      </w:r>
      <w:r w:rsidRPr="001C7D9C">
        <w:rPr>
          <w:rFonts w:ascii="Arial" w:hAnsi="Arial" w:cs="Arial"/>
          <w:sz w:val="24"/>
          <w:szCs w:val="24"/>
        </w:rPr>
        <w:lastRenderedPageBreak/>
        <w:t>ИИК, технические средства приёма-передачи данных (каналообразующая аппаратура);</w:t>
      </w:r>
    </w:p>
    <w:p w:rsidR="00FF6362" w:rsidRPr="001C7D9C" w:rsidRDefault="00FF6362" w:rsidP="007357DD">
      <w:pPr>
        <w:pStyle w:val="af6"/>
        <w:numPr>
          <w:ilvl w:val="0"/>
          <w:numId w:val="7"/>
        </w:numPr>
        <w:tabs>
          <w:tab w:val="clear" w:pos="720"/>
          <w:tab w:val="num" w:pos="1418"/>
        </w:tabs>
        <w:spacing w:line="360" w:lineRule="auto"/>
        <w:ind w:left="1418" w:hanging="518"/>
        <w:jc w:val="both"/>
        <w:rPr>
          <w:rFonts w:ascii="Arial" w:hAnsi="Arial" w:cs="Arial"/>
          <w:sz w:val="24"/>
          <w:szCs w:val="24"/>
        </w:rPr>
      </w:pPr>
      <w:r w:rsidRPr="001C7D9C">
        <w:rPr>
          <w:rFonts w:ascii="Arial" w:hAnsi="Arial" w:cs="Arial"/>
          <w:sz w:val="24"/>
          <w:szCs w:val="24"/>
        </w:rPr>
        <w:t>третий уровень АИИС КУЭ – Информационно - вычислительный комплекс (ИВК) который выполняет функции сбора, обработки и хранения значений учетных показателей КУ по электрическим сетям в целом и включать в себя сервер, технические средства приёма-передачи данных (каналообразующая аппаратура), технические средства для организации и обеспечения безопасности локальной вычислительной сети, а так же разграничения прав доступа к информации.</w:t>
      </w:r>
    </w:p>
    <w:p w:rsidR="00FF6362" w:rsidRPr="001C7D9C" w:rsidRDefault="00FF6362" w:rsidP="00FF6362">
      <w:pPr>
        <w:pStyle w:val="af6"/>
        <w:tabs>
          <w:tab w:val="left" w:pos="1134"/>
        </w:tabs>
        <w:spacing w:line="360" w:lineRule="auto"/>
        <w:jc w:val="both"/>
        <w:rPr>
          <w:rFonts w:ascii="Arial" w:hAnsi="Arial" w:cs="Arial"/>
          <w:sz w:val="24"/>
          <w:szCs w:val="24"/>
        </w:rPr>
      </w:pPr>
      <w:r w:rsidRPr="001C7D9C">
        <w:rPr>
          <w:rFonts w:ascii="Arial" w:hAnsi="Arial" w:cs="Arial"/>
          <w:sz w:val="24"/>
          <w:szCs w:val="24"/>
        </w:rPr>
        <w:t>4.1.1.3.2.</w:t>
      </w:r>
      <w:r w:rsidRPr="001C7D9C">
        <w:rPr>
          <w:rFonts w:ascii="Arial" w:hAnsi="Arial" w:cs="Arial"/>
          <w:sz w:val="24"/>
          <w:szCs w:val="24"/>
        </w:rPr>
        <w:tab/>
        <w:t xml:space="preserve">Для обеспечения ведения единого календарного времени на всех уровнях АИИС КУЭ должна быть реализована Система Обеспечения Единого Времени (СОЕВ). СОЕВ должна представлять собой законченную функцию измерения времени, иметь нормированные метрологические характеристики и обеспечивать синхронизацию времени при проведении измерений количества электроэнергии с точностью не хуже </w:t>
      </w:r>
      <w:r w:rsidRPr="001C7D9C">
        <w:rPr>
          <w:rFonts w:ascii="Arial" w:hAnsi="Arial" w:cs="Arial"/>
          <w:sz w:val="24"/>
          <w:szCs w:val="24"/>
        </w:rPr>
        <w:sym w:font="Symbol" w:char="F0B1"/>
      </w:r>
      <w:r w:rsidRPr="001C7D9C">
        <w:rPr>
          <w:rFonts w:ascii="Arial" w:hAnsi="Arial" w:cs="Arial"/>
          <w:sz w:val="24"/>
          <w:szCs w:val="24"/>
        </w:rPr>
        <w:t xml:space="preserve"> 5,0 с/сутки. В СОЕВ должны входить все средства измерения времени, влияющие на значение погрешности датирования показателей коммерческого учёта. При корректировке времени должны учитываться временные характеристики (задержки) линий связи, которые используются при синхронизации времени.</w:t>
      </w:r>
    </w:p>
    <w:p w:rsidR="00FF6362" w:rsidRPr="001C7D9C" w:rsidRDefault="00FF6362" w:rsidP="00FF6362">
      <w:pPr>
        <w:pStyle w:val="af6"/>
        <w:tabs>
          <w:tab w:val="left" w:pos="1134"/>
        </w:tabs>
        <w:spacing w:line="360" w:lineRule="auto"/>
        <w:jc w:val="both"/>
        <w:rPr>
          <w:rFonts w:ascii="Arial" w:hAnsi="Arial" w:cs="Arial"/>
          <w:sz w:val="24"/>
          <w:szCs w:val="24"/>
        </w:rPr>
      </w:pPr>
      <w:r w:rsidRPr="001C7D9C">
        <w:rPr>
          <w:rFonts w:ascii="Arial" w:hAnsi="Arial" w:cs="Arial"/>
          <w:sz w:val="24"/>
          <w:szCs w:val="24"/>
        </w:rPr>
        <w:t>4.1.1.3.3.</w:t>
      </w:r>
      <w:r w:rsidRPr="001C7D9C">
        <w:rPr>
          <w:rFonts w:ascii="Arial" w:hAnsi="Arial" w:cs="Arial"/>
          <w:sz w:val="24"/>
          <w:szCs w:val="24"/>
        </w:rPr>
        <w:tab/>
        <w:t>Все средства измерений, являющиеся компонентами измерительных каналов АИИС КУЭ, должны быть внесены в Государственный реестр средств измерений Российской Федерации, и иметь действующие свидетельства о поверке.</w:t>
      </w:r>
    </w:p>
    <w:p w:rsidR="00FF6362" w:rsidRPr="001C7D9C" w:rsidRDefault="00FF6362" w:rsidP="00FF6362">
      <w:pPr>
        <w:pStyle w:val="af6"/>
        <w:spacing w:line="360" w:lineRule="auto"/>
        <w:jc w:val="both"/>
        <w:rPr>
          <w:rFonts w:ascii="Arial" w:hAnsi="Arial" w:cs="Arial"/>
          <w:b/>
          <w:bCs/>
          <w:sz w:val="24"/>
          <w:szCs w:val="24"/>
        </w:rPr>
      </w:pPr>
    </w:p>
    <w:p w:rsidR="00FF6362" w:rsidRPr="001C7D9C" w:rsidRDefault="00FF6362" w:rsidP="00FF6362">
      <w:pPr>
        <w:pStyle w:val="af6"/>
        <w:ind w:left="993" w:hanging="993"/>
        <w:jc w:val="both"/>
        <w:rPr>
          <w:rFonts w:ascii="Arial" w:hAnsi="Arial" w:cs="Arial"/>
          <w:b/>
          <w:bCs/>
          <w:sz w:val="24"/>
          <w:szCs w:val="24"/>
        </w:rPr>
      </w:pPr>
      <w:r w:rsidRPr="001C7D9C">
        <w:rPr>
          <w:rFonts w:ascii="Arial" w:hAnsi="Arial" w:cs="Arial"/>
          <w:b/>
          <w:bCs/>
          <w:sz w:val="24"/>
          <w:szCs w:val="24"/>
        </w:rPr>
        <w:t>4.1.1.4.</w:t>
      </w:r>
      <w:r w:rsidRPr="001C7D9C">
        <w:rPr>
          <w:rFonts w:ascii="Arial" w:hAnsi="Arial" w:cs="Arial"/>
          <w:b/>
          <w:bCs/>
          <w:sz w:val="24"/>
          <w:szCs w:val="24"/>
        </w:rPr>
        <w:tab/>
        <w:t>Требования к способам и средствам связи для информационного обмена между компонентами системы</w:t>
      </w:r>
    </w:p>
    <w:p w:rsidR="00FF6362" w:rsidRPr="001C7D9C" w:rsidRDefault="00FF6362" w:rsidP="00FF6362">
      <w:pPr>
        <w:pStyle w:val="af6"/>
        <w:ind w:left="993" w:hanging="993"/>
        <w:jc w:val="both"/>
        <w:rPr>
          <w:rFonts w:ascii="Arial" w:hAnsi="Arial" w:cs="Arial"/>
          <w:b/>
          <w:bCs/>
          <w:sz w:val="24"/>
          <w:szCs w:val="24"/>
        </w:rPr>
      </w:pPr>
    </w:p>
    <w:p w:rsidR="00FF6362" w:rsidRPr="001C7D9C" w:rsidRDefault="00FF6362" w:rsidP="00FF6362">
      <w:pPr>
        <w:pStyle w:val="af6"/>
        <w:tabs>
          <w:tab w:val="num" w:pos="1418"/>
        </w:tabs>
        <w:spacing w:line="360" w:lineRule="auto"/>
        <w:jc w:val="both"/>
        <w:rPr>
          <w:rFonts w:ascii="Arial" w:hAnsi="Arial" w:cs="Arial"/>
          <w:sz w:val="24"/>
          <w:szCs w:val="24"/>
        </w:rPr>
      </w:pPr>
      <w:r w:rsidRPr="001C7D9C">
        <w:rPr>
          <w:rFonts w:ascii="Arial" w:hAnsi="Arial" w:cs="Arial"/>
          <w:sz w:val="24"/>
          <w:szCs w:val="24"/>
        </w:rPr>
        <w:t>4.1.1.4.1.</w:t>
      </w:r>
      <w:r w:rsidRPr="001C7D9C">
        <w:rPr>
          <w:rFonts w:ascii="Arial" w:hAnsi="Arial" w:cs="Arial"/>
          <w:sz w:val="24"/>
          <w:szCs w:val="24"/>
        </w:rPr>
        <w:tab/>
        <w:t>При организации каналов связи между ИИК и ИВКЭ рекомендуется обеспечить взаимодействие через силовую сеть (</w:t>
      </w:r>
      <w:r w:rsidRPr="001C7D9C">
        <w:rPr>
          <w:rFonts w:ascii="Arial" w:hAnsi="Arial" w:cs="Arial"/>
          <w:sz w:val="24"/>
          <w:szCs w:val="24"/>
          <w:lang w:val="en-US"/>
        </w:rPr>
        <w:t>PLC</w:t>
      </w:r>
      <w:r w:rsidRPr="001C7D9C">
        <w:rPr>
          <w:rFonts w:ascii="Arial" w:hAnsi="Arial" w:cs="Arial"/>
          <w:sz w:val="24"/>
          <w:szCs w:val="24"/>
        </w:rPr>
        <w:t xml:space="preserve">) 0,4кВ. Скорость передачи данных должна быть не менее 1200 бит/с и коэффициентом готовности не хуже 0,95. </w:t>
      </w:r>
    </w:p>
    <w:p w:rsidR="00FF6362" w:rsidRPr="001C7D9C" w:rsidRDefault="00FF6362" w:rsidP="00FF6362">
      <w:pPr>
        <w:pStyle w:val="af6"/>
        <w:tabs>
          <w:tab w:val="left" w:pos="1134"/>
        </w:tabs>
        <w:spacing w:line="360" w:lineRule="auto"/>
        <w:jc w:val="both"/>
        <w:rPr>
          <w:rFonts w:ascii="Arial" w:hAnsi="Arial" w:cs="Arial"/>
          <w:sz w:val="24"/>
          <w:szCs w:val="24"/>
        </w:rPr>
      </w:pPr>
      <w:r w:rsidRPr="001C7D9C">
        <w:rPr>
          <w:rFonts w:ascii="Arial" w:hAnsi="Arial" w:cs="Arial"/>
          <w:sz w:val="24"/>
          <w:szCs w:val="24"/>
        </w:rPr>
        <w:t>4.1.1.4.2.</w:t>
      </w:r>
      <w:r w:rsidRPr="001C7D9C">
        <w:rPr>
          <w:rFonts w:ascii="Arial" w:hAnsi="Arial" w:cs="Arial"/>
          <w:sz w:val="24"/>
          <w:szCs w:val="24"/>
        </w:rPr>
        <w:tab/>
        <w:t>При организации каналов связи между ИВКЭ и ИВК резервирование каналов связи обязательно. Скорость передачи данных должна быть не менее 9600 бит/с и коэффициентом готовности не хуже 0,95 на каждый канал. В качестве каналов связи могут быть использованы:</w:t>
      </w:r>
    </w:p>
    <w:p w:rsidR="00FF6362" w:rsidRPr="001C7D9C" w:rsidRDefault="00FF6362" w:rsidP="007357DD">
      <w:pPr>
        <w:pStyle w:val="af6"/>
        <w:numPr>
          <w:ilvl w:val="0"/>
          <w:numId w:val="7"/>
        </w:numPr>
        <w:tabs>
          <w:tab w:val="clear" w:pos="720"/>
          <w:tab w:val="num" w:pos="1418"/>
        </w:tabs>
        <w:spacing w:line="360" w:lineRule="auto"/>
        <w:ind w:left="1418" w:hanging="518"/>
        <w:jc w:val="both"/>
        <w:rPr>
          <w:rFonts w:ascii="Arial" w:hAnsi="Arial" w:cs="Arial"/>
          <w:sz w:val="24"/>
          <w:szCs w:val="24"/>
        </w:rPr>
      </w:pPr>
      <w:r w:rsidRPr="001C7D9C">
        <w:rPr>
          <w:rFonts w:ascii="Arial" w:hAnsi="Arial" w:cs="Arial"/>
          <w:sz w:val="24"/>
          <w:szCs w:val="24"/>
        </w:rPr>
        <w:lastRenderedPageBreak/>
        <w:t xml:space="preserve">выделенные оптоволоконные каналы обмена данными поддерживающие протоколы </w:t>
      </w:r>
      <w:r w:rsidRPr="001C7D9C">
        <w:rPr>
          <w:rFonts w:ascii="Arial" w:hAnsi="Arial" w:cs="Arial"/>
          <w:sz w:val="24"/>
          <w:szCs w:val="24"/>
          <w:lang w:val="en-US"/>
        </w:rPr>
        <w:t>Ethernet</w:t>
      </w:r>
      <w:r w:rsidRPr="001C7D9C">
        <w:rPr>
          <w:rFonts w:ascii="Arial" w:hAnsi="Arial" w:cs="Arial"/>
          <w:sz w:val="24"/>
          <w:szCs w:val="24"/>
        </w:rPr>
        <w:t>;</w:t>
      </w:r>
    </w:p>
    <w:p w:rsidR="00FF6362" w:rsidRPr="001C7D9C" w:rsidRDefault="00FF6362" w:rsidP="007357DD">
      <w:pPr>
        <w:pStyle w:val="af6"/>
        <w:numPr>
          <w:ilvl w:val="0"/>
          <w:numId w:val="7"/>
        </w:numPr>
        <w:tabs>
          <w:tab w:val="clear" w:pos="720"/>
          <w:tab w:val="num" w:pos="1418"/>
        </w:tabs>
        <w:spacing w:line="360" w:lineRule="auto"/>
        <w:ind w:left="1418" w:hanging="518"/>
        <w:jc w:val="both"/>
        <w:rPr>
          <w:rFonts w:ascii="Arial" w:hAnsi="Arial" w:cs="Arial"/>
          <w:sz w:val="24"/>
          <w:szCs w:val="24"/>
        </w:rPr>
      </w:pPr>
      <w:r w:rsidRPr="001C7D9C">
        <w:rPr>
          <w:rFonts w:ascii="Arial" w:hAnsi="Arial" w:cs="Arial"/>
          <w:sz w:val="24"/>
          <w:szCs w:val="24"/>
        </w:rPr>
        <w:t xml:space="preserve">канал сотовой связи в стандарте </w:t>
      </w:r>
      <w:r w:rsidRPr="001C7D9C">
        <w:rPr>
          <w:rFonts w:ascii="Arial" w:hAnsi="Arial" w:cs="Arial"/>
          <w:sz w:val="24"/>
          <w:szCs w:val="24"/>
          <w:lang w:val="en-GB"/>
        </w:rPr>
        <w:t>GPRS</w:t>
      </w:r>
      <w:r w:rsidRPr="001C7D9C">
        <w:rPr>
          <w:rFonts w:ascii="Arial" w:hAnsi="Arial" w:cs="Arial"/>
          <w:sz w:val="24"/>
          <w:szCs w:val="24"/>
        </w:rPr>
        <w:t>;</w:t>
      </w:r>
    </w:p>
    <w:p w:rsidR="00FF6362" w:rsidRPr="001C7D9C" w:rsidRDefault="00FF6362" w:rsidP="007357DD">
      <w:pPr>
        <w:pStyle w:val="af6"/>
        <w:numPr>
          <w:ilvl w:val="0"/>
          <w:numId w:val="7"/>
        </w:numPr>
        <w:tabs>
          <w:tab w:val="clear" w:pos="720"/>
          <w:tab w:val="num" w:pos="1418"/>
        </w:tabs>
        <w:spacing w:line="360" w:lineRule="auto"/>
        <w:ind w:left="1418" w:hanging="518"/>
        <w:jc w:val="both"/>
        <w:rPr>
          <w:rFonts w:ascii="Arial" w:hAnsi="Arial" w:cs="Arial"/>
          <w:sz w:val="24"/>
          <w:szCs w:val="24"/>
        </w:rPr>
      </w:pPr>
      <w:r w:rsidRPr="001C7D9C">
        <w:rPr>
          <w:rFonts w:ascii="Arial" w:hAnsi="Arial" w:cs="Arial"/>
          <w:sz w:val="24"/>
          <w:szCs w:val="24"/>
        </w:rPr>
        <w:t>другие линии и сети связи, удовлетворяющие настоящим требованиям по надёжности и скорости передачи данных.</w:t>
      </w:r>
    </w:p>
    <w:p w:rsidR="00FF6362" w:rsidRPr="001C7D9C" w:rsidRDefault="00FF6362" w:rsidP="00FF6362">
      <w:pPr>
        <w:pStyle w:val="af6"/>
        <w:spacing w:line="360" w:lineRule="auto"/>
        <w:ind w:left="900"/>
        <w:jc w:val="both"/>
        <w:rPr>
          <w:rFonts w:ascii="Arial" w:hAnsi="Arial" w:cs="Arial"/>
          <w:sz w:val="24"/>
          <w:szCs w:val="24"/>
        </w:rPr>
      </w:pPr>
    </w:p>
    <w:p w:rsidR="00FF6362" w:rsidRPr="001C7D9C" w:rsidRDefault="00FF6362" w:rsidP="00FF6362">
      <w:pPr>
        <w:pStyle w:val="af6"/>
        <w:tabs>
          <w:tab w:val="left" w:pos="1134"/>
        </w:tabs>
        <w:spacing w:line="360" w:lineRule="auto"/>
        <w:jc w:val="both"/>
        <w:rPr>
          <w:rFonts w:ascii="Arial" w:hAnsi="Arial" w:cs="Arial"/>
          <w:sz w:val="24"/>
          <w:szCs w:val="24"/>
        </w:rPr>
      </w:pPr>
    </w:p>
    <w:p w:rsidR="00FF6362" w:rsidRPr="001C7D9C" w:rsidRDefault="00FF6362" w:rsidP="00FF6362">
      <w:pPr>
        <w:pStyle w:val="af6"/>
        <w:tabs>
          <w:tab w:val="left" w:pos="1134"/>
        </w:tabs>
        <w:spacing w:line="360" w:lineRule="auto"/>
        <w:jc w:val="both"/>
        <w:rPr>
          <w:rFonts w:ascii="Arial" w:hAnsi="Arial" w:cs="Arial"/>
          <w:sz w:val="24"/>
          <w:szCs w:val="24"/>
        </w:rPr>
      </w:pPr>
    </w:p>
    <w:p w:rsidR="00FF6362" w:rsidRPr="001C7D9C" w:rsidRDefault="00FF6362" w:rsidP="00FF6362">
      <w:pPr>
        <w:pStyle w:val="af6"/>
        <w:ind w:left="993" w:hanging="993"/>
        <w:jc w:val="both"/>
        <w:rPr>
          <w:rFonts w:ascii="Arial" w:hAnsi="Arial" w:cs="Arial"/>
          <w:b/>
          <w:bCs/>
          <w:sz w:val="24"/>
          <w:szCs w:val="24"/>
        </w:rPr>
      </w:pPr>
      <w:r w:rsidRPr="001C7D9C">
        <w:rPr>
          <w:rFonts w:ascii="Arial" w:hAnsi="Arial" w:cs="Arial"/>
          <w:b/>
          <w:bCs/>
          <w:sz w:val="24"/>
          <w:szCs w:val="24"/>
        </w:rPr>
        <w:t>4.1.1.5.</w:t>
      </w:r>
      <w:r w:rsidRPr="001C7D9C">
        <w:rPr>
          <w:rFonts w:ascii="Arial" w:hAnsi="Arial" w:cs="Arial"/>
          <w:b/>
          <w:bCs/>
          <w:sz w:val="24"/>
          <w:szCs w:val="24"/>
        </w:rPr>
        <w:tab/>
        <w:t>Требования к характеристикам взаимосвязей создаваемой системы со смежными системами</w:t>
      </w:r>
    </w:p>
    <w:p w:rsidR="00FF6362" w:rsidRPr="001C7D9C" w:rsidRDefault="00FF6362" w:rsidP="00FF6362">
      <w:pPr>
        <w:pStyle w:val="af6"/>
        <w:ind w:left="993" w:hanging="993"/>
        <w:jc w:val="both"/>
        <w:rPr>
          <w:rFonts w:ascii="Arial" w:hAnsi="Arial" w:cs="Arial"/>
          <w:b/>
          <w:bCs/>
          <w:sz w:val="24"/>
          <w:szCs w:val="24"/>
        </w:rPr>
      </w:pPr>
    </w:p>
    <w:p w:rsidR="00FF6362" w:rsidRPr="001C7D9C" w:rsidRDefault="00FF6362" w:rsidP="00FF6362">
      <w:pPr>
        <w:pStyle w:val="af6"/>
        <w:tabs>
          <w:tab w:val="left" w:pos="1134"/>
        </w:tabs>
        <w:spacing w:line="360" w:lineRule="auto"/>
        <w:jc w:val="both"/>
        <w:rPr>
          <w:rFonts w:ascii="Arial" w:hAnsi="Arial" w:cs="Arial"/>
          <w:sz w:val="24"/>
          <w:szCs w:val="24"/>
        </w:rPr>
      </w:pPr>
      <w:r w:rsidRPr="001C7D9C">
        <w:rPr>
          <w:rFonts w:ascii="Arial" w:hAnsi="Arial" w:cs="Arial"/>
          <w:sz w:val="24"/>
          <w:szCs w:val="24"/>
        </w:rPr>
        <w:t>4.1.1.5.1.</w:t>
      </w:r>
      <w:r w:rsidRPr="001C7D9C">
        <w:rPr>
          <w:rFonts w:ascii="Arial" w:hAnsi="Arial" w:cs="Arial"/>
          <w:sz w:val="24"/>
          <w:szCs w:val="24"/>
        </w:rPr>
        <w:tab/>
        <w:t xml:space="preserve">Обмен информацией со смежными системами должен осуществляется по средствам электронной почты с согласования представителей </w:t>
      </w:r>
      <w:r>
        <w:rPr>
          <w:rFonts w:ascii="Arial" w:hAnsi="Arial" w:cs="Arial"/>
          <w:sz w:val="24"/>
          <w:szCs w:val="24"/>
        </w:rPr>
        <w:t xml:space="preserve">МУП </w:t>
      </w:r>
      <w:r w:rsidRPr="00B2266D">
        <w:rPr>
          <w:rFonts w:ascii="Arial" w:hAnsi="Arial" w:cs="Arial"/>
          <w:sz w:val="24"/>
          <w:szCs w:val="24"/>
        </w:rPr>
        <w:t>"</w:t>
      </w:r>
      <w:r>
        <w:rPr>
          <w:rFonts w:ascii="Arial" w:hAnsi="Arial" w:cs="Arial"/>
          <w:sz w:val="24"/>
          <w:szCs w:val="24"/>
        </w:rPr>
        <w:t>Электросеть</w:t>
      </w:r>
      <w:r w:rsidRPr="00B2266D">
        <w:rPr>
          <w:rFonts w:ascii="Arial" w:hAnsi="Arial" w:cs="Arial"/>
          <w:sz w:val="24"/>
          <w:szCs w:val="24"/>
        </w:rPr>
        <w:t xml:space="preserve">" </w:t>
      </w:r>
      <w:r>
        <w:rPr>
          <w:rFonts w:ascii="Arial" w:hAnsi="Arial" w:cs="Arial"/>
          <w:sz w:val="24"/>
          <w:szCs w:val="24"/>
        </w:rPr>
        <w:t>г. Фрязино, МО</w:t>
      </w:r>
      <w:r w:rsidRPr="001C7D9C">
        <w:rPr>
          <w:rFonts w:ascii="Arial" w:hAnsi="Arial" w:cs="Arial"/>
          <w:sz w:val="24"/>
          <w:szCs w:val="24"/>
        </w:rPr>
        <w:t>.</w:t>
      </w:r>
    </w:p>
    <w:p w:rsidR="00FF6362" w:rsidRPr="001C7D9C" w:rsidRDefault="00FF6362" w:rsidP="00FF6362">
      <w:pPr>
        <w:pStyle w:val="af6"/>
        <w:spacing w:line="360" w:lineRule="auto"/>
        <w:jc w:val="both"/>
        <w:rPr>
          <w:rFonts w:ascii="Arial" w:hAnsi="Arial" w:cs="Arial"/>
          <w:sz w:val="24"/>
          <w:szCs w:val="24"/>
        </w:rPr>
      </w:pPr>
      <w:r w:rsidRPr="001C7D9C">
        <w:rPr>
          <w:rFonts w:ascii="Arial" w:hAnsi="Arial" w:cs="Arial"/>
          <w:sz w:val="24"/>
          <w:szCs w:val="24"/>
        </w:rPr>
        <w:t xml:space="preserve"> </w:t>
      </w:r>
    </w:p>
    <w:p w:rsidR="00FF6362" w:rsidRPr="001C7D9C" w:rsidRDefault="00FF6362" w:rsidP="00FF6362">
      <w:pPr>
        <w:pStyle w:val="af6"/>
        <w:ind w:left="993" w:hanging="993"/>
        <w:jc w:val="both"/>
        <w:rPr>
          <w:rFonts w:ascii="Arial" w:hAnsi="Arial" w:cs="Arial"/>
          <w:b/>
          <w:bCs/>
          <w:sz w:val="24"/>
          <w:szCs w:val="24"/>
        </w:rPr>
      </w:pPr>
      <w:r w:rsidRPr="001C7D9C">
        <w:rPr>
          <w:rFonts w:ascii="Arial" w:hAnsi="Arial" w:cs="Arial"/>
          <w:b/>
          <w:bCs/>
          <w:sz w:val="24"/>
          <w:szCs w:val="24"/>
        </w:rPr>
        <w:t>4.1.1.6.</w:t>
      </w:r>
      <w:r w:rsidRPr="001C7D9C">
        <w:rPr>
          <w:rFonts w:ascii="Arial" w:hAnsi="Arial" w:cs="Arial"/>
          <w:b/>
          <w:bCs/>
          <w:sz w:val="24"/>
          <w:szCs w:val="24"/>
        </w:rPr>
        <w:tab/>
        <w:t>Требования к режимам функционирования системы</w:t>
      </w:r>
    </w:p>
    <w:p w:rsidR="00FF6362" w:rsidRPr="001C7D9C" w:rsidRDefault="00FF6362" w:rsidP="00FF6362">
      <w:pPr>
        <w:pStyle w:val="af6"/>
        <w:ind w:left="993" w:hanging="993"/>
        <w:jc w:val="both"/>
        <w:rPr>
          <w:rFonts w:ascii="Arial" w:hAnsi="Arial" w:cs="Arial"/>
          <w:b/>
          <w:bCs/>
          <w:sz w:val="24"/>
          <w:szCs w:val="24"/>
        </w:rPr>
      </w:pPr>
    </w:p>
    <w:p w:rsidR="00FF6362" w:rsidRPr="001C7D9C" w:rsidRDefault="00FF6362" w:rsidP="00FF6362">
      <w:pPr>
        <w:pStyle w:val="af6"/>
        <w:tabs>
          <w:tab w:val="left" w:pos="1134"/>
        </w:tabs>
        <w:spacing w:line="360" w:lineRule="auto"/>
        <w:jc w:val="both"/>
        <w:rPr>
          <w:rFonts w:ascii="Arial" w:hAnsi="Arial" w:cs="Arial"/>
          <w:sz w:val="24"/>
          <w:szCs w:val="24"/>
        </w:rPr>
      </w:pPr>
      <w:r w:rsidRPr="001C7D9C">
        <w:rPr>
          <w:rFonts w:ascii="Arial" w:hAnsi="Arial" w:cs="Arial"/>
          <w:sz w:val="24"/>
          <w:szCs w:val="24"/>
        </w:rPr>
        <w:t>4.1.1.6.1.</w:t>
      </w:r>
      <w:r w:rsidRPr="001C7D9C">
        <w:rPr>
          <w:rFonts w:ascii="Arial" w:hAnsi="Arial" w:cs="Arial"/>
          <w:sz w:val="24"/>
          <w:szCs w:val="24"/>
        </w:rPr>
        <w:tab/>
        <w:t xml:space="preserve">АИИС КУЭ </w:t>
      </w:r>
      <w:r>
        <w:rPr>
          <w:rFonts w:ascii="Arial" w:hAnsi="Arial" w:cs="Arial"/>
          <w:sz w:val="24"/>
          <w:szCs w:val="24"/>
        </w:rPr>
        <w:t xml:space="preserve">МУП </w:t>
      </w:r>
      <w:r w:rsidRPr="00B2266D">
        <w:rPr>
          <w:rFonts w:ascii="Arial" w:hAnsi="Arial" w:cs="Arial"/>
          <w:sz w:val="24"/>
          <w:szCs w:val="24"/>
        </w:rPr>
        <w:t>"</w:t>
      </w:r>
      <w:r>
        <w:rPr>
          <w:rFonts w:ascii="Arial" w:hAnsi="Arial" w:cs="Arial"/>
          <w:sz w:val="24"/>
          <w:szCs w:val="24"/>
        </w:rPr>
        <w:t>Электросеть</w:t>
      </w:r>
      <w:r w:rsidRPr="00B2266D">
        <w:rPr>
          <w:rFonts w:ascii="Arial" w:hAnsi="Arial" w:cs="Arial"/>
          <w:sz w:val="24"/>
          <w:szCs w:val="24"/>
        </w:rPr>
        <w:t xml:space="preserve">" </w:t>
      </w:r>
      <w:r>
        <w:rPr>
          <w:rFonts w:ascii="Arial" w:hAnsi="Arial" w:cs="Arial"/>
          <w:sz w:val="24"/>
          <w:szCs w:val="24"/>
        </w:rPr>
        <w:t>г. Фрязино, МО</w:t>
      </w:r>
      <w:r>
        <w:rPr>
          <w:rFonts w:ascii="Arial" w:hAnsi="Arial" w:cs="Arial"/>
          <w:color w:val="FF0000"/>
          <w:sz w:val="24"/>
          <w:szCs w:val="24"/>
        </w:rPr>
        <w:t xml:space="preserve"> </w:t>
      </w:r>
      <w:r w:rsidRPr="001C7D9C">
        <w:rPr>
          <w:rFonts w:ascii="Arial" w:hAnsi="Arial" w:cs="Arial"/>
          <w:sz w:val="24"/>
          <w:szCs w:val="24"/>
        </w:rPr>
        <w:t>должна функционировать в круглосуточном режиме 7 дней в неделю, что необходимо обеспечить соответствующими техническими и программными средствами. Порядок и режимы обмена информацией определяются на стадии Технического проекта.</w:t>
      </w:r>
    </w:p>
    <w:p w:rsidR="00FF6362" w:rsidRPr="001C7D9C" w:rsidRDefault="00FF6362" w:rsidP="00FF6362">
      <w:pPr>
        <w:pStyle w:val="af6"/>
        <w:tabs>
          <w:tab w:val="left" w:pos="1134"/>
        </w:tabs>
        <w:spacing w:line="360" w:lineRule="auto"/>
        <w:jc w:val="both"/>
        <w:rPr>
          <w:rFonts w:ascii="Arial" w:hAnsi="Arial" w:cs="Arial"/>
          <w:sz w:val="24"/>
          <w:szCs w:val="24"/>
        </w:rPr>
      </w:pPr>
      <w:r w:rsidRPr="001C7D9C">
        <w:rPr>
          <w:rFonts w:ascii="Arial" w:hAnsi="Arial" w:cs="Arial"/>
          <w:sz w:val="24"/>
          <w:szCs w:val="24"/>
        </w:rPr>
        <w:t>4.1.1.6.2.</w:t>
      </w:r>
      <w:r w:rsidRPr="001C7D9C">
        <w:rPr>
          <w:rFonts w:ascii="Arial" w:hAnsi="Arial" w:cs="Arial"/>
          <w:sz w:val="24"/>
          <w:szCs w:val="24"/>
        </w:rPr>
        <w:tab/>
        <w:t xml:space="preserve">АИИС КУЭ </w:t>
      </w:r>
      <w:r>
        <w:rPr>
          <w:rFonts w:ascii="Arial" w:hAnsi="Arial" w:cs="Arial"/>
          <w:sz w:val="24"/>
          <w:szCs w:val="24"/>
        </w:rPr>
        <w:t xml:space="preserve">МУП </w:t>
      </w:r>
      <w:r w:rsidRPr="00B2266D">
        <w:rPr>
          <w:rFonts w:ascii="Arial" w:hAnsi="Arial" w:cs="Arial"/>
          <w:sz w:val="24"/>
          <w:szCs w:val="24"/>
        </w:rPr>
        <w:t>"</w:t>
      </w:r>
      <w:r>
        <w:rPr>
          <w:rFonts w:ascii="Arial" w:hAnsi="Arial" w:cs="Arial"/>
          <w:sz w:val="24"/>
          <w:szCs w:val="24"/>
        </w:rPr>
        <w:t>Электросеть</w:t>
      </w:r>
      <w:r w:rsidRPr="00B2266D">
        <w:rPr>
          <w:rFonts w:ascii="Arial" w:hAnsi="Arial" w:cs="Arial"/>
          <w:sz w:val="24"/>
          <w:szCs w:val="24"/>
        </w:rPr>
        <w:t xml:space="preserve">" </w:t>
      </w:r>
      <w:r>
        <w:rPr>
          <w:rFonts w:ascii="Arial" w:hAnsi="Arial" w:cs="Arial"/>
          <w:sz w:val="24"/>
          <w:szCs w:val="24"/>
        </w:rPr>
        <w:t>г. Фрязино, МО</w:t>
      </w:r>
      <w:r w:rsidRPr="001C7D9C">
        <w:rPr>
          <w:rFonts w:ascii="Arial" w:hAnsi="Arial" w:cs="Arial"/>
          <w:sz w:val="24"/>
          <w:szCs w:val="24"/>
        </w:rPr>
        <w:t xml:space="preserve"> должна предусматривать функционирование в режимах:</w:t>
      </w:r>
    </w:p>
    <w:p w:rsidR="00FF6362" w:rsidRPr="001C7D9C" w:rsidRDefault="00FF6362" w:rsidP="007357DD">
      <w:pPr>
        <w:pStyle w:val="af6"/>
        <w:numPr>
          <w:ilvl w:val="0"/>
          <w:numId w:val="7"/>
        </w:numPr>
        <w:tabs>
          <w:tab w:val="clear" w:pos="720"/>
          <w:tab w:val="num" w:pos="1418"/>
        </w:tabs>
        <w:spacing w:line="360" w:lineRule="auto"/>
        <w:ind w:left="1418" w:hanging="518"/>
        <w:jc w:val="both"/>
        <w:rPr>
          <w:rFonts w:ascii="Arial" w:hAnsi="Arial" w:cs="Arial"/>
          <w:sz w:val="24"/>
          <w:szCs w:val="24"/>
        </w:rPr>
      </w:pPr>
      <w:r w:rsidRPr="001C7D9C">
        <w:rPr>
          <w:rFonts w:ascii="Arial" w:hAnsi="Arial" w:cs="Arial"/>
          <w:sz w:val="24"/>
          <w:szCs w:val="24"/>
        </w:rPr>
        <w:t>штатном (непрерывная круглосуточная работа);</w:t>
      </w:r>
    </w:p>
    <w:p w:rsidR="00FF6362" w:rsidRPr="001C7D9C" w:rsidRDefault="00FF6362" w:rsidP="00FF6362">
      <w:pPr>
        <w:pStyle w:val="af6"/>
        <w:tabs>
          <w:tab w:val="num" w:pos="1418"/>
        </w:tabs>
        <w:spacing w:line="360" w:lineRule="auto"/>
        <w:ind w:left="1440"/>
        <w:jc w:val="both"/>
        <w:rPr>
          <w:rFonts w:ascii="Arial" w:hAnsi="Arial" w:cs="Arial"/>
          <w:sz w:val="24"/>
          <w:szCs w:val="24"/>
        </w:rPr>
      </w:pPr>
      <w:r w:rsidRPr="001C7D9C">
        <w:rPr>
          <w:rFonts w:ascii="Arial" w:hAnsi="Arial" w:cs="Arial"/>
          <w:sz w:val="24"/>
          <w:szCs w:val="24"/>
        </w:rPr>
        <w:t>сервисном (для проведения обслуживания, реконфигурации и пополнения новыми компонентами);</w:t>
      </w:r>
    </w:p>
    <w:p w:rsidR="00FF6362" w:rsidRPr="001C7D9C" w:rsidRDefault="00FF6362" w:rsidP="007357DD">
      <w:pPr>
        <w:pStyle w:val="af6"/>
        <w:numPr>
          <w:ilvl w:val="0"/>
          <w:numId w:val="7"/>
        </w:numPr>
        <w:tabs>
          <w:tab w:val="clear" w:pos="720"/>
          <w:tab w:val="num" w:pos="1418"/>
        </w:tabs>
        <w:spacing w:line="360" w:lineRule="auto"/>
        <w:ind w:left="1418" w:hanging="518"/>
        <w:jc w:val="both"/>
        <w:rPr>
          <w:rFonts w:ascii="Arial" w:hAnsi="Arial" w:cs="Arial"/>
          <w:sz w:val="24"/>
          <w:szCs w:val="24"/>
        </w:rPr>
      </w:pPr>
      <w:r w:rsidRPr="001C7D9C">
        <w:rPr>
          <w:rFonts w:ascii="Arial" w:hAnsi="Arial" w:cs="Arial"/>
          <w:sz w:val="24"/>
          <w:szCs w:val="24"/>
        </w:rPr>
        <w:t>аварийном.</w:t>
      </w:r>
    </w:p>
    <w:p w:rsidR="00FF6362" w:rsidRPr="001C7D9C" w:rsidRDefault="00FF6362" w:rsidP="00FF6362">
      <w:pPr>
        <w:pStyle w:val="af6"/>
        <w:tabs>
          <w:tab w:val="left" w:pos="1985"/>
        </w:tabs>
        <w:spacing w:line="360" w:lineRule="auto"/>
        <w:jc w:val="both"/>
        <w:rPr>
          <w:rFonts w:ascii="Arial" w:hAnsi="Arial" w:cs="Arial"/>
          <w:sz w:val="24"/>
          <w:szCs w:val="24"/>
        </w:rPr>
      </w:pPr>
      <w:r w:rsidRPr="001C7D9C">
        <w:rPr>
          <w:rFonts w:ascii="Arial" w:hAnsi="Arial" w:cs="Arial"/>
          <w:sz w:val="24"/>
          <w:szCs w:val="24"/>
        </w:rPr>
        <w:t>4.1.1.6.2.1.  Под штатным (основным) режимом функционирования подразумевается нормальный непрерывный режим работы АИИС КУЭ, при котором выполняется в полном объеме весь спектр задач и функций, возложенных на систему.</w:t>
      </w:r>
    </w:p>
    <w:p w:rsidR="00FF6362" w:rsidRPr="001C7D9C" w:rsidRDefault="00FF6362" w:rsidP="00FF6362">
      <w:pPr>
        <w:pStyle w:val="af6"/>
        <w:tabs>
          <w:tab w:val="left" w:pos="1985"/>
        </w:tabs>
        <w:spacing w:line="360" w:lineRule="auto"/>
        <w:jc w:val="both"/>
        <w:rPr>
          <w:rFonts w:ascii="Arial" w:hAnsi="Arial" w:cs="Arial"/>
          <w:sz w:val="24"/>
          <w:szCs w:val="24"/>
        </w:rPr>
      </w:pPr>
      <w:r w:rsidRPr="001C7D9C">
        <w:rPr>
          <w:rFonts w:ascii="Arial" w:hAnsi="Arial" w:cs="Arial"/>
          <w:sz w:val="24"/>
          <w:szCs w:val="24"/>
        </w:rPr>
        <w:t>4.1.1.6.2.2.  В штатном режиме функционирования системы должны выполняться процессы контроля за:</w:t>
      </w:r>
    </w:p>
    <w:p w:rsidR="00FF6362" w:rsidRPr="001C7D9C" w:rsidRDefault="00FF6362" w:rsidP="007357DD">
      <w:pPr>
        <w:pStyle w:val="af6"/>
        <w:numPr>
          <w:ilvl w:val="0"/>
          <w:numId w:val="7"/>
        </w:numPr>
        <w:tabs>
          <w:tab w:val="clear" w:pos="720"/>
          <w:tab w:val="num" w:pos="1440"/>
        </w:tabs>
        <w:spacing w:line="360" w:lineRule="auto"/>
        <w:ind w:left="1440" w:hanging="540"/>
        <w:jc w:val="both"/>
        <w:rPr>
          <w:rFonts w:ascii="Arial" w:hAnsi="Arial" w:cs="Arial"/>
          <w:sz w:val="24"/>
          <w:szCs w:val="24"/>
        </w:rPr>
      </w:pPr>
      <w:r w:rsidRPr="001C7D9C">
        <w:rPr>
          <w:rFonts w:ascii="Arial" w:hAnsi="Arial" w:cs="Arial"/>
          <w:sz w:val="24"/>
          <w:szCs w:val="24"/>
        </w:rPr>
        <w:t>функционированием программного обеспечения;</w:t>
      </w:r>
    </w:p>
    <w:p w:rsidR="00FF6362" w:rsidRPr="001C7D9C" w:rsidRDefault="00FF6362" w:rsidP="007357DD">
      <w:pPr>
        <w:pStyle w:val="af6"/>
        <w:numPr>
          <w:ilvl w:val="0"/>
          <w:numId w:val="7"/>
        </w:numPr>
        <w:tabs>
          <w:tab w:val="num" w:pos="1440"/>
        </w:tabs>
        <w:spacing w:line="360" w:lineRule="auto"/>
        <w:ind w:left="1440" w:hanging="540"/>
        <w:jc w:val="both"/>
        <w:rPr>
          <w:rFonts w:ascii="Arial" w:hAnsi="Arial" w:cs="Arial"/>
          <w:sz w:val="24"/>
          <w:szCs w:val="24"/>
        </w:rPr>
      </w:pPr>
      <w:r w:rsidRPr="001C7D9C">
        <w:rPr>
          <w:rFonts w:ascii="Arial" w:hAnsi="Arial" w:cs="Arial"/>
          <w:sz w:val="24"/>
          <w:szCs w:val="24"/>
        </w:rPr>
        <w:t>функционированием технических средств и оборудования;</w:t>
      </w:r>
    </w:p>
    <w:p w:rsidR="00FF6362" w:rsidRPr="001C7D9C" w:rsidRDefault="00FF6362" w:rsidP="007357DD">
      <w:pPr>
        <w:pStyle w:val="af6"/>
        <w:numPr>
          <w:ilvl w:val="0"/>
          <w:numId w:val="7"/>
        </w:numPr>
        <w:tabs>
          <w:tab w:val="num" w:pos="1440"/>
        </w:tabs>
        <w:spacing w:line="360" w:lineRule="auto"/>
        <w:ind w:left="1440" w:hanging="540"/>
        <w:jc w:val="both"/>
        <w:rPr>
          <w:rFonts w:ascii="Arial" w:hAnsi="Arial" w:cs="Arial"/>
          <w:sz w:val="24"/>
          <w:szCs w:val="24"/>
        </w:rPr>
      </w:pPr>
      <w:r w:rsidRPr="001C7D9C">
        <w:rPr>
          <w:rFonts w:ascii="Arial" w:hAnsi="Arial" w:cs="Arial"/>
          <w:sz w:val="24"/>
          <w:szCs w:val="24"/>
        </w:rPr>
        <w:lastRenderedPageBreak/>
        <w:t xml:space="preserve">доступом к системе и соответствующим информационным ресурсам на программно-техническом и физическом уровне; </w:t>
      </w:r>
    </w:p>
    <w:p w:rsidR="00FF6362" w:rsidRPr="001C7D9C" w:rsidRDefault="00FF6362" w:rsidP="007357DD">
      <w:pPr>
        <w:pStyle w:val="af6"/>
        <w:numPr>
          <w:ilvl w:val="0"/>
          <w:numId w:val="7"/>
        </w:numPr>
        <w:tabs>
          <w:tab w:val="num" w:pos="1440"/>
        </w:tabs>
        <w:spacing w:line="360" w:lineRule="auto"/>
        <w:ind w:left="1440" w:hanging="540"/>
        <w:jc w:val="both"/>
        <w:rPr>
          <w:rFonts w:ascii="Arial" w:hAnsi="Arial" w:cs="Arial"/>
          <w:sz w:val="24"/>
          <w:szCs w:val="24"/>
        </w:rPr>
      </w:pPr>
      <w:r w:rsidRPr="001C7D9C">
        <w:rPr>
          <w:rFonts w:ascii="Arial" w:hAnsi="Arial" w:cs="Arial"/>
          <w:sz w:val="24"/>
          <w:szCs w:val="24"/>
        </w:rPr>
        <w:t xml:space="preserve">состоянием питающих основных и резервных электросетей и источников бесперебойного питания; </w:t>
      </w:r>
    </w:p>
    <w:p w:rsidR="00FF6362" w:rsidRPr="001C7D9C" w:rsidRDefault="00FF6362" w:rsidP="007357DD">
      <w:pPr>
        <w:pStyle w:val="af6"/>
        <w:numPr>
          <w:ilvl w:val="0"/>
          <w:numId w:val="7"/>
        </w:numPr>
        <w:tabs>
          <w:tab w:val="num" w:pos="1440"/>
        </w:tabs>
        <w:spacing w:line="360" w:lineRule="auto"/>
        <w:ind w:left="1440" w:hanging="540"/>
        <w:jc w:val="both"/>
        <w:rPr>
          <w:rFonts w:ascii="Arial" w:hAnsi="Arial" w:cs="Arial"/>
          <w:sz w:val="24"/>
          <w:szCs w:val="24"/>
        </w:rPr>
      </w:pPr>
      <w:r w:rsidRPr="001C7D9C">
        <w:rPr>
          <w:rFonts w:ascii="Arial" w:hAnsi="Arial" w:cs="Arial"/>
          <w:sz w:val="24"/>
          <w:szCs w:val="24"/>
        </w:rPr>
        <w:t>соблюдением условий эксплуатации;</w:t>
      </w:r>
    </w:p>
    <w:p w:rsidR="00FF6362" w:rsidRPr="001C7D9C" w:rsidRDefault="00FF6362" w:rsidP="007357DD">
      <w:pPr>
        <w:pStyle w:val="af6"/>
        <w:numPr>
          <w:ilvl w:val="0"/>
          <w:numId w:val="7"/>
        </w:numPr>
        <w:tabs>
          <w:tab w:val="num" w:pos="1440"/>
        </w:tabs>
        <w:spacing w:line="360" w:lineRule="auto"/>
        <w:ind w:left="1440" w:hanging="540"/>
        <w:jc w:val="both"/>
        <w:rPr>
          <w:rFonts w:ascii="Arial" w:hAnsi="Arial" w:cs="Arial"/>
          <w:sz w:val="24"/>
          <w:szCs w:val="24"/>
        </w:rPr>
      </w:pPr>
      <w:r w:rsidRPr="001C7D9C">
        <w:rPr>
          <w:rFonts w:ascii="Arial" w:hAnsi="Arial" w:cs="Arial"/>
          <w:sz w:val="24"/>
          <w:szCs w:val="24"/>
        </w:rPr>
        <w:t>соблюдением эксплуатирующим и техническим персоналом противопожарных правил, правил техники безопасности и установленного режима работы.</w:t>
      </w:r>
    </w:p>
    <w:p w:rsidR="00FF6362" w:rsidRPr="001C7D9C" w:rsidRDefault="00FF6362" w:rsidP="00FF6362">
      <w:pPr>
        <w:pStyle w:val="af6"/>
        <w:tabs>
          <w:tab w:val="left" w:pos="1985"/>
        </w:tabs>
        <w:spacing w:line="360" w:lineRule="auto"/>
        <w:jc w:val="both"/>
        <w:rPr>
          <w:rFonts w:ascii="Arial" w:hAnsi="Arial" w:cs="Arial"/>
          <w:sz w:val="24"/>
          <w:szCs w:val="24"/>
        </w:rPr>
      </w:pPr>
      <w:r w:rsidRPr="001C7D9C">
        <w:rPr>
          <w:rFonts w:ascii="Arial" w:hAnsi="Arial" w:cs="Arial"/>
          <w:sz w:val="24"/>
          <w:szCs w:val="24"/>
        </w:rPr>
        <w:t>4.1.1.6.2.3. Под сервисным режимом функционирования подразумевается непрерывный режим работы АИИС КУЭ, при котором система полностью сохраняет все свои функциональные возможности штатного режима, но при этом осуществляются запланированные процессы и/или мероприятия обслуживающего характера, не нарушающие работоспособность и не приводящие к потере системой возможности реализации каких-либо функций.</w:t>
      </w:r>
    </w:p>
    <w:p w:rsidR="00FF6362" w:rsidRPr="001C7D9C" w:rsidRDefault="00FF6362" w:rsidP="00FF6362">
      <w:pPr>
        <w:pStyle w:val="af6"/>
        <w:tabs>
          <w:tab w:val="left" w:pos="1985"/>
        </w:tabs>
        <w:spacing w:line="360" w:lineRule="auto"/>
        <w:jc w:val="both"/>
        <w:rPr>
          <w:rFonts w:ascii="Arial" w:hAnsi="Arial" w:cs="Arial"/>
          <w:sz w:val="24"/>
          <w:szCs w:val="24"/>
        </w:rPr>
      </w:pPr>
      <w:r w:rsidRPr="001C7D9C">
        <w:rPr>
          <w:rFonts w:ascii="Arial" w:hAnsi="Arial" w:cs="Arial"/>
          <w:sz w:val="24"/>
          <w:szCs w:val="24"/>
        </w:rPr>
        <w:t>4.1.1.6.2.4.   К сервисному режиму функционирования системы должны относиться процессы:</w:t>
      </w:r>
    </w:p>
    <w:p w:rsidR="00FF6362" w:rsidRPr="001C7D9C" w:rsidRDefault="00FF6362" w:rsidP="007357DD">
      <w:pPr>
        <w:pStyle w:val="af6"/>
        <w:numPr>
          <w:ilvl w:val="0"/>
          <w:numId w:val="21"/>
        </w:numPr>
        <w:tabs>
          <w:tab w:val="clear" w:pos="2160"/>
          <w:tab w:val="num" w:pos="1440"/>
        </w:tabs>
        <w:spacing w:line="360" w:lineRule="auto"/>
        <w:ind w:left="1440" w:hanging="540"/>
        <w:jc w:val="both"/>
        <w:rPr>
          <w:rFonts w:ascii="Arial" w:hAnsi="Arial" w:cs="Arial"/>
          <w:sz w:val="24"/>
          <w:szCs w:val="24"/>
        </w:rPr>
      </w:pPr>
      <w:r w:rsidRPr="001C7D9C">
        <w:rPr>
          <w:rFonts w:ascii="Arial" w:hAnsi="Arial" w:cs="Arial"/>
          <w:sz w:val="24"/>
          <w:szCs w:val="24"/>
        </w:rPr>
        <w:t>подключения новых пользователей системы;</w:t>
      </w:r>
    </w:p>
    <w:p w:rsidR="00FF6362" w:rsidRPr="001C7D9C" w:rsidRDefault="00FF6362" w:rsidP="007357DD">
      <w:pPr>
        <w:pStyle w:val="af6"/>
        <w:numPr>
          <w:ilvl w:val="0"/>
          <w:numId w:val="21"/>
        </w:numPr>
        <w:tabs>
          <w:tab w:val="clear" w:pos="2160"/>
          <w:tab w:val="num" w:pos="1440"/>
        </w:tabs>
        <w:spacing w:line="360" w:lineRule="auto"/>
        <w:ind w:left="1440" w:hanging="540"/>
        <w:jc w:val="both"/>
        <w:rPr>
          <w:rFonts w:ascii="Arial" w:hAnsi="Arial" w:cs="Arial"/>
          <w:sz w:val="24"/>
          <w:szCs w:val="24"/>
        </w:rPr>
      </w:pPr>
      <w:r w:rsidRPr="001C7D9C">
        <w:rPr>
          <w:rFonts w:ascii="Arial" w:hAnsi="Arial" w:cs="Arial"/>
          <w:sz w:val="24"/>
          <w:szCs w:val="24"/>
        </w:rPr>
        <w:t>подключения новых измерительных каналов (включения в систему новых точек учёта);</w:t>
      </w:r>
    </w:p>
    <w:p w:rsidR="00FF6362" w:rsidRPr="001C7D9C" w:rsidRDefault="00FF6362" w:rsidP="007357DD">
      <w:pPr>
        <w:pStyle w:val="af6"/>
        <w:numPr>
          <w:ilvl w:val="0"/>
          <w:numId w:val="21"/>
        </w:numPr>
        <w:tabs>
          <w:tab w:val="clear" w:pos="2160"/>
          <w:tab w:val="num" w:pos="1440"/>
        </w:tabs>
        <w:spacing w:line="360" w:lineRule="auto"/>
        <w:ind w:left="1440" w:hanging="540"/>
        <w:jc w:val="both"/>
        <w:rPr>
          <w:rFonts w:ascii="Arial" w:hAnsi="Arial" w:cs="Arial"/>
          <w:sz w:val="24"/>
          <w:szCs w:val="24"/>
        </w:rPr>
      </w:pPr>
      <w:r w:rsidRPr="001C7D9C">
        <w:rPr>
          <w:rFonts w:ascii="Arial" w:hAnsi="Arial" w:cs="Arial"/>
          <w:sz w:val="24"/>
          <w:szCs w:val="24"/>
        </w:rPr>
        <w:t>диагностирования системы;</w:t>
      </w:r>
    </w:p>
    <w:p w:rsidR="00FF6362" w:rsidRPr="001C7D9C" w:rsidRDefault="00FF6362" w:rsidP="007357DD">
      <w:pPr>
        <w:pStyle w:val="af6"/>
        <w:numPr>
          <w:ilvl w:val="0"/>
          <w:numId w:val="21"/>
        </w:numPr>
        <w:tabs>
          <w:tab w:val="clear" w:pos="2160"/>
          <w:tab w:val="num" w:pos="1440"/>
        </w:tabs>
        <w:spacing w:line="360" w:lineRule="auto"/>
        <w:ind w:left="1440" w:hanging="540"/>
        <w:jc w:val="both"/>
        <w:rPr>
          <w:rFonts w:ascii="Arial" w:hAnsi="Arial" w:cs="Arial"/>
          <w:sz w:val="24"/>
          <w:szCs w:val="24"/>
        </w:rPr>
      </w:pPr>
      <w:r w:rsidRPr="001C7D9C">
        <w:rPr>
          <w:rFonts w:ascii="Arial" w:hAnsi="Arial" w:cs="Arial"/>
          <w:sz w:val="24"/>
          <w:szCs w:val="24"/>
        </w:rPr>
        <w:t>наращивания вычислительных мощностей;</w:t>
      </w:r>
    </w:p>
    <w:p w:rsidR="00FF6362" w:rsidRPr="001C7D9C" w:rsidRDefault="00FF6362" w:rsidP="007357DD">
      <w:pPr>
        <w:pStyle w:val="af6"/>
        <w:numPr>
          <w:ilvl w:val="0"/>
          <w:numId w:val="21"/>
        </w:numPr>
        <w:tabs>
          <w:tab w:val="clear" w:pos="2160"/>
          <w:tab w:val="num" w:pos="1440"/>
        </w:tabs>
        <w:spacing w:line="360" w:lineRule="auto"/>
        <w:ind w:left="1440" w:hanging="540"/>
        <w:jc w:val="both"/>
        <w:rPr>
          <w:rFonts w:ascii="Arial" w:hAnsi="Arial" w:cs="Arial"/>
          <w:sz w:val="24"/>
          <w:szCs w:val="24"/>
        </w:rPr>
      </w:pPr>
      <w:r w:rsidRPr="001C7D9C">
        <w:rPr>
          <w:rFonts w:ascii="Arial" w:hAnsi="Arial" w:cs="Arial"/>
          <w:sz w:val="24"/>
          <w:szCs w:val="24"/>
        </w:rPr>
        <w:t>изменения конфигурации программно-технических средств;</w:t>
      </w:r>
    </w:p>
    <w:p w:rsidR="00FF6362" w:rsidRPr="001C7D9C" w:rsidRDefault="00FF6362" w:rsidP="007357DD">
      <w:pPr>
        <w:pStyle w:val="af6"/>
        <w:numPr>
          <w:ilvl w:val="0"/>
          <w:numId w:val="21"/>
        </w:numPr>
        <w:tabs>
          <w:tab w:val="clear" w:pos="2160"/>
          <w:tab w:val="num" w:pos="1440"/>
        </w:tabs>
        <w:spacing w:line="360" w:lineRule="auto"/>
        <w:ind w:left="1440" w:hanging="540"/>
        <w:jc w:val="both"/>
        <w:rPr>
          <w:rFonts w:ascii="Arial" w:hAnsi="Arial" w:cs="Arial"/>
          <w:sz w:val="24"/>
          <w:szCs w:val="24"/>
        </w:rPr>
      </w:pPr>
      <w:r w:rsidRPr="001C7D9C">
        <w:rPr>
          <w:rFonts w:ascii="Arial" w:hAnsi="Arial" w:cs="Arial"/>
          <w:sz w:val="24"/>
          <w:szCs w:val="24"/>
        </w:rPr>
        <w:t>планового профилактического обслуживания системы;</w:t>
      </w:r>
    </w:p>
    <w:p w:rsidR="00FF6362" w:rsidRPr="001C7D9C" w:rsidRDefault="00FF6362" w:rsidP="007357DD">
      <w:pPr>
        <w:pStyle w:val="af6"/>
        <w:numPr>
          <w:ilvl w:val="0"/>
          <w:numId w:val="21"/>
        </w:numPr>
        <w:tabs>
          <w:tab w:val="clear" w:pos="2160"/>
          <w:tab w:val="num" w:pos="1440"/>
        </w:tabs>
        <w:spacing w:line="360" w:lineRule="auto"/>
        <w:ind w:left="1440" w:hanging="540"/>
        <w:jc w:val="both"/>
        <w:rPr>
          <w:rFonts w:ascii="Arial" w:hAnsi="Arial" w:cs="Arial"/>
          <w:sz w:val="24"/>
          <w:szCs w:val="24"/>
        </w:rPr>
      </w:pPr>
      <w:r w:rsidRPr="001C7D9C">
        <w:rPr>
          <w:rFonts w:ascii="Arial" w:hAnsi="Arial" w:cs="Arial"/>
          <w:sz w:val="24"/>
          <w:szCs w:val="24"/>
        </w:rPr>
        <w:t>модернизации программного обеспечения в случаях расширения прикладных функций, установки новой версии ПО (более производительной или устраняющей обнаруженные ошибки в предыдущей версии) и т.п.;</w:t>
      </w:r>
    </w:p>
    <w:p w:rsidR="00FF6362" w:rsidRPr="001C7D9C" w:rsidRDefault="00FF6362" w:rsidP="007357DD">
      <w:pPr>
        <w:pStyle w:val="af6"/>
        <w:numPr>
          <w:ilvl w:val="0"/>
          <w:numId w:val="21"/>
        </w:numPr>
        <w:tabs>
          <w:tab w:val="clear" w:pos="2160"/>
          <w:tab w:val="num" w:pos="1440"/>
        </w:tabs>
        <w:spacing w:line="360" w:lineRule="auto"/>
        <w:ind w:left="1440" w:hanging="540"/>
        <w:jc w:val="both"/>
        <w:rPr>
          <w:rFonts w:ascii="Arial" w:hAnsi="Arial" w:cs="Arial"/>
          <w:sz w:val="24"/>
          <w:szCs w:val="24"/>
        </w:rPr>
      </w:pPr>
      <w:r w:rsidRPr="001C7D9C">
        <w:rPr>
          <w:rFonts w:ascii="Arial" w:hAnsi="Arial" w:cs="Arial"/>
          <w:sz w:val="24"/>
          <w:szCs w:val="24"/>
        </w:rPr>
        <w:t>незначительного ремонта, включая (при необходимости) «горячую» замену компонентов оборудования.</w:t>
      </w:r>
    </w:p>
    <w:p w:rsidR="00FF6362" w:rsidRPr="001C7D9C" w:rsidRDefault="00FF6362" w:rsidP="00FF6362">
      <w:pPr>
        <w:pStyle w:val="af6"/>
        <w:tabs>
          <w:tab w:val="left" w:pos="1620"/>
        </w:tabs>
        <w:spacing w:line="360" w:lineRule="auto"/>
        <w:jc w:val="both"/>
        <w:rPr>
          <w:rFonts w:ascii="Arial" w:hAnsi="Arial" w:cs="Arial"/>
          <w:sz w:val="24"/>
          <w:szCs w:val="24"/>
        </w:rPr>
      </w:pPr>
      <w:r w:rsidRPr="001C7D9C">
        <w:rPr>
          <w:rFonts w:ascii="Arial" w:hAnsi="Arial" w:cs="Arial"/>
          <w:sz w:val="24"/>
          <w:szCs w:val="24"/>
        </w:rPr>
        <w:t>4.1.1.6.2.5.</w:t>
      </w:r>
      <w:r w:rsidRPr="001C7D9C">
        <w:rPr>
          <w:rFonts w:ascii="Arial" w:hAnsi="Arial" w:cs="Arial"/>
          <w:sz w:val="24"/>
          <w:szCs w:val="24"/>
        </w:rPr>
        <w:tab/>
        <w:t>Перечень аварийных ситуаций, после ликвидации которых система должна быть полностью  приведена в рабочее состояние – «штатный режим»:</w:t>
      </w:r>
    </w:p>
    <w:p w:rsidR="00FF6362" w:rsidRPr="001C7D9C" w:rsidRDefault="00FF6362" w:rsidP="007357DD">
      <w:pPr>
        <w:pStyle w:val="af6"/>
        <w:numPr>
          <w:ilvl w:val="0"/>
          <w:numId w:val="7"/>
        </w:numPr>
        <w:tabs>
          <w:tab w:val="clear" w:pos="720"/>
          <w:tab w:val="num" w:pos="1440"/>
        </w:tabs>
        <w:spacing w:line="360" w:lineRule="auto"/>
        <w:ind w:left="1440"/>
        <w:jc w:val="both"/>
        <w:rPr>
          <w:rFonts w:ascii="Arial" w:hAnsi="Arial" w:cs="Arial"/>
          <w:sz w:val="24"/>
          <w:szCs w:val="24"/>
        </w:rPr>
      </w:pPr>
      <w:r w:rsidRPr="001C7D9C">
        <w:rPr>
          <w:rFonts w:ascii="Arial" w:hAnsi="Arial" w:cs="Arial"/>
          <w:sz w:val="24"/>
          <w:szCs w:val="24"/>
        </w:rPr>
        <w:t>различные виды аварий, связанные с потерей электрической энергии в питающих сетях системы на локальном или глобальном уровнях;</w:t>
      </w:r>
    </w:p>
    <w:p w:rsidR="00FF6362" w:rsidRPr="001C7D9C" w:rsidRDefault="00FF6362" w:rsidP="007357DD">
      <w:pPr>
        <w:pStyle w:val="af6"/>
        <w:numPr>
          <w:ilvl w:val="0"/>
          <w:numId w:val="7"/>
        </w:numPr>
        <w:tabs>
          <w:tab w:val="clear" w:pos="720"/>
          <w:tab w:val="num" w:pos="1440"/>
        </w:tabs>
        <w:spacing w:line="360" w:lineRule="auto"/>
        <w:ind w:left="1440"/>
        <w:jc w:val="both"/>
        <w:rPr>
          <w:rFonts w:ascii="Arial" w:hAnsi="Arial" w:cs="Arial"/>
          <w:sz w:val="24"/>
          <w:szCs w:val="24"/>
        </w:rPr>
      </w:pPr>
      <w:r w:rsidRPr="001C7D9C">
        <w:rPr>
          <w:rFonts w:ascii="Arial" w:hAnsi="Arial" w:cs="Arial"/>
          <w:sz w:val="24"/>
          <w:szCs w:val="24"/>
        </w:rPr>
        <w:lastRenderedPageBreak/>
        <w:t>аварийное отключение компонентов или завершение работы системы в случае недопустимых параметров окружающей среды.</w:t>
      </w:r>
    </w:p>
    <w:p w:rsidR="00FF6362" w:rsidRPr="001C7D9C" w:rsidRDefault="00FF6362" w:rsidP="00FF6362">
      <w:pPr>
        <w:pStyle w:val="af6"/>
        <w:tabs>
          <w:tab w:val="left" w:pos="1985"/>
        </w:tabs>
        <w:spacing w:line="360" w:lineRule="auto"/>
        <w:jc w:val="both"/>
        <w:rPr>
          <w:rFonts w:ascii="Arial" w:hAnsi="Arial" w:cs="Arial"/>
          <w:sz w:val="24"/>
          <w:szCs w:val="24"/>
        </w:rPr>
      </w:pPr>
      <w:r w:rsidRPr="001C7D9C">
        <w:rPr>
          <w:rFonts w:ascii="Arial" w:hAnsi="Arial" w:cs="Arial"/>
          <w:sz w:val="24"/>
          <w:szCs w:val="24"/>
        </w:rPr>
        <w:t>4.1.1.6.2.6. Требования к квалификации эксплуатирующего персонала, определяемые на стадии технического проектирования, должны отдельно учитывать эксплуатацию системы в штатном, сервисном и аварийном режимах.</w:t>
      </w:r>
    </w:p>
    <w:p w:rsidR="00FF6362" w:rsidRPr="001C7D9C" w:rsidRDefault="00FF6362" w:rsidP="00FF6362">
      <w:pPr>
        <w:pStyle w:val="af6"/>
        <w:spacing w:line="360" w:lineRule="auto"/>
        <w:ind w:left="709"/>
        <w:jc w:val="both"/>
        <w:rPr>
          <w:rFonts w:ascii="Arial" w:hAnsi="Arial" w:cs="Arial"/>
          <w:sz w:val="24"/>
          <w:szCs w:val="24"/>
        </w:rPr>
      </w:pPr>
    </w:p>
    <w:p w:rsidR="00FF6362" w:rsidRPr="001C7D9C" w:rsidRDefault="00FF6362" w:rsidP="00FF6362">
      <w:pPr>
        <w:pStyle w:val="af6"/>
        <w:ind w:left="993" w:hanging="993"/>
        <w:jc w:val="both"/>
        <w:rPr>
          <w:rFonts w:ascii="Arial" w:hAnsi="Arial" w:cs="Arial"/>
          <w:b/>
          <w:bCs/>
          <w:sz w:val="24"/>
          <w:szCs w:val="24"/>
        </w:rPr>
      </w:pPr>
      <w:r w:rsidRPr="001C7D9C">
        <w:rPr>
          <w:rFonts w:ascii="Arial" w:hAnsi="Arial" w:cs="Arial"/>
          <w:b/>
          <w:bCs/>
          <w:sz w:val="24"/>
          <w:szCs w:val="24"/>
        </w:rPr>
        <w:t>4.1.1.7.</w:t>
      </w:r>
      <w:r w:rsidRPr="001C7D9C">
        <w:rPr>
          <w:rFonts w:ascii="Arial" w:hAnsi="Arial" w:cs="Arial"/>
          <w:b/>
          <w:bCs/>
          <w:sz w:val="24"/>
          <w:szCs w:val="24"/>
        </w:rPr>
        <w:tab/>
        <w:t>Требования по диагностированию системы</w:t>
      </w:r>
    </w:p>
    <w:p w:rsidR="00FF6362" w:rsidRPr="001C7D9C" w:rsidRDefault="00FF6362" w:rsidP="00FF6362">
      <w:pPr>
        <w:pStyle w:val="af6"/>
        <w:spacing w:line="360" w:lineRule="auto"/>
        <w:jc w:val="both"/>
        <w:rPr>
          <w:rFonts w:ascii="Arial" w:hAnsi="Arial" w:cs="Arial"/>
          <w:b/>
          <w:bCs/>
          <w:sz w:val="24"/>
          <w:szCs w:val="24"/>
        </w:rPr>
      </w:pPr>
    </w:p>
    <w:p w:rsidR="00FF6362" w:rsidRPr="001C7D9C" w:rsidRDefault="00FF6362" w:rsidP="00FF6362">
      <w:pPr>
        <w:pStyle w:val="af6"/>
        <w:tabs>
          <w:tab w:val="left" w:pos="1134"/>
        </w:tabs>
        <w:spacing w:line="360" w:lineRule="auto"/>
        <w:jc w:val="both"/>
        <w:rPr>
          <w:rFonts w:ascii="Arial" w:hAnsi="Arial" w:cs="Arial"/>
          <w:sz w:val="24"/>
          <w:szCs w:val="24"/>
        </w:rPr>
      </w:pPr>
      <w:r w:rsidRPr="001C7D9C">
        <w:rPr>
          <w:rFonts w:ascii="Arial" w:hAnsi="Arial" w:cs="Arial"/>
          <w:sz w:val="24"/>
          <w:szCs w:val="24"/>
        </w:rPr>
        <w:t>4.1.1.7.1.</w:t>
      </w:r>
      <w:r w:rsidRPr="001C7D9C">
        <w:rPr>
          <w:rFonts w:ascii="Arial" w:hAnsi="Arial" w:cs="Arial"/>
          <w:sz w:val="24"/>
          <w:szCs w:val="24"/>
        </w:rPr>
        <w:tab/>
        <w:t xml:space="preserve">Программно – аппаратный комплекс АИИС </w:t>
      </w:r>
      <w:r>
        <w:rPr>
          <w:rFonts w:ascii="Arial" w:hAnsi="Arial" w:cs="Arial"/>
          <w:sz w:val="24"/>
          <w:szCs w:val="24"/>
        </w:rPr>
        <w:t xml:space="preserve">МУП </w:t>
      </w:r>
      <w:r w:rsidRPr="00B2266D">
        <w:rPr>
          <w:rFonts w:ascii="Arial" w:hAnsi="Arial" w:cs="Arial"/>
          <w:sz w:val="24"/>
          <w:szCs w:val="24"/>
        </w:rPr>
        <w:t>"</w:t>
      </w:r>
      <w:r>
        <w:rPr>
          <w:rFonts w:ascii="Arial" w:hAnsi="Arial" w:cs="Arial"/>
          <w:sz w:val="24"/>
          <w:szCs w:val="24"/>
        </w:rPr>
        <w:t>Электросеть</w:t>
      </w:r>
      <w:r w:rsidRPr="00B2266D">
        <w:rPr>
          <w:rFonts w:ascii="Arial" w:hAnsi="Arial" w:cs="Arial"/>
          <w:sz w:val="24"/>
          <w:szCs w:val="24"/>
        </w:rPr>
        <w:t xml:space="preserve">" </w:t>
      </w:r>
      <w:r>
        <w:rPr>
          <w:rFonts w:ascii="Arial" w:hAnsi="Arial" w:cs="Arial"/>
          <w:sz w:val="24"/>
          <w:szCs w:val="24"/>
        </w:rPr>
        <w:t>г. Фрязино, МО</w:t>
      </w:r>
      <w:r w:rsidRPr="001C7D9C">
        <w:rPr>
          <w:rFonts w:ascii="Arial" w:hAnsi="Arial" w:cs="Arial"/>
          <w:sz w:val="24"/>
          <w:szCs w:val="24"/>
        </w:rPr>
        <w:t xml:space="preserve"> должен быть самодиагностируемым. Должны быть реализованы процедуры ведения журнала отказов и неисправностей (пропадания напряжения и других нештатных ситуаций) в работе оборудования и программного обеспечения, а также случаев допустимых (разрешенных) и недопустимых (несанкционированных) действий персонала.</w:t>
      </w:r>
    </w:p>
    <w:p w:rsidR="00FF6362" w:rsidRPr="001C7D9C" w:rsidRDefault="00FF6362" w:rsidP="00FF6362">
      <w:pPr>
        <w:pStyle w:val="af6"/>
        <w:tabs>
          <w:tab w:val="left" w:pos="1134"/>
        </w:tabs>
        <w:spacing w:line="360" w:lineRule="auto"/>
        <w:jc w:val="both"/>
        <w:rPr>
          <w:rFonts w:ascii="Arial" w:hAnsi="Arial" w:cs="Arial"/>
          <w:sz w:val="24"/>
          <w:szCs w:val="24"/>
        </w:rPr>
      </w:pPr>
      <w:r w:rsidRPr="001C7D9C">
        <w:rPr>
          <w:rFonts w:ascii="Arial" w:hAnsi="Arial" w:cs="Arial"/>
          <w:sz w:val="24"/>
          <w:szCs w:val="24"/>
        </w:rPr>
        <w:t>4.1.1.7.2.</w:t>
      </w:r>
      <w:r w:rsidRPr="001C7D9C">
        <w:rPr>
          <w:rFonts w:ascii="Arial" w:hAnsi="Arial" w:cs="Arial"/>
          <w:sz w:val="24"/>
          <w:szCs w:val="24"/>
        </w:rPr>
        <w:tab/>
        <w:t xml:space="preserve">АИИС КУЭ </w:t>
      </w:r>
      <w:r>
        <w:rPr>
          <w:rFonts w:ascii="Arial" w:hAnsi="Arial" w:cs="Arial"/>
          <w:sz w:val="24"/>
          <w:szCs w:val="24"/>
        </w:rPr>
        <w:t xml:space="preserve">МУП </w:t>
      </w:r>
      <w:r w:rsidRPr="00B2266D">
        <w:rPr>
          <w:rFonts w:ascii="Arial" w:hAnsi="Arial" w:cs="Arial"/>
          <w:sz w:val="24"/>
          <w:szCs w:val="24"/>
        </w:rPr>
        <w:t>"</w:t>
      </w:r>
      <w:r>
        <w:rPr>
          <w:rFonts w:ascii="Arial" w:hAnsi="Arial" w:cs="Arial"/>
          <w:sz w:val="24"/>
          <w:szCs w:val="24"/>
        </w:rPr>
        <w:t>Электросеть</w:t>
      </w:r>
      <w:r w:rsidRPr="00B2266D">
        <w:rPr>
          <w:rFonts w:ascii="Arial" w:hAnsi="Arial" w:cs="Arial"/>
          <w:sz w:val="24"/>
          <w:szCs w:val="24"/>
        </w:rPr>
        <w:t xml:space="preserve">" </w:t>
      </w:r>
      <w:r>
        <w:rPr>
          <w:rFonts w:ascii="Arial" w:hAnsi="Arial" w:cs="Arial"/>
          <w:sz w:val="24"/>
          <w:szCs w:val="24"/>
        </w:rPr>
        <w:t>г. Фрязино, МО</w:t>
      </w:r>
      <w:r w:rsidRPr="001C7D9C">
        <w:rPr>
          <w:rFonts w:ascii="Arial" w:hAnsi="Arial" w:cs="Arial"/>
          <w:sz w:val="24"/>
          <w:szCs w:val="24"/>
        </w:rPr>
        <w:t xml:space="preserve"> должна быть защищена от несанкционированного доступа, как со стороны персонала, так и со стороны посторонних лиц с протоколированием отказов, сбоев, вмешательств персонала в журнале событий.</w:t>
      </w:r>
    </w:p>
    <w:p w:rsidR="00FF6362" w:rsidRPr="001C7D9C" w:rsidRDefault="00FF6362" w:rsidP="00FF6362">
      <w:pPr>
        <w:pStyle w:val="af6"/>
        <w:tabs>
          <w:tab w:val="left" w:pos="1134"/>
        </w:tabs>
        <w:spacing w:line="360" w:lineRule="auto"/>
        <w:jc w:val="both"/>
        <w:rPr>
          <w:rFonts w:ascii="Arial" w:hAnsi="Arial" w:cs="Arial"/>
          <w:sz w:val="24"/>
          <w:szCs w:val="24"/>
        </w:rPr>
      </w:pPr>
      <w:r w:rsidRPr="001C7D9C">
        <w:rPr>
          <w:rFonts w:ascii="Arial" w:hAnsi="Arial" w:cs="Arial"/>
          <w:sz w:val="24"/>
          <w:szCs w:val="24"/>
        </w:rPr>
        <w:t>4.1.1.7.3.</w:t>
      </w:r>
      <w:r w:rsidRPr="001C7D9C">
        <w:rPr>
          <w:rFonts w:ascii="Arial" w:hAnsi="Arial" w:cs="Arial"/>
          <w:sz w:val="24"/>
          <w:szCs w:val="24"/>
        </w:rPr>
        <w:tab/>
        <w:t xml:space="preserve">В технологической системе эксплуатации программно – технического комплекса АИИС КУЭ </w:t>
      </w:r>
      <w:r>
        <w:rPr>
          <w:rFonts w:ascii="Arial" w:hAnsi="Arial" w:cs="Arial"/>
          <w:sz w:val="24"/>
          <w:szCs w:val="24"/>
        </w:rPr>
        <w:t xml:space="preserve">МУП </w:t>
      </w:r>
      <w:r w:rsidRPr="00B2266D">
        <w:rPr>
          <w:rFonts w:ascii="Arial" w:hAnsi="Arial" w:cs="Arial"/>
          <w:sz w:val="24"/>
          <w:szCs w:val="24"/>
        </w:rPr>
        <w:t>"</w:t>
      </w:r>
      <w:r>
        <w:rPr>
          <w:rFonts w:ascii="Arial" w:hAnsi="Arial" w:cs="Arial"/>
          <w:sz w:val="24"/>
          <w:szCs w:val="24"/>
        </w:rPr>
        <w:t>Электросеть</w:t>
      </w:r>
      <w:r w:rsidRPr="00B2266D">
        <w:rPr>
          <w:rFonts w:ascii="Arial" w:hAnsi="Arial" w:cs="Arial"/>
          <w:sz w:val="24"/>
          <w:szCs w:val="24"/>
        </w:rPr>
        <w:t xml:space="preserve">" </w:t>
      </w:r>
      <w:r>
        <w:rPr>
          <w:rFonts w:ascii="Arial" w:hAnsi="Arial" w:cs="Arial"/>
          <w:sz w:val="24"/>
          <w:szCs w:val="24"/>
        </w:rPr>
        <w:t>г. Фрязино, МО</w:t>
      </w:r>
      <w:r w:rsidRPr="001C7D9C">
        <w:rPr>
          <w:rFonts w:ascii="Arial" w:hAnsi="Arial" w:cs="Arial"/>
          <w:sz w:val="24"/>
          <w:szCs w:val="24"/>
        </w:rPr>
        <w:t xml:space="preserve"> должна быть предусмотрена функция диагностики целостности системы. При обнаружении ошибок функционирования система диагностики должна информировать обслуживающий персонал.</w:t>
      </w:r>
    </w:p>
    <w:p w:rsidR="00FF6362" w:rsidRPr="001C7D9C" w:rsidRDefault="00FF6362" w:rsidP="00FF6362">
      <w:pPr>
        <w:pStyle w:val="af6"/>
        <w:ind w:left="993" w:hanging="993"/>
        <w:jc w:val="both"/>
        <w:rPr>
          <w:rFonts w:ascii="Arial" w:hAnsi="Arial" w:cs="Arial"/>
          <w:b/>
          <w:bCs/>
          <w:sz w:val="24"/>
          <w:szCs w:val="24"/>
        </w:rPr>
      </w:pPr>
    </w:p>
    <w:p w:rsidR="00FF6362" w:rsidRPr="001C7D9C" w:rsidRDefault="00FF6362" w:rsidP="00FF6362">
      <w:pPr>
        <w:pStyle w:val="af6"/>
        <w:ind w:left="993" w:hanging="993"/>
        <w:jc w:val="both"/>
        <w:rPr>
          <w:rFonts w:ascii="Arial" w:hAnsi="Arial" w:cs="Arial"/>
          <w:b/>
          <w:bCs/>
          <w:sz w:val="24"/>
          <w:szCs w:val="24"/>
        </w:rPr>
      </w:pPr>
      <w:r w:rsidRPr="001C7D9C">
        <w:rPr>
          <w:rFonts w:ascii="Arial" w:hAnsi="Arial" w:cs="Arial"/>
          <w:b/>
          <w:bCs/>
          <w:sz w:val="24"/>
          <w:szCs w:val="24"/>
        </w:rPr>
        <w:t>4.1.1.8.</w:t>
      </w:r>
      <w:r w:rsidRPr="001C7D9C">
        <w:rPr>
          <w:rFonts w:ascii="Arial" w:hAnsi="Arial" w:cs="Arial"/>
          <w:b/>
          <w:bCs/>
          <w:sz w:val="24"/>
          <w:szCs w:val="24"/>
        </w:rPr>
        <w:tab/>
        <w:t>Перспективы развития и модернизации системы</w:t>
      </w:r>
    </w:p>
    <w:p w:rsidR="00FF6362" w:rsidRPr="001C7D9C" w:rsidRDefault="00FF6362" w:rsidP="00FF6362">
      <w:pPr>
        <w:pStyle w:val="af6"/>
        <w:ind w:left="993" w:hanging="993"/>
        <w:jc w:val="both"/>
        <w:rPr>
          <w:rFonts w:ascii="Arial" w:hAnsi="Arial" w:cs="Arial"/>
          <w:b/>
          <w:bCs/>
          <w:sz w:val="24"/>
          <w:szCs w:val="24"/>
        </w:rPr>
      </w:pPr>
    </w:p>
    <w:p w:rsidR="00FF6362" w:rsidRPr="001C7D9C" w:rsidRDefault="00FF6362" w:rsidP="00FF6362">
      <w:pPr>
        <w:pStyle w:val="af6"/>
        <w:tabs>
          <w:tab w:val="left" w:pos="1134"/>
        </w:tabs>
        <w:spacing w:line="360" w:lineRule="auto"/>
        <w:jc w:val="both"/>
        <w:rPr>
          <w:rFonts w:ascii="Arial" w:hAnsi="Arial" w:cs="Arial"/>
          <w:sz w:val="24"/>
          <w:szCs w:val="24"/>
        </w:rPr>
      </w:pPr>
      <w:r w:rsidRPr="001C7D9C">
        <w:rPr>
          <w:rFonts w:ascii="Arial" w:hAnsi="Arial" w:cs="Arial"/>
          <w:sz w:val="24"/>
          <w:szCs w:val="24"/>
        </w:rPr>
        <w:t>4.1.1.8.1.</w:t>
      </w:r>
      <w:r w:rsidRPr="001C7D9C">
        <w:rPr>
          <w:rFonts w:ascii="Arial" w:hAnsi="Arial" w:cs="Arial"/>
          <w:sz w:val="24"/>
          <w:szCs w:val="24"/>
        </w:rPr>
        <w:tab/>
        <w:t>При разработке системы должны быть обеспечены возможности её последующей модернизации при минимальных временных и финансовых затратах по следующим направлениям:</w:t>
      </w:r>
    </w:p>
    <w:p w:rsidR="00FF6362" w:rsidRPr="001C7D9C" w:rsidRDefault="00FF6362" w:rsidP="007357DD">
      <w:pPr>
        <w:pStyle w:val="af6"/>
        <w:numPr>
          <w:ilvl w:val="0"/>
          <w:numId w:val="22"/>
        </w:numPr>
        <w:tabs>
          <w:tab w:val="num" w:pos="1260"/>
        </w:tabs>
        <w:spacing w:line="360" w:lineRule="auto"/>
        <w:ind w:left="1260"/>
        <w:jc w:val="both"/>
        <w:rPr>
          <w:rFonts w:ascii="Arial" w:hAnsi="Arial" w:cs="Arial"/>
          <w:sz w:val="24"/>
          <w:szCs w:val="24"/>
        </w:rPr>
      </w:pPr>
      <w:r w:rsidRPr="001C7D9C">
        <w:rPr>
          <w:rFonts w:ascii="Arial" w:hAnsi="Arial" w:cs="Arial"/>
          <w:sz w:val="24"/>
          <w:szCs w:val="24"/>
        </w:rPr>
        <w:t>подключение новых измерительных каналов (расширение состава измерительных каналов);</w:t>
      </w:r>
    </w:p>
    <w:p w:rsidR="00FF6362" w:rsidRPr="001C7D9C" w:rsidRDefault="00FF6362" w:rsidP="007357DD">
      <w:pPr>
        <w:pStyle w:val="af6"/>
        <w:numPr>
          <w:ilvl w:val="0"/>
          <w:numId w:val="22"/>
        </w:numPr>
        <w:tabs>
          <w:tab w:val="num" w:pos="1260"/>
        </w:tabs>
        <w:spacing w:line="360" w:lineRule="auto"/>
        <w:ind w:left="1260"/>
        <w:jc w:val="both"/>
        <w:rPr>
          <w:rFonts w:ascii="Arial" w:hAnsi="Arial" w:cs="Arial"/>
          <w:sz w:val="24"/>
          <w:szCs w:val="24"/>
        </w:rPr>
      </w:pPr>
      <w:r w:rsidRPr="001C7D9C">
        <w:rPr>
          <w:rFonts w:ascii="Arial" w:hAnsi="Arial" w:cs="Arial"/>
          <w:sz w:val="24"/>
          <w:szCs w:val="24"/>
        </w:rPr>
        <w:t>наращивание вычислительных мощностей;</w:t>
      </w:r>
    </w:p>
    <w:p w:rsidR="00FF6362" w:rsidRPr="001C7D9C" w:rsidRDefault="00FF6362" w:rsidP="007357DD">
      <w:pPr>
        <w:pStyle w:val="af6"/>
        <w:numPr>
          <w:ilvl w:val="0"/>
          <w:numId w:val="22"/>
        </w:numPr>
        <w:tabs>
          <w:tab w:val="num" w:pos="1260"/>
        </w:tabs>
        <w:spacing w:line="360" w:lineRule="auto"/>
        <w:ind w:left="1260"/>
        <w:jc w:val="both"/>
        <w:rPr>
          <w:rFonts w:ascii="Arial" w:hAnsi="Arial" w:cs="Arial"/>
          <w:sz w:val="24"/>
          <w:szCs w:val="24"/>
        </w:rPr>
      </w:pPr>
      <w:r w:rsidRPr="001C7D9C">
        <w:rPr>
          <w:rFonts w:ascii="Arial" w:hAnsi="Arial" w:cs="Arial"/>
          <w:sz w:val="24"/>
          <w:szCs w:val="24"/>
        </w:rPr>
        <w:t>модернизация программного обеспечения;</w:t>
      </w:r>
    </w:p>
    <w:p w:rsidR="00FF6362" w:rsidRPr="001C7D9C" w:rsidRDefault="00FF6362" w:rsidP="007357DD">
      <w:pPr>
        <w:pStyle w:val="af6"/>
        <w:numPr>
          <w:ilvl w:val="0"/>
          <w:numId w:val="22"/>
        </w:numPr>
        <w:tabs>
          <w:tab w:val="num" w:pos="1260"/>
        </w:tabs>
        <w:spacing w:line="360" w:lineRule="auto"/>
        <w:ind w:left="1260"/>
        <w:jc w:val="both"/>
        <w:rPr>
          <w:rFonts w:ascii="Arial" w:hAnsi="Arial" w:cs="Arial"/>
          <w:sz w:val="24"/>
          <w:szCs w:val="24"/>
        </w:rPr>
      </w:pPr>
      <w:r w:rsidRPr="001C7D9C">
        <w:rPr>
          <w:rFonts w:ascii="Arial" w:hAnsi="Arial" w:cs="Arial"/>
          <w:sz w:val="24"/>
          <w:szCs w:val="24"/>
        </w:rPr>
        <w:t>расширение состава функций;</w:t>
      </w:r>
    </w:p>
    <w:p w:rsidR="00FF6362" w:rsidRPr="001C7D9C" w:rsidRDefault="00FF6362" w:rsidP="007357DD">
      <w:pPr>
        <w:pStyle w:val="af6"/>
        <w:numPr>
          <w:ilvl w:val="0"/>
          <w:numId w:val="22"/>
        </w:numPr>
        <w:tabs>
          <w:tab w:val="num" w:pos="1260"/>
        </w:tabs>
        <w:spacing w:line="360" w:lineRule="auto"/>
        <w:ind w:left="1260"/>
        <w:jc w:val="both"/>
        <w:rPr>
          <w:rFonts w:ascii="Arial" w:hAnsi="Arial" w:cs="Arial"/>
          <w:sz w:val="24"/>
          <w:szCs w:val="24"/>
        </w:rPr>
      </w:pPr>
      <w:r w:rsidRPr="001C7D9C">
        <w:rPr>
          <w:rFonts w:ascii="Arial" w:hAnsi="Arial" w:cs="Arial"/>
          <w:sz w:val="24"/>
          <w:szCs w:val="24"/>
        </w:rPr>
        <w:t>добавление новых автоматизированных рабочих мест (пользователей);</w:t>
      </w:r>
    </w:p>
    <w:p w:rsidR="00FF6362" w:rsidRPr="001C7D9C" w:rsidRDefault="00FF6362" w:rsidP="00FF6362">
      <w:pPr>
        <w:pStyle w:val="af6"/>
        <w:ind w:left="709" w:hanging="709"/>
        <w:jc w:val="both"/>
        <w:rPr>
          <w:rFonts w:ascii="Arial" w:hAnsi="Arial" w:cs="Arial"/>
          <w:b/>
          <w:bCs/>
          <w:sz w:val="24"/>
          <w:szCs w:val="24"/>
        </w:rPr>
      </w:pPr>
    </w:p>
    <w:p w:rsidR="00FF6362" w:rsidRPr="001C7D9C" w:rsidRDefault="00FF6362" w:rsidP="00FF6362">
      <w:pPr>
        <w:pStyle w:val="af6"/>
        <w:ind w:left="709" w:hanging="709"/>
        <w:jc w:val="both"/>
        <w:rPr>
          <w:rFonts w:ascii="Arial" w:hAnsi="Arial" w:cs="Arial"/>
          <w:b/>
          <w:bCs/>
          <w:sz w:val="24"/>
          <w:szCs w:val="24"/>
        </w:rPr>
      </w:pPr>
      <w:r w:rsidRPr="001C7D9C">
        <w:rPr>
          <w:rFonts w:ascii="Arial" w:hAnsi="Arial" w:cs="Arial"/>
          <w:b/>
          <w:bCs/>
          <w:sz w:val="24"/>
          <w:szCs w:val="24"/>
        </w:rPr>
        <w:t>4.1.2.</w:t>
      </w:r>
      <w:r w:rsidRPr="001C7D9C">
        <w:rPr>
          <w:rFonts w:ascii="Arial" w:hAnsi="Arial" w:cs="Arial"/>
          <w:b/>
          <w:bCs/>
          <w:sz w:val="24"/>
          <w:szCs w:val="24"/>
        </w:rPr>
        <w:tab/>
        <w:t>ТРЕБОВАНИЯ К ЧИСЛЕННОСТИ И КВАЛИФИКАЦИИ ПЕРСОНАЛА, ПОРЯДОК ЕГО ПОДГОТОВКИ, ТРЕБУЕМЫЙ РЕЖИМ РАБОТЫ ПОЛЬЗОВАТЕЛЕЙ СИСТЕМЫ</w:t>
      </w:r>
    </w:p>
    <w:p w:rsidR="00FF6362" w:rsidRPr="001C7D9C" w:rsidRDefault="00FF6362" w:rsidP="00FF6362">
      <w:pPr>
        <w:spacing w:line="360" w:lineRule="auto"/>
        <w:rPr>
          <w:rFonts w:ascii="Arial" w:hAnsi="Arial" w:cs="Arial"/>
        </w:rPr>
      </w:pPr>
    </w:p>
    <w:p w:rsidR="00FF6362" w:rsidRPr="001C7D9C" w:rsidRDefault="00FF6362" w:rsidP="00FF6362">
      <w:pPr>
        <w:pStyle w:val="af6"/>
        <w:tabs>
          <w:tab w:val="left" w:pos="993"/>
        </w:tabs>
        <w:spacing w:line="360" w:lineRule="auto"/>
        <w:jc w:val="both"/>
        <w:rPr>
          <w:rFonts w:ascii="Arial" w:hAnsi="Arial" w:cs="Arial"/>
          <w:sz w:val="24"/>
          <w:szCs w:val="24"/>
        </w:rPr>
      </w:pPr>
      <w:r w:rsidRPr="001C7D9C">
        <w:rPr>
          <w:rFonts w:ascii="Arial" w:hAnsi="Arial" w:cs="Arial"/>
          <w:sz w:val="24"/>
          <w:szCs w:val="24"/>
        </w:rPr>
        <w:t>4.1.2.1.</w:t>
      </w:r>
      <w:r w:rsidRPr="001C7D9C">
        <w:rPr>
          <w:rFonts w:ascii="Arial" w:hAnsi="Arial" w:cs="Arial"/>
          <w:sz w:val="24"/>
          <w:szCs w:val="24"/>
        </w:rPr>
        <w:tab/>
        <w:t xml:space="preserve">Численность и квалификация эксплуатационного и обсуживающего персонала АИИС КУЭ </w:t>
      </w:r>
      <w:r>
        <w:rPr>
          <w:rFonts w:ascii="Arial" w:hAnsi="Arial" w:cs="Arial"/>
          <w:sz w:val="24"/>
          <w:szCs w:val="24"/>
        </w:rPr>
        <w:t xml:space="preserve">МУП </w:t>
      </w:r>
      <w:r w:rsidRPr="00B2266D">
        <w:rPr>
          <w:rFonts w:ascii="Arial" w:hAnsi="Arial" w:cs="Arial"/>
          <w:sz w:val="24"/>
          <w:szCs w:val="24"/>
        </w:rPr>
        <w:t>"</w:t>
      </w:r>
      <w:r>
        <w:rPr>
          <w:rFonts w:ascii="Arial" w:hAnsi="Arial" w:cs="Arial"/>
          <w:sz w:val="24"/>
          <w:szCs w:val="24"/>
        </w:rPr>
        <w:t>Электросеть</w:t>
      </w:r>
      <w:r w:rsidRPr="00B2266D">
        <w:rPr>
          <w:rFonts w:ascii="Arial" w:hAnsi="Arial" w:cs="Arial"/>
          <w:sz w:val="24"/>
          <w:szCs w:val="24"/>
        </w:rPr>
        <w:t xml:space="preserve">" </w:t>
      </w:r>
      <w:r>
        <w:rPr>
          <w:rFonts w:ascii="Arial" w:hAnsi="Arial" w:cs="Arial"/>
          <w:sz w:val="24"/>
          <w:szCs w:val="24"/>
        </w:rPr>
        <w:t>г. Фрязино, МО</w:t>
      </w:r>
      <w:r w:rsidRPr="001C7D9C">
        <w:rPr>
          <w:rFonts w:ascii="Arial" w:hAnsi="Arial" w:cs="Arial"/>
          <w:sz w:val="24"/>
          <w:szCs w:val="24"/>
        </w:rPr>
        <w:t xml:space="preserve"> должна определяться в соответствии с регламентом использования системы. Пользователями АИИС КУЭ являются должностные лица </w:t>
      </w:r>
      <w:r>
        <w:rPr>
          <w:rFonts w:ascii="Arial" w:hAnsi="Arial" w:cs="Arial"/>
          <w:sz w:val="24"/>
          <w:szCs w:val="24"/>
        </w:rPr>
        <w:t xml:space="preserve">МУП </w:t>
      </w:r>
      <w:r w:rsidRPr="00B2266D">
        <w:rPr>
          <w:rFonts w:ascii="Arial" w:hAnsi="Arial" w:cs="Arial"/>
          <w:sz w:val="24"/>
          <w:szCs w:val="24"/>
        </w:rPr>
        <w:t>"</w:t>
      </w:r>
      <w:r>
        <w:rPr>
          <w:rFonts w:ascii="Arial" w:hAnsi="Arial" w:cs="Arial"/>
          <w:sz w:val="24"/>
          <w:szCs w:val="24"/>
        </w:rPr>
        <w:t>Электросеть</w:t>
      </w:r>
      <w:r w:rsidRPr="00B2266D">
        <w:rPr>
          <w:rFonts w:ascii="Arial" w:hAnsi="Arial" w:cs="Arial"/>
          <w:sz w:val="24"/>
          <w:szCs w:val="24"/>
        </w:rPr>
        <w:t xml:space="preserve">" </w:t>
      </w:r>
      <w:r>
        <w:rPr>
          <w:rFonts w:ascii="Arial" w:hAnsi="Arial" w:cs="Arial"/>
          <w:sz w:val="24"/>
          <w:szCs w:val="24"/>
        </w:rPr>
        <w:t>г. Фрязино, МО</w:t>
      </w:r>
      <w:r w:rsidRPr="001C7D9C">
        <w:rPr>
          <w:rFonts w:ascii="Arial" w:hAnsi="Arial" w:cs="Arial"/>
          <w:sz w:val="24"/>
          <w:szCs w:val="24"/>
        </w:rPr>
        <w:t>. Численность эксплуатационного и обслуживающего персонала определяется на этапе технического проектирования.</w:t>
      </w:r>
    </w:p>
    <w:p w:rsidR="00FF6362" w:rsidRDefault="00FF6362" w:rsidP="00FF6362">
      <w:pPr>
        <w:pStyle w:val="af6"/>
        <w:tabs>
          <w:tab w:val="left" w:pos="993"/>
        </w:tabs>
        <w:spacing w:line="360" w:lineRule="auto"/>
        <w:jc w:val="both"/>
        <w:rPr>
          <w:rFonts w:ascii="Arial" w:hAnsi="Arial" w:cs="Arial"/>
          <w:sz w:val="24"/>
          <w:szCs w:val="24"/>
        </w:rPr>
      </w:pPr>
      <w:r>
        <w:rPr>
          <w:rFonts w:ascii="Arial" w:hAnsi="Arial" w:cs="Arial"/>
          <w:sz w:val="24"/>
          <w:szCs w:val="24"/>
        </w:rPr>
        <w:t>4.1.2.2</w:t>
      </w:r>
      <w:r w:rsidRPr="001C7D9C">
        <w:rPr>
          <w:rFonts w:ascii="Arial" w:hAnsi="Arial" w:cs="Arial"/>
          <w:sz w:val="24"/>
          <w:szCs w:val="24"/>
        </w:rPr>
        <w:t>.</w:t>
      </w:r>
      <w:r w:rsidRPr="001C7D9C">
        <w:rPr>
          <w:rFonts w:ascii="Arial" w:hAnsi="Arial" w:cs="Arial"/>
          <w:sz w:val="24"/>
          <w:szCs w:val="24"/>
        </w:rPr>
        <w:tab/>
        <w:t>Эксплуатационный и обслуживающий персонал должен иметь высшее или среднее техническое образование и пройти специальную подготовку в соответствующем объеме на этапе опытной эксплуатации. Подготовка должна включать в себя получение навыков пользовательской работы с программным обеспечением АРМ АИИС КУЭ, а также включать в себя получение навыков работы с системным и специальным программным обеспечением АРМ АИИС КУЭ в объеме выработки навыков поддержания их работоспособности.</w:t>
      </w:r>
    </w:p>
    <w:p w:rsidR="00FF6362" w:rsidRDefault="00FF6362" w:rsidP="00FF6362">
      <w:pPr>
        <w:spacing w:line="360" w:lineRule="auto"/>
        <w:ind w:firstLine="708"/>
        <w:jc w:val="both"/>
        <w:rPr>
          <w:rFonts w:ascii="Arial" w:hAnsi="Arial" w:cs="Arial"/>
        </w:rPr>
      </w:pPr>
      <w:r w:rsidRPr="00181963">
        <w:rPr>
          <w:rFonts w:ascii="Arial" w:hAnsi="Arial" w:cs="Arial"/>
        </w:rPr>
        <w:t xml:space="preserve">Численность сотрудников </w:t>
      </w:r>
      <w:r>
        <w:rPr>
          <w:rFonts w:ascii="Arial" w:hAnsi="Arial" w:cs="Arial"/>
        </w:rPr>
        <w:t>компании Участника  - не менее 1</w:t>
      </w:r>
      <w:r w:rsidRPr="00181963">
        <w:rPr>
          <w:rFonts w:ascii="Arial" w:hAnsi="Arial" w:cs="Arial"/>
        </w:rPr>
        <w:t>00 человек;</w:t>
      </w:r>
    </w:p>
    <w:p w:rsidR="00FF6362" w:rsidRDefault="00FF6362" w:rsidP="00FF6362">
      <w:pPr>
        <w:spacing w:line="360" w:lineRule="auto"/>
        <w:ind w:firstLine="708"/>
        <w:jc w:val="both"/>
        <w:rPr>
          <w:rFonts w:ascii="Arial" w:hAnsi="Arial" w:cs="Arial"/>
        </w:rPr>
      </w:pPr>
      <w:r>
        <w:rPr>
          <w:rFonts w:ascii="Arial" w:hAnsi="Arial" w:cs="Arial"/>
        </w:rPr>
        <w:t>Ежегодное обучение персонала</w:t>
      </w:r>
      <w:r w:rsidRPr="00392E3D">
        <w:rPr>
          <w:rFonts w:ascii="Arial" w:hAnsi="Arial" w:cs="Arial"/>
        </w:rPr>
        <w:t>;</w:t>
      </w:r>
    </w:p>
    <w:p w:rsidR="00FF6362" w:rsidRPr="00BD2A72" w:rsidRDefault="00FF6362" w:rsidP="00FF6362">
      <w:pPr>
        <w:spacing w:line="360" w:lineRule="auto"/>
        <w:ind w:firstLine="708"/>
        <w:jc w:val="both"/>
        <w:rPr>
          <w:rFonts w:ascii="Arial" w:hAnsi="Arial" w:cs="Arial"/>
        </w:rPr>
      </w:pPr>
      <w:r>
        <w:rPr>
          <w:rFonts w:ascii="Arial" w:hAnsi="Arial" w:cs="Arial"/>
        </w:rPr>
        <w:t>Техподдержка</w:t>
      </w:r>
      <w:r w:rsidRPr="00BD2A72">
        <w:rPr>
          <w:rFonts w:ascii="Arial" w:hAnsi="Arial" w:cs="Arial"/>
        </w:rPr>
        <w:t>;</w:t>
      </w:r>
    </w:p>
    <w:p w:rsidR="00FF6362" w:rsidRPr="00BD2A72" w:rsidRDefault="00FF6362" w:rsidP="00FF6362">
      <w:pPr>
        <w:spacing w:line="360" w:lineRule="auto"/>
        <w:ind w:firstLine="708"/>
        <w:jc w:val="both"/>
        <w:rPr>
          <w:rFonts w:ascii="Arial" w:hAnsi="Arial" w:cs="Arial"/>
        </w:rPr>
      </w:pPr>
      <w:r>
        <w:rPr>
          <w:rFonts w:ascii="Arial" w:hAnsi="Arial" w:cs="Arial"/>
        </w:rPr>
        <w:t>Сроки реагирования на устранение аварий – 5 рабочих дней</w:t>
      </w:r>
      <w:r w:rsidRPr="00BD2A72">
        <w:rPr>
          <w:rFonts w:ascii="Arial" w:hAnsi="Arial" w:cs="Arial"/>
        </w:rPr>
        <w:t>;</w:t>
      </w:r>
    </w:p>
    <w:p w:rsidR="00FF6362" w:rsidRPr="00392E3D" w:rsidRDefault="00FF6362" w:rsidP="00FF6362">
      <w:pPr>
        <w:spacing w:line="360" w:lineRule="auto"/>
        <w:ind w:firstLine="708"/>
        <w:jc w:val="both"/>
        <w:rPr>
          <w:rFonts w:ascii="Arial" w:hAnsi="Arial" w:cs="Arial"/>
        </w:rPr>
      </w:pPr>
      <w:r>
        <w:rPr>
          <w:rFonts w:ascii="Arial" w:hAnsi="Arial" w:cs="Arial"/>
        </w:rPr>
        <w:t>Гарантия 36 месяцев на оборудование</w:t>
      </w:r>
      <w:r w:rsidRPr="00392E3D">
        <w:rPr>
          <w:rFonts w:ascii="Arial" w:hAnsi="Arial" w:cs="Arial"/>
        </w:rPr>
        <w:t>;</w:t>
      </w:r>
    </w:p>
    <w:p w:rsidR="00FF6362" w:rsidRPr="00181963" w:rsidRDefault="00FF6362" w:rsidP="00FF6362">
      <w:pPr>
        <w:spacing w:line="360" w:lineRule="auto"/>
        <w:ind w:firstLine="708"/>
        <w:jc w:val="both"/>
        <w:rPr>
          <w:rFonts w:ascii="Arial" w:hAnsi="Arial" w:cs="Arial"/>
        </w:rPr>
      </w:pPr>
      <w:r w:rsidRPr="00181963">
        <w:rPr>
          <w:rFonts w:ascii="Arial" w:hAnsi="Arial" w:cs="Arial"/>
        </w:rPr>
        <w:t>Наличие положительного, подтвержденного отзывами контрагентов, опыта внедрения автоматизированных систем учета электроэнергии на РРЭ не менее чем в 3-х проектах  не менее чем на 5 000 точках учета суммарно за последние 3 года;</w:t>
      </w:r>
    </w:p>
    <w:p w:rsidR="00FF6362" w:rsidRPr="00181963" w:rsidRDefault="00FF6362" w:rsidP="00FF6362">
      <w:pPr>
        <w:spacing w:line="360" w:lineRule="auto"/>
        <w:jc w:val="both"/>
        <w:rPr>
          <w:rFonts w:ascii="Arial" w:hAnsi="Arial" w:cs="Arial"/>
        </w:rPr>
      </w:pPr>
      <w:r w:rsidRPr="00181963">
        <w:rPr>
          <w:rFonts w:ascii="Arial" w:hAnsi="Arial" w:cs="Arial"/>
        </w:rPr>
        <w:t>- должен иметь подтверждение выполненных работ (рекомендации, благодарности и т.п.);</w:t>
      </w:r>
    </w:p>
    <w:p w:rsidR="00FF6362" w:rsidRPr="00181963" w:rsidRDefault="00FF6362" w:rsidP="00FF6362">
      <w:pPr>
        <w:spacing w:line="360" w:lineRule="auto"/>
        <w:ind w:firstLine="708"/>
        <w:jc w:val="both"/>
        <w:rPr>
          <w:rFonts w:ascii="Arial" w:hAnsi="Arial" w:cs="Arial"/>
        </w:rPr>
      </w:pPr>
      <w:r w:rsidRPr="00181963">
        <w:rPr>
          <w:rFonts w:ascii="Arial" w:hAnsi="Arial" w:cs="Arial"/>
        </w:rPr>
        <w:t>Наличие собственного квалифицированного персонала, способного выполнить проектно-изыскательские работы или наличие подписанного со сторонней организацией, имеющей такой персонал,   протокола о намерениях заключить  договор на выполнени</w:t>
      </w:r>
      <w:r>
        <w:rPr>
          <w:rFonts w:ascii="Arial" w:hAnsi="Arial" w:cs="Arial"/>
        </w:rPr>
        <w:t>е проектно-изыскательских работ.</w:t>
      </w:r>
      <w:r w:rsidRPr="00181963">
        <w:rPr>
          <w:rFonts w:ascii="Arial" w:hAnsi="Arial" w:cs="Arial"/>
        </w:rPr>
        <w:t xml:space="preserve"> </w:t>
      </w:r>
    </w:p>
    <w:p w:rsidR="00FF6362" w:rsidRPr="00181963" w:rsidRDefault="00FF6362" w:rsidP="00FF6362">
      <w:pPr>
        <w:spacing w:line="360" w:lineRule="auto"/>
        <w:rPr>
          <w:rFonts w:ascii="Arial" w:hAnsi="Arial" w:cs="Arial"/>
        </w:rPr>
      </w:pPr>
      <w:r w:rsidRPr="00181963">
        <w:rPr>
          <w:rFonts w:ascii="Arial" w:hAnsi="Arial" w:cs="Arial"/>
        </w:rPr>
        <w:t>Минимально необходимое количество персонала:</w:t>
      </w:r>
    </w:p>
    <w:p w:rsidR="00FF6362" w:rsidRDefault="00FF6362" w:rsidP="00FF6362">
      <w:pPr>
        <w:spacing w:line="360" w:lineRule="auto"/>
        <w:ind w:firstLine="708"/>
        <w:jc w:val="both"/>
        <w:rPr>
          <w:rFonts w:ascii="Arial" w:hAnsi="Arial" w:cs="Arial"/>
        </w:rPr>
      </w:pPr>
      <w:r w:rsidRPr="00181963">
        <w:rPr>
          <w:rFonts w:ascii="Arial" w:hAnsi="Arial" w:cs="Arial"/>
        </w:rPr>
        <w:lastRenderedPageBreak/>
        <w:t xml:space="preserve">ИТР с образованием не ниже средне-технического, имеющие опыт в организации проведения электромонтажных и пусконаладочных работ в ЭУ до 1000В и выше, не </w:t>
      </w:r>
    </w:p>
    <w:p w:rsidR="00FF6362" w:rsidRPr="00181963" w:rsidRDefault="00FF6362" w:rsidP="00FF6362">
      <w:pPr>
        <w:spacing w:line="360" w:lineRule="auto"/>
        <w:jc w:val="both"/>
        <w:rPr>
          <w:rFonts w:ascii="Arial" w:hAnsi="Arial" w:cs="Arial"/>
        </w:rPr>
      </w:pPr>
      <w:r>
        <w:rPr>
          <w:rFonts w:ascii="Arial" w:hAnsi="Arial" w:cs="Arial"/>
        </w:rPr>
        <w:t xml:space="preserve">менее 5 лет – не менее 15 человек, </w:t>
      </w:r>
      <w:r w:rsidRPr="00181963">
        <w:rPr>
          <w:rFonts w:ascii="Arial" w:hAnsi="Arial" w:cs="Arial"/>
        </w:rPr>
        <w:t>из которых не менее 10 человек с группой по электробезопасности не ниже 5;</w:t>
      </w:r>
    </w:p>
    <w:p w:rsidR="00FF6362" w:rsidRPr="00181963" w:rsidRDefault="00FF6362" w:rsidP="00FF6362">
      <w:pPr>
        <w:spacing w:line="360" w:lineRule="auto"/>
        <w:ind w:firstLine="708"/>
        <w:jc w:val="both"/>
        <w:rPr>
          <w:rFonts w:ascii="Arial" w:hAnsi="Arial" w:cs="Arial"/>
        </w:rPr>
      </w:pPr>
      <w:r w:rsidRPr="00181963">
        <w:rPr>
          <w:rFonts w:ascii="Arial" w:hAnsi="Arial" w:cs="Arial"/>
        </w:rPr>
        <w:t>Электромонтёры (электрослесари) – образование не ниже средне-специального - не менее 50 человек, из которых 30 человек имеющие  группу по электробезопасности не ниже 4-й и  20 человек, имеющие  группу по электробезопасности не ниже 3-й, прошедшие обучение и аттестацию. Подтвердить квалификацию персонала копиями сертификатов и удостоверений;</w:t>
      </w:r>
    </w:p>
    <w:p w:rsidR="00FF6362" w:rsidRPr="00181963" w:rsidRDefault="00FF6362" w:rsidP="00FF6362">
      <w:pPr>
        <w:spacing w:line="360" w:lineRule="auto"/>
        <w:ind w:firstLine="708"/>
        <w:jc w:val="both"/>
        <w:rPr>
          <w:rFonts w:ascii="Arial" w:hAnsi="Arial" w:cs="Arial"/>
        </w:rPr>
      </w:pPr>
      <w:r w:rsidRPr="00181963">
        <w:rPr>
          <w:rFonts w:ascii="Arial" w:hAnsi="Arial" w:cs="Arial"/>
        </w:rPr>
        <w:t>Наличие технологического и испытательного оборудования, электрослесарного инструмента, приспособлений и технологического оборудования, средства индивидуальной защиты, предусмотренного технологическими картами, инструкциями заводов – изготовителей;</w:t>
      </w:r>
    </w:p>
    <w:p w:rsidR="00FF6362" w:rsidRPr="00181963" w:rsidRDefault="00FF6362" w:rsidP="00FF6362">
      <w:pPr>
        <w:spacing w:line="360" w:lineRule="auto"/>
        <w:ind w:firstLine="708"/>
        <w:jc w:val="both"/>
        <w:rPr>
          <w:rFonts w:ascii="Arial" w:hAnsi="Arial" w:cs="Arial"/>
        </w:rPr>
      </w:pPr>
      <w:r w:rsidRPr="00181963">
        <w:rPr>
          <w:rFonts w:ascii="Arial" w:hAnsi="Arial" w:cs="Arial"/>
        </w:rPr>
        <w:t>Участник, или организация намеренные заключить договор на выполнение проектно-изыскательских и (или)  электромонтажных и пусконаладочных работ, должен (должна) иметь действующие, выданные СРО, свидетельства о допуске к проектно-изыскательским  и строительным работам (допуск в строительстве), в том числе к электромонтажным и пусконаладочным работам;</w:t>
      </w:r>
    </w:p>
    <w:p w:rsidR="00FF6362" w:rsidRPr="00181963" w:rsidRDefault="00FF6362" w:rsidP="00FF6362">
      <w:pPr>
        <w:spacing w:line="360" w:lineRule="auto"/>
        <w:ind w:firstLine="708"/>
        <w:jc w:val="both"/>
        <w:rPr>
          <w:rFonts w:ascii="Arial" w:hAnsi="Arial" w:cs="Arial"/>
        </w:rPr>
      </w:pPr>
      <w:r w:rsidRPr="00181963">
        <w:rPr>
          <w:rFonts w:ascii="Arial" w:hAnsi="Arial" w:cs="Arial"/>
        </w:rPr>
        <w:t>Наличие допуска, подтвержденного свидетельством СРО, к работам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 на объекты электроснабжения до 35 кВ включительно;</w:t>
      </w:r>
    </w:p>
    <w:p w:rsidR="00FF6362" w:rsidRPr="00181963" w:rsidRDefault="00FF6362" w:rsidP="00FF6362">
      <w:pPr>
        <w:spacing w:line="360" w:lineRule="auto"/>
        <w:ind w:firstLine="708"/>
        <w:jc w:val="both"/>
        <w:rPr>
          <w:rFonts w:ascii="Arial" w:hAnsi="Arial" w:cs="Arial"/>
        </w:rPr>
      </w:pPr>
      <w:r w:rsidRPr="00181963">
        <w:rPr>
          <w:rFonts w:ascii="Arial" w:hAnsi="Arial" w:cs="Arial"/>
        </w:rPr>
        <w:t>Наличие собственных финансовых ресурсов для организации выполнения необходимого перечня работ;</w:t>
      </w:r>
    </w:p>
    <w:p w:rsidR="00FF6362" w:rsidRDefault="00FF6362" w:rsidP="00FF6362">
      <w:pPr>
        <w:spacing w:line="360" w:lineRule="auto"/>
        <w:ind w:firstLine="708"/>
        <w:jc w:val="both"/>
        <w:rPr>
          <w:rFonts w:ascii="Arial" w:hAnsi="Arial" w:cs="Arial"/>
        </w:rPr>
      </w:pPr>
      <w:r w:rsidRPr="00181963">
        <w:rPr>
          <w:rFonts w:ascii="Arial" w:hAnsi="Arial" w:cs="Arial"/>
        </w:rPr>
        <w:t>Наличие завершенных контрактов с аналогичным объемом и составом выполненных работ, с предоставлением справки по выполнению аналогичных (сопоставимых) по характеру и</w:t>
      </w:r>
      <w:r>
        <w:rPr>
          <w:rFonts w:ascii="Arial" w:hAnsi="Arial" w:cs="Arial"/>
        </w:rPr>
        <w:t xml:space="preserve"> объему договоров  за 2009 - 2011</w:t>
      </w:r>
      <w:r w:rsidRPr="00181963">
        <w:rPr>
          <w:rFonts w:ascii="Arial" w:hAnsi="Arial" w:cs="Arial"/>
        </w:rPr>
        <w:t>г. с указанием  стоимости, объёма и места выполнения работ (форма 7) с возможным подтверждением сведений  об опыте  выполнения работ на  действующих  объектах электроэнергетики за  последние  3 года с приложением копий форм КС-2, КС-3, либо счетов-фактур, либо актов выполненных работ подтверждающие выполнение работ по каждому из объектов перечисленных в Справке;</w:t>
      </w:r>
    </w:p>
    <w:p w:rsidR="00FF6362" w:rsidRPr="00CD1B19" w:rsidRDefault="00FF6362" w:rsidP="00FF6362">
      <w:pPr>
        <w:spacing w:line="360" w:lineRule="auto"/>
        <w:ind w:firstLine="708"/>
        <w:jc w:val="both"/>
        <w:rPr>
          <w:rFonts w:ascii="Arial" w:hAnsi="Arial" w:cs="Arial"/>
        </w:rPr>
      </w:pPr>
      <w:r>
        <w:rPr>
          <w:rFonts w:ascii="Arial" w:hAnsi="Arial" w:cs="Arial"/>
        </w:rPr>
        <w:t>Наличие свидетельства о компетенции</w:t>
      </w:r>
      <w:r w:rsidRPr="00CD1B19">
        <w:rPr>
          <w:rFonts w:ascii="Arial" w:hAnsi="Arial" w:cs="Arial"/>
        </w:rPr>
        <w:t>;</w:t>
      </w:r>
    </w:p>
    <w:p w:rsidR="00FF6362" w:rsidRPr="00CD1B19" w:rsidRDefault="00FF6362" w:rsidP="00FF6362">
      <w:pPr>
        <w:spacing w:line="360" w:lineRule="auto"/>
        <w:ind w:firstLine="708"/>
        <w:jc w:val="both"/>
        <w:rPr>
          <w:rFonts w:ascii="Arial" w:hAnsi="Arial" w:cs="Arial"/>
        </w:rPr>
      </w:pPr>
      <w:r w:rsidRPr="00181963">
        <w:rPr>
          <w:rFonts w:ascii="Arial" w:hAnsi="Arial" w:cs="Arial"/>
        </w:rPr>
        <w:lastRenderedPageBreak/>
        <w:t>Наличие со</w:t>
      </w:r>
      <w:r>
        <w:rPr>
          <w:rFonts w:ascii="Arial" w:hAnsi="Arial" w:cs="Arial"/>
        </w:rPr>
        <w:t>бственной производственной базы</w:t>
      </w:r>
      <w:r w:rsidRPr="00CD1B19">
        <w:rPr>
          <w:rFonts w:ascii="Arial" w:hAnsi="Arial" w:cs="Arial"/>
        </w:rPr>
        <w:t>;</w:t>
      </w:r>
    </w:p>
    <w:p w:rsidR="00FF6362" w:rsidRPr="00CD1B19" w:rsidRDefault="00FF6362" w:rsidP="00FF6362">
      <w:pPr>
        <w:spacing w:line="360" w:lineRule="auto"/>
        <w:ind w:firstLine="708"/>
        <w:jc w:val="both"/>
        <w:rPr>
          <w:rFonts w:ascii="Arial" w:hAnsi="Arial" w:cs="Arial"/>
        </w:rPr>
      </w:pPr>
      <w:r>
        <w:rPr>
          <w:rFonts w:ascii="Arial" w:hAnsi="Arial" w:cs="Arial"/>
        </w:rPr>
        <w:t>Наличие оперативной группы по работе с претензиями</w:t>
      </w:r>
      <w:r w:rsidRPr="00CD1B19">
        <w:rPr>
          <w:rFonts w:ascii="Arial" w:hAnsi="Arial" w:cs="Arial"/>
        </w:rPr>
        <w:t>;</w:t>
      </w:r>
    </w:p>
    <w:p w:rsidR="00FF6362" w:rsidRPr="00181963" w:rsidRDefault="00FF6362" w:rsidP="00FF6362">
      <w:pPr>
        <w:spacing w:line="360" w:lineRule="auto"/>
        <w:ind w:firstLine="708"/>
        <w:rPr>
          <w:rFonts w:ascii="Arial" w:hAnsi="Arial" w:cs="Arial"/>
        </w:rPr>
      </w:pPr>
      <w:r w:rsidRPr="00181963">
        <w:rPr>
          <w:rFonts w:ascii="Arial" w:hAnsi="Arial" w:cs="Arial"/>
        </w:rPr>
        <w:t xml:space="preserve">Наличие </w:t>
      </w:r>
      <w:r>
        <w:rPr>
          <w:rFonts w:ascii="Arial" w:hAnsi="Arial" w:cs="Arial"/>
        </w:rPr>
        <w:t>складских помещений</w:t>
      </w:r>
      <w:r w:rsidRPr="00392E3D">
        <w:rPr>
          <w:rFonts w:ascii="Arial" w:hAnsi="Arial" w:cs="Arial"/>
        </w:rPr>
        <w:t>;</w:t>
      </w:r>
      <w:r w:rsidRPr="00181963">
        <w:rPr>
          <w:rFonts w:ascii="Arial" w:hAnsi="Arial" w:cs="Arial"/>
        </w:rPr>
        <w:t xml:space="preserve"> </w:t>
      </w:r>
    </w:p>
    <w:p w:rsidR="00FF6362" w:rsidRPr="00181963" w:rsidRDefault="00FF6362" w:rsidP="00FF6362">
      <w:pPr>
        <w:spacing w:line="360" w:lineRule="auto"/>
        <w:ind w:firstLine="708"/>
        <w:rPr>
          <w:rFonts w:ascii="Arial" w:hAnsi="Arial" w:cs="Arial"/>
        </w:rPr>
      </w:pPr>
      <w:r w:rsidRPr="00181963">
        <w:rPr>
          <w:rFonts w:ascii="Arial" w:hAnsi="Arial" w:cs="Arial"/>
        </w:rPr>
        <w:t>Наличие автотранспорта, грузоподъемных механизмов, необходимых для выполнения работ.</w:t>
      </w:r>
    </w:p>
    <w:p w:rsidR="00FF6362" w:rsidRPr="001C7D9C" w:rsidRDefault="00FF6362" w:rsidP="00FF6362">
      <w:pPr>
        <w:pStyle w:val="af6"/>
        <w:spacing w:line="360" w:lineRule="auto"/>
        <w:jc w:val="both"/>
        <w:rPr>
          <w:rFonts w:ascii="Arial" w:hAnsi="Arial" w:cs="Arial"/>
          <w:sz w:val="24"/>
          <w:szCs w:val="24"/>
        </w:rPr>
      </w:pPr>
    </w:p>
    <w:p w:rsidR="00FF6362" w:rsidRPr="001C7D9C" w:rsidRDefault="00FF6362" w:rsidP="00FF6362">
      <w:pPr>
        <w:pStyle w:val="af6"/>
        <w:ind w:left="709" w:hanging="709"/>
        <w:jc w:val="both"/>
        <w:rPr>
          <w:rFonts w:ascii="Arial" w:hAnsi="Arial" w:cs="Arial"/>
          <w:b/>
          <w:bCs/>
          <w:sz w:val="24"/>
          <w:szCs w:val="24"/>
        </w:rPr>
      </w:pPr>
      <w:r w:rsidRPr="001C7D9C">
        <w:rPr>
          <w:rFonts w:ascii="Arial" w:hAnsi="Arial" w:cs="Arial"/>
          <w:b/>
          <w:bCs/>
          <w:sz w:val="24"/>
          <w:szCs w:val="24"/>
        </w:rPr>
        <w:t>4.1.3.</w:t>
      </w:r>
      <w:r w:rsidRPr="001C7D9C">
        <w:rPr>
          <w:rFonts w:ascii="Arial" w:hAnsi="Arial" w:cs="Arial"/>
          <w:b/>
          <w:bCs/>
          <w:sz w:val="24"/>
          <w:szCs w:val="24"/>
        </w:rPr>
        <w:tab/>
        <w:t>ТРЕБОВАНИЯ К ХАРАКТЕРИСТИКАМ СТЕПЕНИ СООТВЕТСТВИЯ СИСТЕМЫ ЕЕ НАЗНАЧЕНИЮ</w:t>
      </w:r>
    </w:p>
    <w:p w:rsidR="00FF6362" w:rsidRPr="001C7D9C" w:rsidRDefault="00FF6362" w:rsidP="00FF6362">
      <w:pPr>
        <w:pStyle w:val="af6"/>
        <w:ind w:left="993" w:hanging="993"/>
        <w:jc w:val="both"/>
        <w:rPr>
          <w:rFonts w:ascii="Arial" w:hAnsi="Arial" w:cs="Arial"/>
          <w:b/>
          <w:bCs/>
          <w:sz w:val="24"/>
          <w:szCs w:val="24"/>
        </w:rPr>
      </w:pPr>
    </w:p>
    <w:p w:rsidR="00FF6362" w:rsidRPr="001C7D9C" w:rsidRDefault="00FF6362" w:rsidP="00FF6362">
      <w:pPr>
        <w:pStyle w:val="af6"/>
        <w:tabs>
          <w:tab w:val="left" w:pos="993"/>
        </w:tabs>
        <w:spacing w:line="360" w:lineRule="auto"/>
        <w:jc w:val="both"/>
        <w:rPr>
          <w:rFonts w:ascii="Arial" w:hAnsi="Arial" w:cs="Arial"/>
          <w:sz w:val="24"/>
          <w:szCs w:val="24"/>
        </w:rPr>
      </w:pPr>
      <w:r w:rsidRPr="001C7D9C">
        <w:rPr>
          <w:rFonts w:ascii="Arial" w:hAnsi="Arial" w:cs="Arial"/>
          <w:sz w:val="24"/>
          <w:szCs w:val="24"/>
        </w:rPr>
        <w:t>4.1.3.1.</w:t>
      </w:r>
      <w:r w:rsidRPr="001C7D9C">
        <w:rPr>
          <w:rFonts w:ascii="Arial" w:hAnsi="Arial" w:cs="Arial"/>
          <w:sz w:val="24"/>
          <w:szCs w:val="24"/>
        </w:rPr>
        <w:tab/>
        <w:t>Степень соответствия АИИС КУЭ своему назначению характеризуется следующими показателями:</w:t>
      </w:r>
    </w:p>
    <w:p w:rsidR="00FF6362" w:rsidRPr="001C7D9C" w:rsidRDefault="00FF6362" w:rsidP="007357DD">
      <w:pPr>
        <w:pStyle w:val="af6"/>
        <w:numPr>
          <w:ilvl w:val="0"/>
          <w:numId w:val="7"/>
        </w:numPr>
        <w:tabs>
          <w:tab w:val="clear" w:pos="720"/>
          <w:tab w:val="num" w:pos="1418"/>
        </w:tabs>
        <w:spacing w:line="360" w:lineRule="auto"/>
        <w:ind w:left="1418" w:hanging="425"/>
        <w:jc w:val="both"/>
        <w:rPr>
          <w:rFonts w:ascii="Arial" w:hAnsi="Arial" w:cs="Arial"/>
          <w:sz w:val="24"/>
          <w:szCs w:val="24"/>
        </w:rPr>
      </w:pPr>
      <w:r w:rsidRPr="001C7D9C">
        <w:rPr>
          <w:rFonts w:ascii="Arial" w:hAnsi="Arial" w:cs="Arial"/>
          <w:sz w:val="24"/>
          <w:szCs w:val="24"/>
        </w:rPr>
        <w:t>способностью обеспечить выполнение всех основных процессов и режимов функционирования в течение всего срока эксплуатации;</w:t>
      </w:r>
    </w:p>
    <w:p w:rsidR="00FF6362" w:rsidRPr="001C7D9C" w:rsidRDefault="00FF6362" w:rsidP="007357DD">
      <w:pPr>
        <w:pStyle w:val="af6"/>
        <w:numPr>
          <w:ilvl w:val="0"/>
          <w:numId w:val="7"/>
        </w:numPr>
        <w:tabs>
          <w:tab w:val="clear" w:pos="720"/>
          <w:tab w:val="num" w:pos="1418"/>
        </w:tabs>
        <w:spacing w:line="360" w:lineRule="auto"/>
        <w:ind w:left="1418" w:hanging="425"/>
        <w:jc w:val="both"/>
        <w:rPr>
          <w:rFonts w:ascii="Arial" w:hAnsi="Arial" w:cs="Arial"/>
          <w:sz w:val="24"/>
          <w:szCs w:val="24"/>
        </w:rPr>
      </w:pPr>
      <w:r w:rsidRPr="001C7D9C">
        <w:rPr>
          <w:rFonts w:ascii="Arial" w:hAnsi="Arial" w:cs="Arial"/>
          <w:sz w:val="24"/>
          <w:szCs w:val="24"/>
        </w:rPr>
        <w:t>возможностью адаптации АИИС КУЭ к изменению процессов и методов управления энергопотреблением;</w:t>
      </w:r>
    </w:p>
    <w:p w:rsidR="00FF6362" w:rsidRPr="001C7D9C" w:rsidRDefault="00FF6362" w:rsidP="007357DD">
      <w:pPr>
        <w:pStyle w:val="af6"/>
        <w:numPr>
          <w:ilvl w:val="0"/>
          <w:numId w:val="7"/>
        </w:numPr>
        <w:tabs>
          <w:tab w:val="clear" w:pos="720"/>
          <w:tab w:val="num" w:pos="1418"/>
        </w:tabs>
        <w:spacing w:line="360" w:lineRule="auto"/>
        <w:ind w:left="1418" w:hanging="425"/>
        <w:jc w:val="both"/>
        <w:rPr>
          <w:rFonts w:ascii="Arial" w:hAnsi="Arial" w:cs="Arial"/>
          <w:sz w:val="24"/>
          <w:szCs w:val="24"/>
        </w:rPr>
      </w:pPr>
      <w:r w:rsidRPr="001C7D9C">
        <w:rPr>
          <w:rFonts w:ascii="Arial" w:hAnsi="Arial" w:cs="Arial"/>
          <w:sz w:val="24"/>
          <w:szCs w:val="24"/>
        </w:rPr>
        <w:t>возможностью расширения состава измерительных каналов;</w:t>
      </w:r>
    </w:p>
    <w:p w:rsidR="00FF6362" w:rsidRPr="001C7D9C" w:rsidRDefault="00FF6362" w:rsidP="007357DD">
      <w:pPr>
        <w:pStyle w:val="af6"/>
        <w:numPr>
          <w:ilvl w:val="0"/>
          <w:numId w:val="7"/>
        </w:numPr>
        <w:tabs>
          <w:tab w:val="clear" w:pos="720"/>
          <w:tab w:val="num" w:pos="1418"/>
        </w:tabs>
        <w:spacing w:line="360" w:lineRule="auto"/>
        <w:ind w:left="1418" w:hanging="425"/>
        <w:jc w:val="both"/>
        <w:rPr>
          <w:rFonts w:ascii="Arial" w:hAnsi="Arial" w:cs="Arial"/>
          <w:sz w:val="24"/>
          <w:szCs w:val="24"/>
        </w:rPr>
      </w:pPr>
      <w:r w:rsidRPr="001C7D9C">
        <w:rPr>
          <w:rFonts w:ascii="Arial" w:hAnsi="Arial" w:cs="Arial"/>
          <w:sz w:val="24"/>
          <w:szCs w:val="24"/>
        </w:rPr>
        <w:t>возможностью модернизации и развития с учетом расширения прикладных функций и добавления новых задач.</w:t>
      </w:r>
    </w:p>
    <w:p w:rsidR="00FF6362" w:rsidRPr="001C7D9C" w:rsidRDefault="00FF6362" w:rsidP="00FF6362">
      <w:pPr>
        <w:pStyle w:val="af6"/>
        <w:tabs>
          <w:tab w:val="left" w:pos="993"/>
        </w:tabs>
        <w:spacing w:line="360" w:lineRule="auto"/>
        <w:jc w:val="both"/>
        <w:rPr>
          <w:rFonts w:ascii="Arial" w:hAnsi="Arial" w:cs="Arial"/>
          <w:sz w:val="24"/>
          <w:szCs w:val="24"/>
        </w:rPr>
      </w:pPr>
      <w:r w:rsidRPr="001C7D9C">
        <w:rPr>
          <w:rFonts w:ascii="Arial" w:hAnsi="Arial" w:cs="Arial"/>
          <w:sz w:val="24"/>
          <w:szCs w:val="24"/>
        </w:rPr>
        <w:t>4.1.3.2.</w:t>
      </w:r>
      <w:r w:rsidRPr="001C7D9C">
        <w:rPr>
          <w:rFonts w:ascii="Arial" w:hAnsi="Arial" w:cs="Arial"/>
          <w:sz w:val="24"/>
          <w:szCs w:val="24"/>
        </w:rPr>
        <w:tab/>
        <w:t>Модернизация и развитие АИИС КУЭ должны осуществляться в пределах, обеспечивающих экономически обоснованные затраты и сроки их окупаемости с учетом созданного задела и периода морального старения системы.</w:t>
      </w:r>
    </w:p>
    <w:p w:rsidR="00FF6362" w:rsidRPr="001C7D9C" w:rsidRDefault="00FF6362" w:rsidP="00FF6362">
      <w:pPr>
        <w:pStyle w:val="af6"/>
        <w:spacing w:line="360" w:lineRule="auto"/>
        <w:jc w:val="both"/>
        <w:rPr>
          <w:rFonts w:ascii="Arial" w:hAnsi="Arial" w:cs="Arial"/>
          <w:sz w:val="24"/>
          <w:szCs w:val="24"/>
        </w:rPr>
      </w:pPr>
    </w:p>
    <w:p w:rsidR="00FF6362" w:rsidRPr="001C7D9C" w:rsidRDefault="00FF6362" w:rsidP="00FF6362">
      <w:pPr>
        <w:pStyle w:val="af6"/>
        <w:ind w:left="709" w:hanging="709"/>
        <w:jc w:val="both"/>
        <w:rPr>
          <w:rFonts w:ascii="Arial" w:hAnsi="Arial" w:cs="Arial"/>
          <w:b/>
          <w:bCs/>
          <w:sz w:val="24"/>
          <w:szCs w:val="24"/>
        </w:rPr>
      </w:pPr>
      <w:bookmarkStart w:id="30" w:name="_Toc63765941"/>
      <w:r w:rsidRPr="001C7D9C">
        <w:rPr>
          <w:rFonts w:ascii="Arial" w:hAnsi="Arial" w:cs="Arial"/>
          <w:b/>
          <w:bCs/>
          <w:sz w:val="24"/>
          <w:szCs w:val="24"/>
        </w:rPr>
        <w:t>4.1.4.</w:t>
      </w:r>
      <w:r w:rsidRPr="001C7D9C">
        <w:rPr>
          <w:rFonts w:ascii="Arial" w:hAnsi="Arial" w:cs="Arial"/>
          <w:b/>
          <w:bCs/>
          <w:sz w:val="24"/>
          <w:szCs w:val="24"/>
        </w:rPr>
        <w:tab/>
        <w:t>ТРЕБОВАНИЯ К НАДЕЖНОСТИ</w:t>
      </w:r>
      <w:bookmarkEnd w:id="30"/>
    </w:p>
    <w:p w:rsidR="00FF6362" w:rsidRPr="001C7D9C" w:rsidRDefault="00FF6362" w:rsidP="00FF6362">
      <w:pPr>
        <w:pStyle w:val="af6"/>
        <w:ind w:left="993" w:hanging="993"/>
        <w:jc w:val="both"/>
        <w:rPr>
          <w:rFonts w:ascii="Arial" w:hAnsi="Arial" w:cs="Arial"/>
          <w:b/>
          <w:bCs/>
          <w:sz w:val="24"/>
          <w:szCs w:val="24"/>
        </w:rPr>
      </w:pPr>
    </w:p>
    <w:p w:rsidR="00FF6362" w:rsidRPr="001C7D9C" w:rsidRDefault="00FF6362" w:rsidP="007357DD">
      <w:pPr>
        <w:pStyle w:val="af6"/>
        <w:numPr>
          <w:ilvl w:val="3"/>
          <w:numId w:val="10"/>
        </w:numPr>
        <w:jc w:val="both"/>
        <w:rPr>
          <w:rFonts w:ascii="Arial" w:hAnsi="Arial" w:cs="Arial"/>
          <w:b/>
          <w:bCs/>
          <w:sz w:val="24"/>
          <w:szCs w:val="24"/>
        </w:rPr>
      </w:pPr>
      <w:r w:rsidRPr="001C7D9C">
        <w:rPr>
          <w:rFonts w:ascii="Arial" w:hAnsi="Arial" w:cs="Arial"/>
          <w:b/>
          <w:bCs/>
          <w:sz w:val="24"/>
          <w:szCs w:val="24"/>
        </w:rPr>
        <w:t>Требования к надежности в целом</w:t>
      </w:r>
    </w:p>
    <w:p w:rsidR="00FF6362" w:rsidRPr="001C7D9C" w:rsidRDefault="00FF6362" w:rsidP="00FF6362">
      <w:pPr>
        <w:pStyle w:val="af6"/>
        <w:jc w:val="both"/>
        <w:rPr>
          <w:rFonts w:ascii="Arial" w:hAnsi="Arial" w:cs="Arial"/>
          <w:b/>
          <w:bCs/>
          <w:sz w:val="24"/>
          <w:szCs w:val="24"/>
        </w:rPr>
      </w:pPr>
    </w:p>
    <w:p w:rsidR="00FF6362" w:rsidRPr="001C7D9C" w:rsidRDefault="00FF6362" w:rsidP="00FF6362">
      <w:pPr>
        <w:pStyle w:val="af6"/>
        <w:tabs>
          <w:tab w:val="left" w:pos="1134"/>
        </w:tabs>
        <w:spacing w:line="360" w:lineRule="auto"/>
        <w:jc w:val="both"/>
        <w:rPr>
          <w:rFonts w:ascii="Arial" w:hAnsi="Arial" w:cs="Arial"/>
          <w:sz w:val="24"/>
          <w:szCs w:val="24"/>
        </w:rPr>
      </w:pPr>
      <w:r w:rsidRPr="001C7D9C">
        <w:rPr>
          <w:rFonts w:ascii="Arial" w:hAnsi="Arial" w:cs="Arial"/>
          <w:sz w:val="24"/>
          <w:szCs w:val="24"/>
        </w:rPr>
        <w:t>4.1.4.1.1.</w:t>
      </w:r>
      <w:r w:rsidRPr="001C7D9C">
        <w:rPr>
          <w:rFonts w:ascii="Arial" w:hAnsi="Arial" w:cs="Arial"/>
          <w:sz w:val="24"/>
          <w:szCs w:val="24"/>
        </w:rPr>
        <w:tab/>
        <w:t xml:space="preserve">АИИС КУЭ </w:t>
      </w:r>
      <w:r>
        <w:rPr>
          <w:rFonts w:ascii="Arial" w:hAnsi="Arial" w:cs="Arial"/>
          <w:sz w:val="24"/>
          <w:szCs w:val="24"/>
        </w:rPr>
        <w:t xml:space="preserve">МУП </w:t>
      </w:r>
      <w:r w:rsidRPr="00B2266D">
        <w:rPr>
          <w:rFonts w:ascii="Arial" w:hAnsi="Arial" w:cs="Arial"/>
          <w:sz w:val="24"/>
          <w:szCs w:val="24"/>
        </w:rPr>
        <w:t>"</w:t>
      </w:r>
      <w:r>
        <w:rPr>
          <w:rFonts w:ascii="Arial" w:hAnsi="Arial" w:cs="Arial"/>
          <w:sz w:val="24"/>
          <w:szCs w:val="24"/>
        </w:rPr>
        <w:t>Электросеть</w:t>
      </w:r>
      <w:r w:rsidRPr="00B2266D">
        <w:rPr>
          <w:rFonts w:ascii="Arial" w:hAnsi="Arial" w:cs="Arial"/>
          <w:sz w:val="24"/>
          <w:szCs w:val="24"/>
        </w:rPr>
        <w:t xml:space="preserve">" </w:t>
      </w:r>
      <w:r>
        <w:rPr>
          <w:rFonts w:ascii="Arial" w:hAnsi="Arial" w:cs="Arial"/>
          <w:sz w:val="24"/>
          <w:szCs w:val="24"/>
        </w:rPr>
        <w:t>г. Фрязино, МО</w:t>
      </w:r>
      <w:r w:rsidRPr="001C7D9C">
        <w:rPr>
          <w:rFonts w:ascii="Arial" w:hAnsi="Arial" w:cs="Arial"/>
          <w:sz w:val="24"/>
          <w:szCs w:val="24"/>
        </w:rPr>
        <w:t xml:space="preserve"> в части требований по надежности должна соответствовать ГОСТ 4.148-85, ГОСТ 24.701-86 и ГОСТ 27.003-90 и создаваться как восстанавливаемая и ремонтопригодная система, рассчитанная на длительное функционирование. </w:t>
      </w:r>
    </w:p>
    <w:p w:rsidR="00FF6362" w:rsidRPr="001C7D9C" w:rsidRDefault="00FF6362" w:rsidP="00FF6362">
      <w:pPr>
        <w:pStyle w:val="af6"/>
        <w:tabs>
          <w:tab w:val="left" w:pos="1134"/>
        </w:tabs>
        <w:spacing w:line="360" w:lineRule="auto"/>
        <w:jc w:val="both"/>
        <w:rPr>
          <w:rFonts w:ascii="Arial" w:hAnsi="Arial" w:cs="Arial"/>
          <w:sz w:val="24"/>
          <w:szCs w:val="24"/>
        </w:rPr>
      </w:pPr>
      <w:r w:rsidRPr="001C7D9C">
        <w:rPr>
          <w:rFonts w:ascii="Arial" w:hAnsi="Arial" w:cs="Arial"/>
          <w:sz w:val="24"/>
          <w:szCs w:val="24"/>
        </w:rPr>
        <w:t>4.1.4.1.2.</w:t>
      </w:r>
      <w:r w:rsidRPr="001C7D9C">
        <w:rPr>
          <w:rFonts w:ascii="Arial" w:hAnsi="Arial" w:cs="Arial"/>
          <w:sz w:val="24"/>
          <w:szCs w:val="24"/>
        </w:rPr>
        <w:tab/>
        <w:t xml:space="preserve">Периодичность и продолжительность остановок АИИС КУЭ </w:t>
      </w:r>
      <w:r>
        <w:rPr>
          <w:rFonts w:ascii="Arial" w:hAnsi="Arial" w:cs="Arial"/>
          <w:sz w:val="24"/>
          <w:szCs w:val="24"/>
        </w:rPr>
        <w:t xml:space="preserve">МУП </w:t>
      </w:r>
      <w:r w:rsidRPr="00B2266D">
        <w:rPr>
          <w:rFonts w:ascii="Arial" w:hAnsi="Arial" w:cs="Arial"/>
          <w:sz w:val="24"/>
          <w:szCs w:val="24"/>
        </w:rPr>
        <w:t>"</w:t>
      </w:r>
      <w:r>
        <w:rPr>
          <w:rFonts w:ascii="Arial" w:hAnsi="Arial" w:cs="Arial"/>
          <w:sz w:val="24"/>
          <w:szCs w:val="24"/>
        </w:rPr>
        <w:t>Электросеть</w:t>
      </w:r>
      <w:r w:rsidRPr="00B2266D">
        <w:rPr>
          <w:rFonts w:ascii="Arial" w:hAnsi="Arial" w:cs="Arial"/>
          <w:sz w:val="24"/>
          <w:szCs w:val="24"/>
        </w:rPr>
        <w:t xml:space="preserve">" </w:t>
      </w:r>
      <w:r>
        <w:rPr>
          <w:rFonts w:ascii="Arial" w:hAnsi="Arial" w:cs="Arial"/>
          <w:sz w:val="24"/>
          <w:szCs w:val="24"/>
        </w:rPr>
        <w:t>г. Фрязино, МО</w:t>
      </w:r>
      <w:r w:rsidRPr="001C7D9C">
        <w:rPr>
          <w:rFonts w:ascii="Arial" w:hAnsi="Arial" w:cs="Arial"/>
          <w:sz w:val="24"/>
          <w:szCs w:val="24"/>
        </w:rPr>
        <w:t xml:space="preserve"> должны регламентироваться графиком ремонта оборудования.</w:t>
      </w:r>
    </w:p>
    <w:p w:rsidR="00FF6362" w:rsidRPr="001C7D9C" w:rsidRDefault="00FF6362" w:rsidP="00FF6362">
      <w:pPr>
        <w:pStyle w:val="af6"/>
        <w:tabs>
          <w:tab w:val="left" w:pos="1134"/>
        </w:tabs>
        <w:spacing w:line="360" w:lineRule="auto"/>
        <w:jc w:val="both"/>
        <w:rPr>
          <w:rFonts w:ascii="Arial" w:hAnsi="Arial" w:cs="Arial"/>
          <w:sz w:val="24"/>
          <w:szCs w:val="24"/>
        </w:rPr>
      </w:pPr>
      <w:r w:rsidRPr="001C7D9C">
        <w:rPr>
          <w:rFonts w:ascii="Arial" w:hAnsi="Arial" w:cs="Arial"/>
          <w:sz w:val="24"/>
          <w:szCs w:val="24"/>
        </w:rPr>
        <w:t>4.1.4.1.3.</w:t>
      </w:r>
      <w:r w:rsidRPr="001C7D9C">
        <w:rPr>
          <w:rFonts w:ascii="Arial" w:hAnsi="Arial" w:cs="Arial"/>
          <w:sz w:val="24"/>
          <w:szCs w:val="24"/>
        </w:rPr>
        <w:tab/>
        <w:t xml:space="preserve">Должны быть использованы следующие основные способы повышения надежности АИИС КУЭ </w:t>
      </w:r>
      <w:r>
        <w:rPr>
          <w:rFonts w:ascii="Arial" w:hAnsi="Arial" w:cs="Arial"/>
          <w:sz w:val="24"/>
          <w:szCs w:val="24"/>
        </w:rPr>
        <w:t xml:space="preserve">МУП </w:t>
      </w:r>
      <w:r w:rsidRPr="00B2266D">
        <w:rPr>
          <w:rFonts w:ascii="Arial" w:hAnsi="Arial" w:cs="Arial"/>
          <w:sz w:val="24"/>
          <w:szCs w:val="24"/>
        </w:rPr>
        <w:t>"</w:t>
      </w:r>
      <w:r>
        <w:rPr>
          <w:rFonts w:ascii="Arial" w:hAnsi="Arial" w:cs="Arial"/>
          <w:sz w:val="24"/>
          <w:szCs w:val="24"/>
        </w:rPr>
        <w:t>Электросеть</w:t>
      </w:r>
      <w:r w:rsidRPr="00B2266D">
        <w:rPr>
          <w:rFonts w:ascii="Arial" w:hAnsi="Arial" w:cs="Arial"/>
          <w:sz w:val="24"/>
          <w:szCs w:val="24"/>
        </w:rPr>
        <w:t xml:space="preserve">" </w:t>
      </w:r>
      <w:r>
        <w:rPr>
          <w:rFonts w:ascii="Arial" w:hAnsi="Arial" w:cs="Arial"/>
          <w:sz w:val="24"/>
          <w:szCs w:val="24"/>
        </w:rPr>
        <w:t>г. Фрязино, МО</w:t>
      </w:r>
      <w:r w:rsidRPr="001C7D9C">
        <w:rPr>
          <w:rFonts w:ascii="Arial" w:hAnsi="Arial" w:cs="Arial"/>
          <w:sz w:val="24"/>
          <w:szCs w:val="24"/>
        </w:rPr>
        <w:t>:</w:t>
      </w:r>
    </w:p>
    <w:p w:rsidR="00FF6362" w:rsidRPr="001C7D9C" w:rsidRDefault="00FF6362" w:rsidP="007357DD">
      <w:pPr>
        <w:pStyle w:val="af6"/>
        <w:numPr>
          <w:ilvl w:val="0"/>
          <w:numId w:val="7"/>
        </w:numPr>
        <w:tabs>
          <w:tab w:val="clear" w:pos="720"/>
          <w:tab w:val="num" w:pos="1418"/>
        </w:tabs>
        <w:spacing w:line="360" w:lineRule="auto"/>
        <w:ind w:left="1418" w:hanging="425"/>
        <w:jc w:val="both"/>
        <w:rPr>
          <w:rFonts w:ascii="Arial" w:hAnsi="Arial" w:cs="Arial"/>
          <w:sz w:val="24"/>
          <w:szCs w:val="24"/>
        </w:rPr>
      </w:pPr>
      <w:r w:rsidRPr="001C7D9C">
        <w:rPr>
          <w:rFonts w:ascii="Arial" w:hAnsi="Arial" w:cs="Arial"/>
          <w:sz w:val="24"/>
          <w:szCs w:val="24"/>
        </w:rPr>
        <w:t>повышение аппаратной надежности технических средств;</w:t>
      </w:r>
    </w:p>
    <w:p w:rsidR="00FF6362" w:rsidRPr="001C7D9C" w:rsidRDefault="00FF6362" w:rsidP="007357DD">
      <w:pPr>
        <w:pStyle w:val="af6"/>
        <w:numPr>
          <w:ilvl w:val="0"/>
          <w:numId w:val="7"/>
        </w:numPr>
        <w:tabs>
          <w:tab w:val="clear" w:pos="720"/>
          <w:tab w:val="num" w:pos="1418"/>
        </w:tabs>
        <w:spacing w:line="360" w:lineRule="auto"/>
        <w:ind w:left="1418" w:hanging="425"/>
        <w:jc w:val="both"/>
        <w:rPr>
          <w:rFonts w:ascii="Arial" w:hAnsi="Arial" w:cs="Arial"/>
          <w:sz w:val="24"/>
          <w:szCs w:val="24"/>
        </w:rPr>
      </w:pPr>
      <w:r w:rsidRPr="001C7D9C">
        <w:rPr>
          <w:rFonts w:ascii="Arial" w:hAnsi="Arial" w:cs="Arial"/>
          <w:sz w:val="24"/>
          <w:szCs w:val="24"/>
        </w:rPr>
        <w:lastRenderedPageBreak/>
        <w:t>резервирование технических средств и программного обеспечения (наличие аппаратной, информационной и функциональной избыточности) обеспечивающих работоспособность системы при отказе одного из основных её компонентов;</w:t>
      </w:r>
    </w:p>
    <w:p w:rsidR="00FF6362" w:rsidRPr="001C7D9C" w:rsidRDefault="00FF6362" w:rsidP="007357DD">
      <w:pPr>
        <w:pStyle w:val="af6"/>
        <w:numPr>
          <w:ilvl w:val="0"/>
          <w:numId w:val="7"/>
        </w:numPr>
        <w:tabs>
          <w:tab w:val="clear" w:pos="720"/>
          <w:tab w:val="num" w:pos="1418"/>
        </w:tabs>
        <w:spacing w:line="360" w:lineRule="auto"/>
        <w:ind w:left="1418" w:hanging="425"/>
        <w:jc w:val="both"/>
        <w:rPr>
          <w:rFonts w:ascii="Arial" w:hAnsi="Arial" w:cs="Arial"/>
          <w:sz w:val="24"/>
          <w:szCs w:val="24"/>
        </w:rPr>
      </w:pPr>
      <w:r w:rsidRPr="001C7D9C">
        <w:rPr>
          <w:rFonts w:ascii="Arial" w:hAnsi="Arial" w:cs="Arial"/>
          <w:sz w:val="24"/>
          <w:szCs w:val="24"/>
        </w:rPr>
        <w:t>применение отказоустойчивых структур;</w:t>
      </w:r>
    </w:p>
    <w:p w:rsidR="00FF6362" w:rsidRPr="001C7D9C" w:rsidRDefault="00FF6362" w:rsidP="007357DD">
      <w:pPr>
        <w:pStyle w:val="af6"/>
        <w:numPr>
          <w:ilvl w:val="0"/>
          <w:numId w:val="7"/>
        </w:numPr>
        <w:tabs>
          <w:tab w:val="clear" w:pos="720"/>
          <w:tab w:val="num" w:pos="1418"/>
        </w:tabs>
        <w:spacing w:line="360" w:lineRule="auto"/>
        <w:ind w:left="1418" w:hanging="425"/>
        <w:jc w:val="both"/>
        <w:rPr>
          <w:rFonts w:ascii="Arial" w:hAnsi="Arial" w:cs="Arial"/>
          <w:sz w:val="24"/>
          <w:szCs w:val="24"/>
        </w:rPr>
      </w:pPr>
      <w:r w:rsidRPr="001C7D9C">
        <w:rPr>
          <w:rFonts w:ascii="Arial" w:hAnsi="Arial" w:cs="Arial"/>
          <w:sz w:val="24"/>
          <w:szCs w:val="24"/>
        </w:rPr>
        <w:t>диагностика технических средств и программного обеспечения;</w:t>
      </w:r>
    </w:p>
    <w:p w:rsidR="00FF6362" w:rsidRPr="001C7D9C" w:rsidRDefault="00FF6362" w:rsidP="007357DD">
      <w:pPr>
        <w:pStyle w:val="af6"/>
        <w:numPr>
          <w:ilvl w:val="0"/>
          <w:numId w:val="7"/>
        </w:numPr>
        <w:tabs>
          <w:tab w:val="clear" w:pos="720"/>
          <w:tab w:val="num" w:pos="1418"/>
        </w:tabs>
        <w:spacing w:line="360" w:lineRule="auto"/>
        <w:ind w:left="1418" w:hanging="425"/>
        <w:jc w:val="both"/>
        <w:rPr>
          <w:rFonts w:ascii="Arial" w:hAnsi="Arial" w:cs="Arial"/>
          <w:sz w:val="24"/>
          <w:szCs w:val="24"/>
        </w:rPr>
      </w:pPr>
      <w:r w:rsidRPr="001C7D9C">
        <w:rPr>
          <w:rFonts w:ascii="Arial" w:hAnsi="Arial" w:cs="Arial"/>
          <w:sz w:val="24"/>
          <w:szCs w:val="24"/>
        </w:rPr>
        <w:t>защита от выдачи ложных команд и использования недостоверной информации;</w:t>
      </w:r>
    </w:p>
    <w:p w:rsidR="00FF6362" w:rsidRPr="001C7D9C" w:rsidRDefault="00FF6362" w:rsidP="007357DD">
      <w:pPr>
        <w:pStyle w:val="af6"/>
        <w:numPr>
          <w:ilvl w:val="0"/>
          <w:numId w:val="7"/>
        </w:numPr>
        <w:tabs>
          <w:tab w:val="clear" w:pos="720"/>
          <w:tab w:val="num" w:pos="1418"/>
        </w:tabs>
        <w:spacing w:line="360" w:lineRule="auto"/>
        <w:ind w:left="1418" w:hanging="425"/>
        <w:jc w:val="both"/>
        <w:rPr>
          <w:rFonts w:ascii="Arial" w:hAnsi="Arial" w:cs="Arial"/>
          <w:sz w:val="24"/>
          <w:szCs w:val="24"/>
        </w:rPr>
      </w:pPr>
      <w:r w:rsidRPr="001C7D9C">
        <w:rPr>
          <w:rFonts w:ascii="Arial" w:hAnsi="Arial" w:cs="Arial"/>
          <w:sz w:val="24"/>
          <w:szCs w:val="24"/>
        </w:rPr>
        <w:t>использование рационального человеко-машинного интерфейса, позволяющего быстро и однозначно идентифицировать состояние системы;</w:t>
      </w:r>
    </w:p>
    <w:p w:rsidR="00FF6362" w:rsidRPr="001C7D9C" w:rsidRDefault="00FF6362" w:rsidP="007357DD">
      <w:pPr>
        <w:pStyle w:val="af6"/>
        <w:numPr>
          <w:ilvl w:val="0"/>
          <w:numId w:val="7"/>
        </w:numPr>
        <w:tabs>
          <w:tab w:val="clear" w:pos="720"/>
          <w:tab w:val="num" w:pos="1418"/>
        </w:tabs>
        <w:spacing w:line="360" w:lineRule="auto"/>
        <w:ind w:left="1418" w:hanging="425"/>
        <w:jc w:val="both"/>
        <w:rPr>
          <w:rFonts w:ascii="Arial" w:hAnsi="Arial" w:cs="Arial"/>
          <w:sz w:val="24"/>
          <w:szCs w:val="24"/>
        </w:rPr>
      </w:pPr>
      <w:r w:rsidRPr="001C7D9C">
        <w:rPr>
          <w:rFonts w:ascii="Arial" w:hAnsi="Arial" w:cs="Arial"/>
          <w:sz w:val="24"/>
          <w:szCs w:val="24"/>
        </w:rPr>
        <w:t>передача и обработка информации в цифровой форме, использование специальных кодов для защиты информации в процессе обмена и при необходимости контроль доставки информации;</w:t>
      </w:r>
    </w:p>
    <w:p w:rsidR="00FF6362" w:rsidRPr="001C7D9C" w:rsidRDefault="00FF6362" w:rsidP="007357DD">
      <w:pPr>
        <w:pStyle w:val="af6"/>
        <w:numPr>
          <w:ilvl w:val="0"/>
          <w:numId w:val="7"/>
        </w:numPr>
        <w:tabs>
          <w:tab w:val="clear" w:pos="720"/>
          <w:tab w:val="num" w:pos="1418"/>
        </w:tabs>
        <w:spacing w:line="360" w:lineRule="auto"/>
        <w:ind w:left="1418" w:hanging="425"/>
        <w:jc w:val="both"/>
        <w:rPr>
          <w:rFonts w:ascii="Arial" w:hAnsi="Arial" w:cs="Arial"/>
          <w:sz w:val="24"/>
          <w:szCs w:val="24"/>
        </w:rPr>
      </w:pPr>
      <w:r w:rsidRPr="001C7D9C">
        <w:rPr>
          <w:rFonts w:ascii="Arial" w:hAnsi="Arial" w:cs="Arial"/>
          <w:sz w:val="24"/>
          <w:szCs w:val="24"/>
        </w:rPr>
        <w:t>хранение наиболее важной информации и программ в энергонезависимом запоминающем устройстве;</w:t>
      </w:r>
    </w:p>
    <w:p w:rsidR="00FF6362" w:rsidRPr="001C7D9C" w:rsidRDefault="00FF6362" w:rsidP="007357DD">
      <w:pPr>
        <w:pStyle w:val="af6"/>
        <w:numPr>
          <w:ilvl w:val="0"/>
          <w:numId w:val="7"/>
        </w:numPr>
        <w:tabs>
          <w:tab w:val="clear" w:pos="720"/>
          <w:tab w:val="num" w:pos="1418"/>
        </w:tabs>
        <w:spacing w:line="360" w:lineRule="auto"/>
        <w:ind w:left="1418" w:hanging="425"/>
        <w:jc w:val="both"/>
        <w:rPr>
          <w:rFonts w:ascii="Arial" w:hAnsi="Arial" w:cs="Arial"/>
          <w:sz w:val="24"/>
          <w:szCs w:val="24"/>
        </w:rPr>
      </w:pPr>
      <w:r w:rsidRPr="001C7D9C">
        <w:rPr>
          <w:rFonts w:ascii="Arial" w:hAnsi="Arial" w:cs="Arial"/>
          <w:sz w:val="24"/>
          <w:szCs w:val="24"/>
        </w:rPr>
        <w:t>дублирование наиболее важных информационных ресурсов системы;</w:t>
      </w:r>
    </w:p>
    <w:p w:rsidR="00FF6362" w:rsidRPr="001C7D9C" w:rsidRDefault="00FF6362" w:rsidP="007357DD">
      <w:pPr>
        <w:pStyle w:val="af6"/>
        <w:numPr>
          <w:ilvl w:val="0"/>
          <w:numId w:val="7"/>
        </w:numPr>
        <w:tabs>
          <w:tab w:val="clear" w:pos="720"/>
          <w:tab w:val="num" w:pos="1418"/>
        </w:tabs>
        <w:spacing w:line="360" w:lineRule="auto"/>
        <w:ind w:left="1418" w:hanging="425"/>
        <w:jc w:val="both"/>
        <w:rPr>
          <w:rFonts w:ascii="Arial" w:hAnsi="Arial" w:cs="Arial"/>
          <w:sz w:val="24"/>
          <w:szCs w:val="24"/>
        </w:rPr>
      </w:pPr>
      <w:r w:rsidRPr="001C7D9C">
        <w:rPr>
          <w:rFonts w:ascii="Arial" w:hAnsi="Arial" w:cs="Arial"/>
          <w:sz w:val="24"/>
          <w:szCs w:val="24"/>
        </w:rPr>
        <w:t>защита данных и программного обеспечения от несанкционированного доступа;</w:t>
      </w:r>
    </w:p>
    <w:p w:rsidR="00FF6362" w:rsidRPr="001C7D9C" w:rsidRDefault="00FF6362" w:rsidP="007357DD">
      <w:pPr>
        <w:pStyle w:val="af6"/>
        <w:numPr>
          <w:ilvl w:val="0"/>
          <w:numId w:val="7"/>
        </w:numPr>
        <w:tabs>
          <w:tab w:val="clear" w:pos="720"/>
          <w:tab w:val="num" w:pos="1418"/>
        </w:tabs>
        <w:spacing w:line="360" w:lineRule="auto"/>
        <w:ind w:left="1418" w:hanging="425"/>
        <w:jc w:val="both"/>
        <w:rPr>
          <w:rFonts w:ascii="Arial" w:hAnsi="Arial" w:cs="Arial"/>
          <w:sz w:val="24"/>
          <w:szCs w:val="24"/>
        </w:rPr>
      </w:pPr>
      <w:r w:rsidRPr="001C7D9C">
        <w:rPr>
          <w:rFonts w:ascii="Arial" w:hAnsi="Arial" w:cs="Arial"/>
          <w:sz w:val="24"/>
          <w:szCs w:val="24"/>
        </w:rPr>
        <w:t>оптимизацией состава запасных частей и приборов (ЗИП);</w:t>
      </w:r>
    </w:p>
    <w:p w:rsidR="00FF6362" w:rsidRPr="001C7D9C" w:rsidRDefault="00FF6362" w:rsidP="007357DD">
      <w:pPr>
        <w:pStyle w:val="af6"/>
        <w:numPr>
          <w:ilvl w:val="0"/>
          <w:numId w:val="7"/>
        </w:numPr>
        <w:tabs>
          <w:tab w:val="clear" w:pos="720"/>
          <w:tab w:val="num" w:pos="1418"/>
        </w:tabs>
        <w:spacing w:line="360" w:lineRule="auto"/>
        <w:ind w:left="1418" w:hanging="425"/>
        <w:jc w:val="both"/>
        <w:rPr>
          <w:rFonts w:ascii="Arial" w:hAnsi="Arial" w:cs="Arial"/>
          <w:sz w:val="24"/>
          <w:szCs w:val="24"/>
        </w:rPr>
      </w:pPr>
      <w:r w:rsidRPr="001C7D9C">
        <w:rPr>
          <w:rFonts w:ascii="Arial" w:hAnsi="Arial" w:cs="Arial"/>
          <w:sz w:val="24"/>
          <w:szCs w:val="24"/>
        </w:rPr>
        <w:t>повышение уровня квалификации операторского и эксплуатационного персонала системы.</w:t>
      </w:r>
    </w:p>
    <w:p w:rsidR="00FF6362" w:rsidRPr="001C7D9C" w:rsidRDefault="00FF6362" w:rsidP="007357DD">
      <w:pPr>
        <w:pStyle w:val="af6"/>
        <w:numPr>
          <w:ilvl w:val="4"/>
          <w:numId w:val="28"/>
        </w:numPr>
        <w:tabs>
          <w:tab w:val="clear" w:pos="1080"/>
          <w:tab w:val="num" w:pos="0"/>
          <w:tab w:val="left" w:pos="1260"/>
        </w:tabs>
        <w:spacing w:line="360" w:lineRule="auto"/>
        <w:ind w:left="0" w:firstLine="0"/>
        <w:jc w:val="both"/>
        <w:rPr>
          <w:rFonts w:ascii="Arial" w:hAnsi="Arial" w:cs="Arial"/>
          <w:sz w:val="24"/>
          <w:szCs w:val="24"/>
        </w:rPr>
      </w:pPr>
      <w:r w:rsidRPr="001C7D9C">
        <w:rPr>
          <w:rFonts w:ascii="Arial" w:hAnsi="Arial" w:cs="Arial"/>
          <w:sz w:val="24"/>
          <w:szCs w:val="24"/>
        </w:rPr>
        <w:t>Оценку</w:t>
      </w:r>
      <w:r w:rsidRPr="001C7D9C">
        <w:rPr>
          <w:rFonts w:ascii="Times New Roman" w:hAnsi="Times New Roman" w:cs="Times New Roman"/>
          <w:sz w:val="22"/>
          <w:szCs w:val="22"/>
        </w:rPr>
        <w:t xml:space="preserve"> </w:t>
      </w:r>
      <w:r w:rsidRPr="001C7D9C">
        <w:rPr>
          <w:rFonts w:ascii="Arial" w:hAnsi="Arial" w:cs="Arial"/>
          <w:sz w:val="24"/>
          <w:szCs w:val="24"/>
        </w:rPr>
        <w:t xml:space="preserve">показателей надежности необходимо проводить на всех этапах разработки АИИС КУЭ </w:t>
      </w:r>
      <w:r>
        <w:rPr>
          <w:rFonts w:ascii="Arial" w:hAnsi="Arial" w:cs="Arial"/>
          <w:sz w:val="24"/>
          <w:szCs w:val="24"/>
        </w:rPr>
        <w:t xml:space="preserve">МУП </w:t>
      </w:r>
      <w:r w:rsidRPr="00B2266D">
        <w:rPr>
          <w:rFonts w:ascii="Arial" w:hAnsi="Arial" w:cs="Arial"/>
          <w:sz w:val="24"/>
          <w:szCs w:val="24"/>
        </w:rPr>
        <w:t>"</w:t>
      </w:r>
      <w:r>
        <w:rPr>
          <w:rFonts w:ascii="Arial" w:hAnsi="Arial" w:cs="Arial"/>
          <w:sz w:val="24"/>
          <w:szCs w:val="24"/>
        </w:rPr>
        <w:t>Электросеть</w:t>
      </w:r>
      <w:r w:rsidRPr="00B2266D">
        <w:rPr>
          <w:rFonts w:ascii="Arial" w:hAnsi="Arial" w:cs="Arial"/>
          <w:sz w:val="24"/>
          <w:szCs w:val="24"/>
        </w:rPr>
        <w:t xml:space="preserve">" </w:t>
      </w:r>
      <w:r>
        <w:rPr>
          <w:rFonts w:ascii="Arial" w:hAnsi="Arial" w:cs="Arial"/>
          <w:sz w:val="24"/>
          <w:szCs w:val="24"/>
        </w:rPr>
        <w:t>г. Фрязино, МО</w:t>
      </w:r>
      <w:r w:rsidRPr="001C7D9C">
        <w:rPr>
          <w:rFonts w:ascii="Arial" w:hAnsi="Arial" w:cs="Arial"/>
          <w:sz w:val="24"/>
          <w:szCs w:val="24"/>
        </w:rPr>
        <w:t>, повторять и обновлять по мере отработки АИИС КУЭ или уточнения (изменения) исходных данных. Результаты оценок надежности следует использовать для проверки соответствия показателей надежности заданным требованиям.</w:t>
      </w:r>
    </w:p>
    <w:p w:rsidR="00FF6362" w:rsidRPr="001C7D9C" w:rsidRDefault="00FF6362" w:rsidP="007357DD">
      <w:pPr>
        <w:pStyle w:val="af6"/>
        <w:numPr>
          <w:ilvl w:val="4"/>
          <w:numId w:val="28"/>
        </w:numPr>
        <w:tabs>
          <w:tab w:val="clear" w:pos="1080"/>
          <w:tab w:val="num" w:pos="0"/>
          <w:tab w:val="left" w:pos="1260"/>
        </w:tabs>
        <w:spacing w:line="360" w:lineRule="auto"/>
        <w:ind w:left="0" w:firstLine="0"/>
        <w:jc w:val="both"/>
        <w:rPr>
          <w:rFonts w:ascii="Arial" w:hAnsi="Arial" w:cs="Arial"/>
          <w:sz w:val="24"/>
          <w:szCs w:val="24"/>
        </w:rPr>
      </w:pPr>
      <w:r w:rsidRPr="001C7D9C">
        <w:rPr>
          <w:rFonts w:ascii="Arial" w:hAnsi="Arial" w:cs="Arial"/>
          <w:sz w:val="24"/>
          <w:szCs w:val="24"/>
        </w:rPr>
        <w:t xml:space="preserve"> Для оценки надежности, в соответствии с ГОСТ 27.410, необходимо использовать расчетные, экспериментальные и расчетно-экспериментальные методы.</w:t>
      </w:r>
    </w:p>
    <w:p w:rsidR="00FF6362" w:rsidRPr="001C7D9C" w:rsidRDefault="00FF6362" w:rsidP="007357DD">
      <w:pPr>
        <w:pStyle w:val="af6"/>
        <w:numPr>
          <w:ilvl w:val="4"/>
          <w:numId w:val="28"/>
        </w:numPr>
        <w:spacing w:line="360" w:lineRule="auto"/>
        <w:ind w:left="0" w:firstLine="0"/>
        <w:jc w:val="both"/>
        <w:rPr>
          <w:rFonts w:ascii="Arial" w:hAnsi="Arial" w:cs="Arial"/>
          <w:sz w:val="24"/>
          <w:szCs w:val="24"/>
        </w:rPr>
      </w:pPr>
      <w:r w:rsidRPr="001C7D9C">
        <w:rPr>
          <w:rFonts w:ascii="Arial" w:hAnsi="Arial" w:cs="Arial"/>
          <w:sz w:val="24"/>
          <w:szCs w:val="24"/>
        </w:rPr>
        <w:t xml:space="preserve"> Расчетные методы оценки надежности должны базироваться на характеристиках надежности компонентов АИИС КУЭ и структурной схеме расчета надежности оборудования.</w:t>
      </w:r>
    </w:p>
    <w:p w:rsidR="00FF6362" w:rsidRPr="001C7D9C" w:rsidRDefault="00FF6362" w:rsidP="00FF6362">
      <w:pPr>
        <w:pStyle w:val="af6"/>
        <w:tabs>
          <w:tab w:val="left" w:pos="0"/>
        </w:tabs>
        <w:spacing w:line="360" w:lineRule="auto"/>
        <w:ind w:left="720" w:firstLine="360"/>
        <w:rPr>
          <w:rFonts w:ascii="Arial" w:hAnsi="Arial" w:cs="Arial"/>
          <w:sz w:val="24"/>
          <w:szCs w:val="24"/>
        </w:rPr>
      </w:pPr>
      <w:r w:rsidRPr="001C7D9C">
        <w:rPr>
          <w:rFonts w:ascii="Arial" w:hAnsi="Arial" w:cs="Arial"/>
          <w:sz w:val="24"/>
          <w:szCs w:val="24"/>
        </w:rPr>
        <w:t xml:space="preserve">  Необходимо использовать следующие исходные данные:</w:t>
      </w:r>
    </w:p>
    <w:p w:rsidR="00FF6362" w:rsidRPr="001C7D9C" w:rsidRDefault="00FF6362" w:rsidP="007357DD">
      <w:pPr>
        <w:pStyle w:val="af6"/>
        <w:numPr>
          <w:ilvl w:val="0"/>
          <w:numId w:val="23"/>
        </w:numPr>
        <w:tabs>
          <w:tab w:val="clear" w:pos="720"/>
          <w:tab w:val="num" w:pos="1440"/>
        </w:tabs>
        <w:spacing w:line="360" w:lineRule="auto"/>
        <w:ind w:left="1440"/>
        <w:rPr>
          <w:rFonts w:ascii="Arial" w:hAnsi="Arial" w:cs="Arial"/>
          <w:sz w:val="24"/>
          <w:szCs w:val="24"/>
        </w:rPr>
      </w:pPr>
      <w:r w:rsidRPr="001C7D9C">
        <w:rPr>
          <w:rFonts w:ascii="Arial" w:hAnsi="Arial" w:cs="Arial"/>
          <w:sz w:val="24"/>
          <w:szCs w:val="24"/>
        </w:rPr>
        <w:lastRenderedPageBreak/>
        <w:t>характеристики надежности компонентов (комплексов) АИИС;</w:t>
      </w:r>
    </w:p>
    <w:p w:rsidR="00FF6362" w:rsidRPr="001C7D9C" w:rsidRDefault="00FF6362" w:rsidP="007357DD">
      <w:pPr>
        <w:pStyle w:val="af6"/>
        <w:numPr>
          <w:ilvl w:val="0"/>
          <w:numId w:val="23"/>
        </w:numPr>
        <w:tabs>
          <w:tab w:val="clear" w:pos="720"/>
          <w:tab w:val="num" w:pos="1440"/>
        </w:tabs>
        <w:spacing w:line="360" w:lineRule="auto"/>
        <w:ind w:left="1440"/>
        <w:rPr>
          <w:rFonts w:ascii="Arial" w:hAnsi="Arial" w:cs="Arial"/>
          <w:sz w:val="24"/>
          <w:szCs w:val="24"/>
        </w:rPr>
      </w:pPr>
      <w:r w:rsidRPr="001C7D9C">
        <w:rPr>
          <w:rFonts w:ascii="Arial" w:hAnsi="Arial" w:cs="Arial"/>
          <w:sz w:val="24"/>
          <w:szCs w:val="24"/>
        </w:rPr>
        <w:t>закон распределения характеристик надежности;</w:t>
      </w:r>
    </w:p>
    <w:p w:rsidR="00FF6362" w:rsidRPr="001C7D9C" w:rsidRDefault="00FF6362" w:rsidP="007357DD">
      <w:pPr>
        <w:pStyle w:val="af6"/>
        <w:numPr>
          <w:ilvl w:val="0"/>
          <w:numId w:val="23"/>
        </w:numPr>
        <w:tabs>
          <w:tab w:val="clear" w:pos="720"/>
          <w:tab w:val="num" w:pos="1440"/>
        </w:tabs>
        <w:spacing w:line="360" w:lineRule="auto"/>
        <w:ind w:left="1440"/>
        <w:rPr>
          <w:rFonts w:ascii="Arial" w:hAnsi="Arial" w:cs="Arial"/>
          <w:sz w:val="24"/>
          <w:szCs w:val="24"/>
        </w:rPr>
      </w:pPr>
      <w:r w:rsidRPr="001C7D9C">
        <w:rPr>
          <w:rFonts w:ascii="Arial" w:hAnsi="Arial" w:cs="Arial"/>
          <w:sz w:val="24"/>
          <w:szCs w:val="24"/>
        </w:rPr>
        <w:t>критерий отказа АИИС;</w:t>
      </w:r>
    </w:p>
    <w:p w:rsidR="00FF6362" w:rsidRPr="001C7D9C" w:rsidRDefault="00FF6362" w:rsidP="007357DD">
      <w:pPr>
        <w:pStyle w:val="af6"/>
        <w:numPr>
          <w:ilvl w:val="0"/>
          <w:numId w:val="23"/>
        </w:numPr>
        <w:tabs>
          <w:tab w:val="clear" w:pos="720"/>
          <w:tab w:val="num" w:pos="1440"/>
        </w:tabs>
        <w:spacing w:line="360" w:lineRule="auto"/>
        <w:ind w:left="1440"/>
        <w:rPr>
          <w:rFonts w:ascii="Arial" w:hAnsi="Arial" w:cs="Arial"/>
          <w:sz w:val="24"/>
          <w:szCs w:val="24"/>
        </w:rPr>
      </w:pPr>
      <w:r w:rsidRPr="001C7D9C">
        <w:rPr>
          <w:rFonts w:ascii="Arial" w:hAnsi="Arial" w:cs="Arial"/>
          <w:sz w:val="24"/>
          <w:szCs w:val="24"/>
        </w:rPr>
        <w:t>структурные схемы расчета надежности;</w:t>
      </w:r>
    </w:p>
    <w:p w:rsidR="00FF6362" w:rsidRPr="001C7D9C" w:rsidRDefault="00FF6362" w:rsidP="007357DD">
      <w:pPr>
        <w:pStyle w:val="af6"/>
        <w:numPr>
          <w:ilvl w:val="0"/>
          <w:numId w:val="23"/>
        </w:numPr>
        <w:tabs>
          <w:tab w:val="clear" w:pos="720"/>
          <w:tab w:val="num" w:pos="1440"/>
        </w:tabs>
        <w:spacing w:line="360" w:lineRule="auto"/>
        <w:ind w:left="1440"/>
        <w:rPr>
          <w:rFonts w:ascii="Arial" w:hAnsi="Arial" w:cs="Arial"/>
          <w:sz w:val="24"/>
          <w:szCs w:val="24"/>
        </w:rPr>
      </w:pPr>
      <w:r w:rsidRPr="001C7D9C">
        <w:rPr>
          <w:rFonts w:ascii="Arial" w:hAnsi="Arial" w:cs="Arial"/>
          <w:sz w:val="24"/>
          <w:szCs w:val="24"/>
        </w:rPr>
        <w:t>варианты включения резервных блоков, устройств аппаратуры;</w:t>
      </w:r>
    </w:p>
    <w:p w:rsidR="00FF6362" w:rsidRPr="001C7D9C" w:rsidRDefault="00FF6362" w:rsidP="007357DD">
      <w:pPr>
        <w:pStyle w:val="af6"/>
        <w:numPr>
          <w:ilvl w:val="0"/>
          <w:numId w:val="23"/>
        </w:numPr>
        <w:tabs>
          <w:tab w:val="clear" w:pos="720"/>
          <w:tab w:val="num" w:pos="1440"/>
        </w:tabs>
        <w:spacing w:line="360" w:lineRule="auto"/>
        <w:ind w:left="1440"/>
        <w:rPr>
          <w:rFonts w:ascii="Arial" w:hAnsi="Arial" w:cs="Arial"/>
          <w:sz w:val="24"/>
          <w:szCs w:val="24"/>
        </w:rPr>
      </w:pPr>
      <w:r w:rsidRPr="001C7D9C">
        <w:rPr>
          <w:rFonts w:ascii="Arial" w:hAnsi="Arial" w:cs="Arial"/>
          <w:sz w:val="24"/>
          <w:szCs w:val="24"/>
        </w:rPr>
        <w:t>параметры системы технического обслуживания.</w:t>
      </w:r>
    </w:p>
    <w:p w:rsidR="00FF6362" w:rsidRPr="001C7D9C" w:rsidRDefault="00FF6362" w:rsidP="007357DD">
      <w:pPr>
        <w:pStyle w:val="af6"/>
        <w:numPr>
          <w:ilvl w:val="4"/>
          <w:numId w:val="28"/>
        </w:numPr>
        <w:spacing w:line="360" w:lineRule="auto"/>
        <w:ind w:left="0" w:firstLine="0"/>
        <w:jc w:val="both"/>
        <w:rPr>
          <w:rFonts w:ascii="Arial" w:hAnsi="Arial" w:cs="Arial"/>
          <w:sz w:val="24"/>
          <w:szCs w:val="24"/>
        </w:rPr>
      </w:pPr>
      <w:r w:rsidRPr="001C7D9C">
        <w:rPr>
          <w:rFonts w:ascii="Arial" w:hAnsi="Arial" w:cs="Arial"/>
          <w:sz w:val="24"/>
          <w:szCs w:val="24"/>
        </w:rPr>
        <w:t>Оценка надежности АИИС экспериментальным методом производится путем сбора и обработки статистических данных об отказах, восстановлениях и времени работы аппаратуры.</w:t>
      </w:r>
    </w:p>
    <w:p w:rsidR="00FF6362" w:rsidRPr="001C7D9C" w:rsidRDefault="00FF6362" w:rsidP="00FF6362">
      <w:pPr>
        <w:pStyle w:val="af6"/>
        <w:spacing w:line="360" w:lineRule="auto"/>
        <w:jc w:val="both"/>
        <w:rPr>
          <w:rFonts w:ascii="Arial" w:hAnsi="Arial" w:cs="Arial"/>
          <w:sz w:val="24"/>
          <w:szCs w:val="24"/>
        </w:rPr>
      </w:pPr>
      <w:r w:rsidRPr="001C7D9C">
        <w:rPr>
          <w:rFonts w:ascii="Arial" w:hAnsi="Arial" w:cs="Arial"/>
          <w:sz w:val="24"/>
          <w:szCs w:val="24"/>
        </w:rPr>
        <w:t>4.1.4.1.8.  Все отказы аппаратуры, зафиксированные при испытаниях, необходимо подразделять на учитываемые и неучитываемые. Не должны учитываться отказы:</w:t>
      </w:r>
    </w:p>
    <w:p w:rsidR="00FF6362" w:rsidRPr="001C7D9C" w:rsidRDefault="00FF6362" w:rsidP="00FF6362">
      <w:pPr>
        <w:pStyle w:val="af6"/>
        <w:spacing w:line="360" w:lineRule="auto"/>
        <w:jc w:val="both"/>
        <w:rPr>
          <w:rFonts w:ascii="Arial" w:hAnsi="Arial" w:cs="Arial"/>
          <w:sz w:val="24"/>
          <w:szCs w:val="24"/>
        </w:rPr>
      </w:pPr>
      <w:r w:rsidRPr="001C7D9C">
        <w:rPr>
          <w:rFonts w:ascii="Arial" w:hAnsi="Arial" w:cs="Arial"/>
          <w:sz w:val="24"/>
          <w:szCs w:val="24"/>
        </w:rPr>
        <w:t>вызванные воздействием внешних факторов, не предусмотренных в ТЗ на АИИС КУЭ и технических условий на ее компоненты;</w:t>
      </w:r>
    </w:p>
    <w:p w:rsidR="00FF6362" w:rsidRPr="001C7D9C" w:rsidRDefault="00FF6362" w:rsidP="007357DD">
      <w:pPr>
        <w:pStyle w:val="af6"/>
        <w:numPr>
          <w:ilvl w:val="0"/>
          <w:numId w:val="24"/>
        </w:numPr>
        <w:tabs>
          <w:tab w:val="clear" w:pos="720"/>
          <w:tab w:val="num" w:pos="1440"/>
        </w:tabs>
        <w:spacing w:line="360" w:lineRule="auto"/>
        <w:ind w:left="1440"/>
        <w:jc w:val="both"/>
        <w:rPr>
          <w:rFonts w:ascii="Arial" w:hAnsi="Arial" w:cs="Arial"/>
          <w:sz w:val="24"/>
          <w:szCs w:val="24"/>
        </w:rPr>
      </w:pPr>
      <w:r w:rsidRPr="001C7D9C">
        <w:rPr>
          <w:rFonts w:ascii="Arial" w:hAnsi="Arial" w:cs="Arial"/>
          <w:sz w:val="24"/>
          <w:szCs w:val="24"/>
        </w:rPr>
        <w:t>вызванные нарушением обслуживающим персоналом инструкции по эксплуатации;</w:t>
      </w:r>
    </w:p>
    <w:p w:rsidR="00FF6362" w:rsidRPr="001C7D9C" w:rsidRDefault="00FF6362" w:rsidP="00FF6362">
      <w:pPr>
        <w:pStyle w:val="af6"/>
        <w:spacing w:line="360" w:lineRule="auto"/>
        <w:jc w:val="both"/>
        <w:rPr>
          <w:rFonts w:ascii="Arial" w:hAnsi="Arial" w:cs="Arial"/>
          <w:sz w:val="24"/>
          <w:szCs w:val="24"/>
        </w:rPr>
      </w:pPr>
      <w:r w:rsidRPr="001C7D9C">
        <w:rPr>
          <w:rFonts w:ascii="Arial" w:hAnsi="Arial" w:cs="Arial"/>
          <w:sz w:val="24"/>
          <w:szCs w:val="24"/>
        </w:rPr>
        <w:t>4.1.4.1.9. Оценку соответствия показателей надежности оборудования требованиям ТЗ экспериментальным методом рекомендуется проводить по результатам контрольных либо определительных испытаний по ГОСТ 27.410.</w:t>
      </w:r>
    </w:p>
    <w:p w:rsidR="00FF6362" w:rsidRPr="001C7D9C" w:rsidRDefault="00FF6362" w:rsidP="00FF6362">
      <w:pPr>
        <w:pStyle w:val="af6"/>
        <w:spacing w:line="360" w:lineRule="auto"/>
        <w:jc w:val="both"/>
        <w:rPr>
          <w:rFonts w:ascii="Arial" w:hAnsi="Arial" w:cs="Arial"/>
          <w:b/>
          <w:bCs/>
          <w:sz w:val="24"/>
          <w:szCs w:val="24"/>
        </w:rPr>
      </w:pPr>
      <w:r w:rsidRPr="001C7D9C">
        <w:rPr>
          <w:rFonts w:ascii="Arial" w:hAnsi="Arial" w:cs="Arial"/>
          <w:sz w:val="24"/>
          <w:szCs w:val="24"/>
        </w:rPr>
        <w:t xml:space="preserve">4.1.4.1.10.  При оценке надежности АИИС расчетно-экспериментальным методом в формулы расчета показателей надежности в качестве исходных данных рекомендуется подставлять экспериментальные значения </w:t>
      </w:r>
      <w:r w:rsidRPr="001C7D9C">
        <w:rPr>
          <w:rFonts w:ascii="Arial" w:hAnsi="Arial" w:cs="Arial"/>
          <w:b/>
          <w:bCs/>
          <w:sz w:val="24"/>
          <w:szCs w:val="24"/>
        </w:rPr>
        <w:t>То</w:t>
      </w:r>
      <w:r w:rsidRPr="001C7D9C">
        <w:rPr>
          <w:rFonts w:ascii="Arial" w:hAnsi="Arial" w:cs="Arial"/>
          <w:sz w:val="24"/>
          <w:szCs w:val="24"/>
        </w:rPr>
        <w:t xml:space="preserve"> и </w:t>
      </w:r>
      <w:r w:rsidRPr="001C7D9C">
        <w:rPr>
          <w:rFonts w:ascii="Arial" w:hAnsi="Arial" w:cs="Arial"/>
          <w:b/>
          <w:bCs/>
          <w:sz w:val="24"/>
          <w:szCs w:val="24"/>
        </w:rPr>
        <w:t>Тв</w:t>
      </w:r>
      <w:r w:rsidRPr="001C7D9C">
        <w:rPr>
          <w:rFonts w:ascii="Arial" w:hAnsi="Arial" w:cs="Arial"/>
          <w:sz w:val="24"/>
          <w:szCs w:val="24"/>
        </w:rPr>
        <w:t xml:space="preserve"> их составных частей.</w:t>
      </w:r>
    </w:p>
    <w:p w:rsidR="00FF6362" w:rsidRPr="001C7D9C" w:rsidRDefault="00FF6362" w:rsidP="00FF6362">
      <w:pPr>
        <w:pStyle w:val="af6"/>
        <w:jc w:val="both"/>
        <w:rPr>
          <w:rFonts w:ascii="Arial" w:hAnsi="Arial" w:cs="Arial"/>
          <w:b/>
          <w:bCs/>
          <w:sz w:val="24"/>
          <w:szCs w:val="24"/>
        </w:rPr>
      </w:pPr>
    </w:p>
    <w:p w:rsidR="00FF6362" w:rsidRPr="001C7D9C" w:rsidRDefault="00FF6362" w:rsidP="00FF6362">
      <w:pPr>
        <w:pStyle w:val="af6"/>
        <w:ind w:left="1134" w:hanging="1134"/>
        <w:jc w:val="both"/>
        <w:rPr>
          <w:rFonts w:ascii="Arial" w:hAnsi="Arial" w:cs="Arial"/>
          <w:b/>
          <w:bCs/>
          <w:sz w:val="24"/>
          <w:szCs w:val="24"/>
        </w:rPr>
      </w:pPr>
      <w:r w:rsidRPr="001C7D9C">
        <w:rPr>
          <w:rFonts w:ascii="Arial" w:hAnsi="Arial" w:cs="Arial"/>
          <w:b/>
          <w:bCs/>
          <w:sz w:val="24"/>
          <w:szCs w:val="24"/>
        </w:rPr>
        <w:t>4.1.4.2.</w:t>
      </w:r>
      <w:r w:rsidRPr="001C7D9C">
        <w:rPr>
          <w:rFonts w:ascii="Arial" w:hAnsi="Arial" w:cs="Arial"/>
          <w:b/>
          <w:bCs/>
          <w:sz w:val="24"/>
          <w:szCs w:val="24"/>
        </w:rPr>
        <w:tab/>
        <w:t>Требования к надежности элементов АИИС КУЭ</w:t>
      </w:r>
    </w:p>
    <w:p w:rsidR="00FF6362" w:rsidRPr="001C7D9C" w:rsidRDefault="00FF6362" w:rsidP="00FF6362">
      <w:pPr>
        <w:pStyle w:val="af6"/>
        <w:jc w:val="both"/>
        <w:rPr>
          <w:rFonts w:ascii="Arial" w:hAnsi="Arial" w:cs="Arial"/>
          <w:b/>
          <w:bCs/>
          <w:sz w:val="24"/>
          <w:szCs w:val="24"/>
        </w:rPr>
      </w:pPr>
    </w:p>
    <w:p w:rsidR="00FF6362" w:rsidRPr="001C7D9C" w:rsidRDefault="00FF6362" w:rsidP="00FF6362">
      <w:pPr>
        <w:pStyle w:val="af6"/>
        <w:tabs>
          <w:tab w:val="left" w:pos="1134"/>
        </w:tabs>
        <w:spacing w:line="360" w:lineRule="auto"/>
        <w:jc w:val="both"/>
        <w:rPr>
          <w:rFonts w:ascii="Arial" w:hAnsi="Arial" w:cs="Arial"/>
          <w:sz w:val="24"/>
          <w:szCs w:val="24"/>
        </w:rPr>
      </w:pPr>
      <w:r w:rsidRPr="001C7D9C">
        <w:rPr>
          <w:rFonts w:ascii="Arial" w:hAnsi="Arial" w:cs="Arial"/>
          <w:sz w:val="24"/>
          <w:szCs w:val="24"/>
        </w:rPr>
        <w:t>4.1.4.2.1.</w:t>
      </w:r>
      <w:r w:rsidRPr="001C7D9C">
        <w:rPr>
          <w:rFonts w:ascii="Arial" w:hAnsi="Arial" w:cs="Arial"/>
          <w:sz w:val="24"/>
          <w:szCs w:val="24"/>
        </w:rPr>
        <w:tab/>
        <w:t>Значения показателей надежности счетчиков электроэнергии должны быть не ниже заданных:</w:t>
      </w:r>
    </w:p>
    <w:p w:rsidR="00FF6362" w:rsidRPr="001C7D9C" w:rsidRDefault="00FF6362" w:rsidP="007357DD">
      <w:pPr>
        <w:pStyle w:val="af6"/>
        <w:numPr>
          <w:ilvl w:val="0"/>
          <w:numId w:val="7"/>
        </w:numPr>
        <w:tabs>
          <w:tab w:val="clear" w:pos="720"/>
          <w:tab w:val="num" w:pos="1418"/>
        </w:tabs>
        <w:spacing w:line="360" w:lineRule="auto"/>
        <w:ind w:left="1418" w:hanging="425"/>
        <w:jc w:val="both"/>
        <w:rPr>
          <w:rFonts w:ascii="Arial" w:hAnsi="Arial" w:cs="Arial"/>
          <w:sz w:val="24"/>
          <w:szCs w:val="24"/>
        </w:rPr>
      </w:pPr>
      <w:r w:rsidRPr="001C7D9C">
        <w:rPr>
          <w:rFonts w:ascii="Arial" w:hAnsi="Arial" w:cs="Arial"/>
          <w:sz w:val="24"/>
          <w:szCs w:val="24"/>
        </w:rPr>
        <w:t>средняя наработка на отказ – не менее 35000 часов;</w:t>
      </w:r>
    </w:p>
    <w:p w:rsidR="00FF6362" w:rsidRPr="001C7D9C" w:rsidRDefault="00FF6362" w:rsidP="007357DD">
      <w:pPr>
        <w:pStyle w:val="af6"/>
        <w:numPr>
          <w:ilvl w:val="0"/>
          <w:numId w:val="7"/>
        </w:numPr>
        <w:tabs>
          <w:tab w:val="clear" w:pos="720"/>
          <w:tab w:val="num" w:pos="1418"/>
        </w:tabs>
        <w:spacing w:line="360" w:lineRule="auto"/>
        <w:ind w:left="1418" w:hanging="425"/>
        <w:jc w:val="both"/>
        <w:rPr>
          <w:rFonts w:ascii="Arial" w:hAnsi="Arial" w:cs="Arial"/>
          <w:sz w:val="24"/>
          <w:szCs w:val="24"/>
        </w:rPr>
      </w:pPr>
      <w:r w:rsidRPr="001C7D9C">
        <w:rPr>
          <w:rFonts w:ascii="Arial" w:hAnsi="Arial" w:cs="Arial"/>
          <w:sz w:val="24"/>
          <w:szCs w:val="24"/>
        </w:rPr>
        <w:t>среднее время восстановления - не более 7 суток.</w:t>
      </w:r>
    </w:p>
    <w:p w:rsidR="00FF6362" w:rsidRPr="001C7D9C" w:rsidRDefault="00FF6362" w:rsidP="00FF6362">
      <w:pPr>
        <w:pStyle w:val="af6"/>
        <w:tabs>
          <w:tab w:val="left" w:pos="1134"/>
        </w:tabs>
        <w:spacing w:line="360" w:lineRule="auto"/>
        <w:jc w:val="both"/>
        <w:rPr>
          <w:rFonts w:ascii="Arial" w:hAnsi="Arial" w:cs="Arial"/>
          <w:sz w:val="24"/>
          <w:szCs w:val="24"/>
        </w:rPr>
      </w:pPr>
      <w:r w:rsidRPr="001C7D9C">
        <w:rPr>
          <w:rFonts w:ascii="Arial" w:hAnsi="Arial" w:cs="Arial"/>
          <w:sz w:val="24"/>
          <w:szCs w:val="24"/>
        </w:rPr>
        <w:t>4.1.4.2.2.</w:t>
      </w:r>
      <w:r w:rsidRPr="001C7D9C">
        <w:rPr>
          <w:rFonts w:ascii="Arial" w:hAnsi="Arial" w:cs="Arial"/>
          <w:sz w:val="24"/>
          <w:szCs w:val="24"/>
        </w:rPr>
        <w:tab/>
        <w:t>Надежность ИИК, определяется надежностью его компонентов. В качестве показателей надежности измерительных трансформаторов тока и напряжения, в соответствии с ГОСТ 1983 и ГОСТ 7746, выбираются средний срок службы и средняя наработка до отказа.</w:t>
      </w:r>
    </w:p>
    <w:p w:rsidR="00FF6362" w:rsidRPr="001C7D9C" w:rsidRDefault="00FF6362" w:rsidP="00FF6362">
      <w:pPr>
        <w:pStyle w:val="af6"/>
        <w:tabs>
          <w:tab w:val="left" w:pos="1134"/>
        </w:tabs>
        <w:spacing w:line="360" w:lineRule="auto"/>
        <w:jc w:val="both"/>
        <w:rPr>
          <w:rFonts w:ascii="Arial" w:hAnsi="Arial" w:cs="Arial"/>
          <w:sz w:val="24"/>
          <w:szCs w:val="24"/>
        </w:rPr>
      </w:pPr>
      <w:r w:rsidRPr="001C7D9C">
        <w:rPr>
          <w:rFonts w:ascii="Arial" w:hAnsi="Arial" w:cs="Arial"/>
          <w:sz w:val="24"/>
          <w:szCs w:val="24"/>
        </w:rPr>
        <w:t>4.1.4.2.3.</w:t>
      </w:r>
      <w:r w:rsidRPr="001C7D9C">
        <w:rPr>
          <w:rFonts w:ascii="Arial" w:hAnsi="Arial" w:cs="Arial"/>
          <w:sz w:val="24"/>
          <w:szCs w:val="24"/>
        </w:rPr>
        <w:tab/>
        <w:t>Значения показателей надежности ИВКЭ рекомендуется иметь не ниже заданных:</w:t>
      </w:r>
    </w:p>
    <w:p w:rsidR="00FF6362" w:rsidRPr="001C7D9C" w:rsidRDefault="00FF6362" w:rsidP="007357DD">
      <w:pPr>
        <w:pStyle w:val="af6"/>
        <w:numPr>
          <w:ilvl w:val="0"/>
          <w:numId w:val="7"/>
        </w:numPr>
        <w:tabs>
          <w:tab w:val="clear" w:pos="720"/>
          <w:tab w:val="num" w:pos="1418"/>
        </w:tabs>
        <w:spacing w:line="360" w:lineRule="auto"/>
        <w:ind w:left="1418" w:hanging="425"/>
        <w:jc w:val="both"/>
        <w:rPr>
          <w:rFonts w:ascii="Arial" w:hAnsi="Arial" w:cs="Arial"/>
          <w:sz w:val="24"/>
          <w:szCs w:val="24"/>
        </w:rPr>
      </w:pPr>
      <w:r w:rsidRPr="001C7D9C">
        <w:rPr>
          <w:rFonts w:ascii="Arial" w:hAnsi="Arial" w:cs="Arial"/>
          <w:sz w:val="24"/>
          <w:szCs w:val="24"/>
        </w:rPr>
        <w:t>средняя наработка на отказ – не менее 35000 часов;</w:t>
      </w:r>
    </w:p>
    <w:p w:rsidR="00FF6362" w:rsidRPr="001C7D9C" w:rsidRDefault="00FF6362" w:rsidP="007357DD">
      <w:pPr>
        <w:pStyle w:val="af6"/>
        <w:numPr>
          <w:ilvl w:val="0"/>
          <w:numId w:val="7"/>
        </w:numPr>
        <w:tabs>
          <w:tab w:val="clear" w:pos="720"/>
          <w:tab w:val="num" w:pos="1418"/>
        </w:tabs>
        <w:spacing w:line="360" w:lineRule="auto"/>
        <w:ind w:left="1418" w:hanging="425"/>
        <w:jc w:val="both"/>
        <w:rPr>
          <w:rFonts w:ascii="Arial" w:hAnsi="Arial" w:cs="Arial"/>
          <w:sz w:val="24"/>
          <w:szCs w:val="24"/>
        </w:rPr>
      </w:pPr>
      <w:r w:rsidRPr="001C7D9C">
        <w:rPr>
          <w:rFonts w:ascii="Arial" w:hAnsi="Arial" w:cs="Arial"/>
          <w:sz w:val="24"/>
          <w:szCs w:val="24"/>
        </w:rPr>
        <w:lastRenderedPageBreak/>
        <w:t>среднее время восстановления - не более 24 часов.</w:t>
      </w:r>
    </w:p>
    <w:p w:rsidR="00FF6362" w:rsidRPr="001C7D9C" w:rsidRDefault="00FF6362" w:rsidP="00FF6362">
      <w:pPr>
        <w:pStyle w:val="af6"/>
        <w:tabs>
          <w:tab w:val="left" w:pos="1134"/>
        </w:tabs>
        <w:spacing w:line="360" w:lineRule="auto"/>
        <w:jc w:val="both"/>
        <w:rPr>
          <w:rFonts w:ascii="Arial" w:hAnsi="Arial" w:cs="Arial"/>
          <w:sz w:val="24"/>
          <w:szCs w:val="24"/>
        </w:rPr>
      </w:pPr>
      <w:r w:rsidRPr="001C7D9C">
        <w:rPr>
          <w:rFonts w:ascii="Arial" w:hAnsi="Arial" w:cs="Arial"/>
          <w:sz w:val="24"/>
          <w:szCs w:val="24"/>
        </w:rPr>
        <w:t>4.1.4.2.4.</w:t>
      </w:r>
      <w:r w:rsidRPr="001C7D9C">
        <w:rPr>
          <w:rFonts w:ascii="Arial" w:hAnsi="Arial" w:cs="Arial"/>
          <w:sz w:val="24"/>
          <w:szCs w:val="24"/>
        </w:rPr>
        <w:tab/>
        <w:t>Значения показателей надежности ИВК рекомендуется иметь не ниже заданных:</w:t>
      </w:r>
    </w:p>
    <w:p w:rsidR="00FF6362" w:rsidRPr="001C7D9C" w:rsidRDefault="00FF6362" w:rsidP="007357DD">
      <w:pPr>
        <w:pStyle w:val="af6"/>
        <w:numPr>
          <w:ilvl w:val="0"/>
          <w:numId w:val="7"/>
        </w:numPr>
        <w:tabs>
          <w:tab w:val="clear" w:pos="720"/>
          <w:tab w:val="num" w:pos="1418"/>
        </w:tabs>
        <w:spacing w:line="360" w:lineRule="auto"/>
        <w:ind w:left="1418" w:hanging="425"/>
        <w:jc w:val="both"/>
        <w:rPr>
          <w:rFonts w:ascii="Arial" w:hAnsi="Arial" w:cs="Arial"/>
          <w:sz w:val="24"/>
          <w:szCs w:val="24"/>
        </w:rPr>
      </w:pPr>
      <w:r w:rsidRPr="001C7D9C">
        <w:rPr>
          <w:rFonts w:ascii="Arial" w:hAnsi="Arial" w:cs="Arial"/>
          <w:sz w:val="24"/>
          <w:szCs w:val="24"/>
        </w:rPr>
        <w:t>коэффициент готовности – не менее 0,99;</w:t>
      </w:r>
    </w:p>
    <w:p w:rsidR="00FF6362" w:rsidRPr="001C7D9C" w:rsidRDefault="00FF6362" w:rsidP="007357DD">
      <w:pPr>
        <w:pStyle w:val="af6"/>
        <w:numPr>
          <w:ilvl w:val="0"/>
          <w:numId w:val="7"/>
        </w:numPr>
        <w:tabs>
          <w:tab w:val="clear" w:pos="720"/>
          <w:tab w:val="num" w:pos="1418"/>
        </w:tabs>
        <w:spacing w:line="360" w:lineRule="auto"/>
        <w:ind w:left="1418" w:hanging="425"/>
        <w:jc w:val="both"/>
        <w:rPr>
          <w:rFonts w:ascii="Arial" w:hAnsi="Arial" w:cs="Arial"/>
          <w:sz w:val="24"/>
          <w:szCs w:val="24"/>
        </w:rPr>
      </w:pPr>
      <w:r w:rsidRPr="001C7D9C">
        <w:rPr>
          <w:rFonts w:ascii="Arial" w:hAnsi="Arial" w:cs="Arial"/>
          <w:sz w:val="24"/>
          <w:szCs w:val="24"/>
        </w:rPr>
        <w:t>среднее время восстановления - не более 1 часа.</w:t>
      </w:r>
    </w:p>
    <w:p w:rsidR="00FF6362" w:rsidRPr="001C7D9C" w:rsidRDefault="00FF6362" w:rsidP="00FF6362">
      <w:pPr>
        <w:pStyle w:val="af6"/>
        <w:tabs>
          <w:tab w:val="left" w:pos="1134"/>
        </w:tabs>
        <w:spacing w:line="360" w:lineRule="auto"/>
        <w:jc w:val="both"/>
        <w:rPr>
          <w:rFonts w:ascii="Arial" w:hAnsi="Arial" w:cs="Arial"/>
          <w:sz w:val="24"/>
          <w:szCs w:val="24"/>
        </w:rPr>
      </w:pPr>
      <w:r w:rsidRPr="001C7D9C">
        <w:rPr>
          <w:rFonts w:ascii="Arial" w:hAnsi="Arial" w:cs="Arial"/>
          <w:sz w:val="24"/>
          <w:szCs w:val="24"/>
        </w:rPr>
        <w:t>4.1.4.2.5.</w:t>
      </w:r>
      <w:r w:rsidRPr="001C7D9C">
        <w:rPr>
          <w:rFonts w:ascii="Arial" w:hAnsi="Arial" w:cs="Arial"/>
          <w:sz w:val="24"/>
          <w:szCs w:val="24"/>
        </w:rPr>
        <w:tab/>
        <w:t>Значения показателей надежности СОЕВ рекомендуется иметь не ниже заданных:</w:t>
      </w:r>
    </w:p>
    <w:p w:rsidR="00FF6362" w:rsidRPr="001C7D9C" w:rsidRDefault="00FF6362" w:rsidP="007357DD">
      <w:pPr>
        <w:pStyle w:val="af6"/>
        <w:numPr>
          <w:ilvl w:val="0"/>
          <w:numId w:val="7"/>
        </w:numPr>
        <w:tabs>
          <w:tab w:val="clear" w:pos="720"/>
          <w:tab w:val="num" w:pos="1418"/>
        </w:tabs>
        <w:spacing w:line="360" w:lineRule="auto"/>
        <w:ind w:left="1418" w:hanging="425"/>
        <w:jc w:val="both"/>
        <w:rPr>
          <w:rFonts w:ascii="Arial" w:hAnsi="Arial" w:cs="Arial"/>
          <w:sz w:val="24"/>
          <w:szCs w:val="24"/>
        </w:rPr>
      </w:pPr>
      <w:r w:rsidRPr="001C7D9C">
        <w:rPr>
          <w:rFonts w:ascii="Arial" w:hAnsi="Arial" w:cs="Arial"/>
          <w:sz w:val="24"/>
          <w:szCs w:val="24"/>
        </w:rPr>
        <w:t>коэффициент готовности – не менее 0,95;</w:t>
      </w:r>
    </w:p>
    <w:p w:rsidR="00FF6362" w:rsidRPr="001C7D9C" w:rsidRDefault="00FF6362" w:rsidP="007357DD">
      <w:pPr>
        <w:pStyle w:val="af6"/>
        <w:numPr>
          <w:ilvl w:val="0"/>
          <w:numId w:val="7"/>
        </w:numPr>
        <w:tabs>
          <w:tab w:val="clear" w:pos="720"/>
          <w:tab w:val="num" w:pos="1418"/>
        </w:tabs>
        <w:spacing w:line="360" w:lineRule="auto"/>
        <w:ind w:left="1418" w:hanging="425"/>
        <w:jc w:val="both"/>
        <w:rPr>
          <w:rFonts w:ascii="Arial" w:hAnsi="Arial" w:cs="Arial"/>
          <w:sz w:val="24"/>
          <w:szCs w:val="24"/>
        </w:rPr>
      </w:pPr>
      <w:r w:rsidRPr="001C7D9C">
        <w:rPr>
          <w:rFonts w:ascii="Arial" w:hAnsi="Arial" w:cs="Arial"/>
          <w:sz w:val="24"/>
          <w:szCs w:val="24"/>
        </w:rPr>
        <w:t>среднее время восстановления – не более 168 часов.</w:t>
      </w:r>
    </w:p>
    <w:p w:rsidR="00FF6362" w:rsidRPr="001C7D9C" w:rsidRDefault="00FF6362" w:rsidP="00FF6362">
      <w:pPr>
        <w:pStyle w:val="af6"/>
        <w:tabs>
          <w:tab w:val="left" w:pos="1134"/>
        </w:tabs>
        <w:spacing w:line="360" w:lineRule="auto"/>
        <w:jc w:val="both"/>
        <w:rPr>
          <w:rFonts w:ascii="Arial" w:hAnsi="Arial" w:cs="Arial"/>
          <w:sz w:val="24"/>
          <w:szCs w:val="24"/>
        </w:rPr>
      </w:pPr>
      <w:r w:rsidRPr="001C7D9C">
        <w:rPr>
          <w:rFonts w:ascii="Arial" w:hAnsi="Arial" w:cs="Arial"/>
          <w:sz w:val="24"/>
          <w:szCs w:val="24"/>
        </w:rPr>
        <w:t>4.1.4.2.6.</w:t>
      </w:r>
      <w:r w:rsidRPr="001C7D9C">
        <w:rPr>
          <w:rFonts w:ascii="Arial" w:hAnsi="Arial" w:cs="Arial"/>
          <w:sz w:val="24"/>
          <w:szCs w:val="24"/>
        </w:rPr>
        <w:tab/>
        <w:t>Выполнение требований к показателям надежности должно подтверждаться в период эксплуатации АИИС КУЭ.</w:t>
      </w:r>
    </w:p>
    <w:p w:rsidR="00FF6362" w:rsidRPr="001C7D9C" w:rsidRDefault="00FF6362" w:rsidP="00FF6362">
      <w:pPr>
        <w:pStyle w:val="af6"/>
        <w:tabs>
          <w:tab w:val="left" w:pos="1134"/>
        </w:tabs>
        <w:spacing w:line="360" w:lineRule="auto"/>
        <w:jc w:val="both"/>
        <w:rPr>
          <w:rFonts w:ascii="Arial" w:hAnsi="Arial" w:cs="Arial"/>
          <w:sz w:val="24"/>
          <w:szCs w:val="24"/>
        </w:rPr>
      </w:pPr>
      <w:r w:rsidRPr="001C7D9C">
        <w:rPr>
          <w:rFonts w:ascii="Arial" w:hAnsi="Arial" w:cs="Arial"/>
          <w:sz w:val="24"/>
          <w:szCs w:val="24"/>
        </w:rPr>
        <w:t>4.1.4.2.7.</w:t>
      </w:r>
      <w:r w:rsidRPr="001C7D9C">
        <w:rPr>
          <w:rFonts w:ascii="Arial" w:hAnsi="Arial" w:cs="Arial"/>
          <w:sz w:val="24"/>
          <w:szCs w:val="24"/>
        </w:rPr>
        <w:tab/>
        <w:t>В документации на каналообразующую аппаратуру (модемы, мультиплексоры и т.п.) должны указываться параметры надёжности (коэффициент готовности и время восстановления).</w:t>
      </w:r>
    </w:p>
    <w:p w:rsidR="00FF6362" w:rsidRDefault="00FF6362" w:rsidP="00FF6362">
      <w:pPr>
        <w:pStyle w:val="af6"/>
        <w:tabs>
          <w:tab w:val="left" w:pos="1134"/>
        </w:tabs>
        <w:spacing w:line="360" w:lineRule="auto"/>
        <w:jc w:val="both"/>
        <w:rPr>
          <w:rFonts w:ascii="Arial" w:hAnsi="Arial" w:cs="Arial"/>
          <w:sz w:val="24"/>
          <w:szCs w:val="24"/>
        </w:rPr>
      </w:pPr>
    </w:p>
    <w:p w:rsidR="00FF6362" w:rsidRDefault="00FF6362" w:rsidP="00FF6362">
      <w:pPr>
        <w:pStyle w:val="af6"/>
        <w:tabs>
          <w:tab w:val="left" w:pos="1134"/>
        </w:tabs>
        <w:spacing w:line="360" w:lineRule="auto"/>
        <w:jc w:val="both"/>
        <w:rPr>
          <w:rFonts w:ascii="Arial" w:hAnsi="Arial" w:cs="Arial"/>
          <w:sz w:val="24"/>
          <w:szCs w:val="24"/>
        </w:rPr>
      </w:pPr>
    </w:p>
    <w:p w:rsidR="00FF6362" w:rsidRPr="001C7D9C" w:rsidRDefault="00FF6362" w:rsidP="00FF6362">
      <w:pPr>
        <w:pStyle w:val="af6"/>
        <w:tabs>
          <w:tab w:val="left" w:pos="1134"/>
        </w:tabs>
        <w:spacing w:line="360" w:lineRule="auto"/>
        <w:jc w:val="both"/>
        <w:rPr>
          <w:rFonts w:ascii="Arial" w:hAnsi="Arial" w:cs="Arial"/>
          <w:sz w:val="24"/>
          <w:szCs w:val="24"/>
        </w:rPr>
      </w:pPr>
    </w:p>
    <w:p w:rsidR="00FF6362" w:rsidRPr="001C7D9C" w:rsidRDefault="00FF6362" w:rsidP="007357DD">
      <w:pPr>
        <w:pStyle w:val="af6"/>
        <w:numPr>
          <w:ilvl w:val="2"/>
          <w:numId w:val="10"/>
        </w:numPr>
        <w:jc w:val="both"/>
        <w:rPr>
          <w:rFonts w:ascii="Arial" w:hAnsi="Arial" w:cs="Arial"/>
          <w:b/>
          <w:bCs/>
          <w:sz w:val="24"/>
          <w:szCs w:val="24"/>
        </w:rPr>
      </w:pPr>
      <w:r w:rsidRPr="001C7D9C">
        <w:rPr>
          <w:rFonts w:ascii="Arial" w:hAnsi="Arial" w:cs="Arial"/>
          <w:b/>
          <w:bCs/>
          <w:sz w:val="24"/>
          <w:szCs w:val="24"/>
        </w:rPr>
        <w:t>ТРЕБОВАНИЯ ПО БЕЗОПАСНОСТИ, ЗАЩИТЕ ОТ ВЛИЯНИЯ ВНЕШНИХ ВОЗДЕЙСТВИЙ</w:t>
      </w:r>
    </w:p>
    <w:p w:rsidR="00FF6362" w:rsidRPr="001C7D9C" w:rsidRDefault="00FF6362" w:rsidP="00FF6362">
      <w:pPr>
        <w:pStyle w:val="af6"/>
        <w:jc w:val="both"/>
        <w:rPr>
          <w:rFonts w:ascii="Arial" w:hAnsi="Arial" w:cs="Arial"/>
          <w:b/>
          <w:bCs/>
          <w:sz w:val="24"/>
          <w:szCs w:val="24"/>
        </w:rPr>
      </w:pPr>
    </w:p>
    <w:p w:rsidR="00FF6362" w:rsidRPr="001C7D9C" w:rsidRDefault="00FF6362" w:rsidP="00FF6362">
      <w:pPr>
        <w:pStyle w:val="af6"/>
        <w:tabs>
          <w:tab w:val="left" w:pos="993"/>
        </w:tabs>
        <w:spacing w:line="360" w:lineRule="auto"/>
        <w:jc w:val="both"/>
        <w:rPr>
          <w:rFonts w:ascii="Arial" w:hAnsi="Arial" w:cs="Arial"/>
          <w:sz w:val="24"/>
          <w:szCs w:val="24"/>
        </w:rPr>
      </w:pPr>
      <w:r w:rsidRPr="001C7D9C">
        <w:rPr>
          <w:rFonts w:ascii="Arial" w:hAnsi="Arial" w:cs="Arial"/>
          <w:sz w:val="24"/>
          <w:szCs w:val="24"/>
        </w:rPr>
        <w:t>4.1.5.1.</w:t>
      </w:r>
      <w:r w:rsidRPr="001C7D9C">
        <w:rPr>
          <w:rFonts w:ascii="Arial" w:hAnsi="Arial" w:cs="Arial"/>
          <w:sz w:val="24"/>
          <w:szCs w:val="24"/>
        </w:rPr>
        <w:tab/>
        <w:t xml:space="preserve">АИИС КУЭ должна соответствовать требованиям государственных стандартов РФ в области безопасности труда: </w:t>
      </w:r>
    </w:p>
    <w:p w:rsidR="00FF6362" w:rsidRPr="001C7D9C" w:rsidRDefault="00FF6362" w:rsidP="007357DD">
      <w:pPr>
        <w:pStyle w:val="af6"/>
        <w:numPr>
          <w:ilvl w:val="0"/>
          <w:numId w:val="7"/>
        </w:numPr>
        <w:tabs>
          <w:tab w:val="clear" w:pos="720"/>
          <w:tab w:val="num" w:pos="1418"/>
        </w:tabs>
        <w:spacing w:line="360" w:lineRule="auto"/>
        <w:ind w:left="1418" w:hanging="425"/>
        <w:jc w:val="both"/>
        <w:rPr>
          <w:rFonts w:ascii="Arial" w:hAnsi="Arial" w:cs="Arial"/>
          <w:sz w:val="24"/>
          <w:szCs w:val="24"/>
        </w:rPr>
      </w:pPr>
      <w:r w:rsidRPr="001C7D9C">
        <w:rPr>
          <w:rFonts w:ascii="Arial" w:hAnsi="Arial" w:cs="Arial"/>
          <w:sz w:val="24"/>
          <w:szCs w:val="24"/>
        </w:rPr>
        <w:t>ГОСТ 12.0.001-82 (1999) ССБТ. Основные положения;</w:t>
      </w:r>
    </w:p>
    <w:p w:rsidR="00FF6362" w:rsidRPr="001C7D9C" w:rsidRDefault="00FF6362" w:rsidP="007357DD">
      <w:pPr>
        <w:pStyle w:val="af6"/>
        <w:numPr>
          <w:ilvl w:val="0"/>
          <w:numId w:val="7"/>
        </w:numPr>
        <w:tabs>
          <w:tab w:val="clear" w:pos="720"/>
          <w:tab w:val="num" w:pos="1418"/>
        </w:tabs>
        <w:spacing w:line="360" w:lineRule="auto"/>
        <w:ind w:left="1418" w:hanging="425"/>
        <w:jc w:val="both"/>
        <w:rPr>
          <w:rFonts w:ascii="Arial" w:hAnsi="Arial" w:cs="Arial"/>
          <w:sz w:val="24"/>
          <w:szCs w:val="24"/>
        </w:rPr>
      </w:pPr>
      <w:r w:rsidRPr="001C7D9C">
        <w:rPr>
          <w:rFonts w:ascii="Arial" w:hAnsi="Arial" w:cs="Arial"/>
          <w:sz w:val="24"/>
          <w:szCs w:val="24"/>
        </w:rPr>
        <w:t>ГОСТ Р 50377-92. Безопасность оборудования информационной технологии, включая электрическое конторское оборудование;</w:t>
      </w:r>
    </w:p>
    <w:p w:rsidR="00FF6362" w:rsidRPr="001C7D9C" w:rsidRDefault="00FF6362" w:rsidP="007357DD">
      <w:pPr>
        <w:pStyle w:val="af6"/>
        <w:numPr>
          <w:ilvl w:val="0"/>
          <w:numId w:val="7"/>
        </w:numPr>
        <w:tabs>
          <w:tab w:val="clear" w:pos="720"/>
          <w:tab w:val="num" w:pos="1418"/>
        </w:tabs>
        <w:spacing w:line="360" w:lineRule="auto"/>
        <w:ind w:left="1418" w:hanging="425"/>
        <w:jc w:val="both"/>
        <w:rPr>
          <w:rFonts w:ascii="Arial" w:hAnsi="Arial" w:cs="Arial"/>
          <w:sz w:val="24"/>
          <w:szCs w:val="24"/>
        </w:rPr>
      </w:pPr>
      <w:r w:rsidRPr="001C7D9C">
        <w:rPr>
          <w:rFonts w:ascii="Arial" w:hAnsi="Arial" w:cs="Arial"/>
          <w:sz w:val="24"/>
          <w:szCs w:val="24"/>
        </w:rPr>
        <w:t>ГОСТ Р 12.0.006-2002. Общие требования к управлению охраной труда в организации;</w:t>
      </w:r>
    </w:p>
    <w:p w:rsidR="00FF6362" w:rsidRPr="001C7D9C" w:rsidRDefault="00FF6362" w:rsidP="007357DD">
      <w:pPr>
        <w:pStyle w:val="af6"/>
        <w:numPr>
          <w:ilvl w:val="0"/>
          <w:numId w:val="7"/>
        </w:numPr>
        <w:tabs>
          <w:tab w:val="clear" w:pos="720"/>
          <w:tab w:val="num" w:pos="1418"/>
        </w:tabs>
        <w:spacing w:line="360" w:lineRule="auto"/>
        <w:ind w:left="1418" w:hanging="425"/>
        <w:jc w:val="both"/>
        <w:rPr>
          <w:rFonts w:ascii="Arial" w:hAnsi="Arial" w:cs="Arial"/>
          <w:sz w:val="24"/>
          <w:szCs w:val="24"/>
        </w:rPr>
      </w:pPr>
      <w:r w:rsidRPr="001C7D9C">
        <w:rPr>
          <w:rFonts w:ascii="Arial" w:hAnsi="Arial" w:cs="Arial"/>
          <w:sz w:val="24"/>
          <w:szCs w:val="24"/>
        </w:rPr>
        <w:t>ГОСТ 12.1.009-76 ССБТ. Электробезопасность;</w:t>
      </w:r>
    </w:p>
    <w:p w:rsidR="00FF6362" w:rsidRPr="001C7D9C" w:rsidRDefault="00FF6362" w:rsidP="007357DD">
      <w:pPr>
        <w:pStyle w:val="af6"/>
        <w:numPr>
          <w:ilvl w:val="0"/>
          <w:numId w:val="7"/>
        </w:numPr>
        <w:tabs>
          <w:tab w:val="clear" w:pos="720"/>
          <w:tab w:val="num" w:pos="1418"/>
        </w:tabs>
        <w:spacing w:line="360" w:lineRule="auto"/>
        <w:ind w:left="1418" w:hanging="425"/>
        <w:jc w:val="both"/>
        <w:rPr>
          <w:rFonts w:ascii="Arial" w:hAnsi="Arial" w:cs="Arial"/>
          <w:sz w:val="24"/>
          <w:szCs w:val="24"/>
        </w:rPr>
      </w:pPr>
      <w:r w:rsidRPr="001C7D9C">
        <w:rPr>
          <w:rFonts w:ascii="Arial" w:hAnsi="Arial" w:cs="Arial"/>
          <w:sz w:val="24"/>
          <w:szCs w:val="24"/>
        </w:rPr>
        <w:t>ГОСТ 12.1.004-91 ССБТ. Пожарная безопасность.</w:t>
      </w:r>
    </w:p>
    <w:p w:rsidR="00FF6362" w:rsidRPr="001C7D9C" w:rsidRDefault="00FF6362" w:rsidP="00FF6362">
      <w:pPr>
        <w:pStyle w:val="af6"/>
        <w:tabs>
          <w:tab w:val="left" w:pos="993"/>
        </w:tabs>
        <w:spacing w:line="360" w:lineRule="auto"/>
        <w:jc w:val="both"/>
        <w:rPr>
          <w:rFonts w:ascii="Arial" w:hAnsi="Arial" w:cs="Arial"/>
          <w:sz w:val="24"/>
          <w:szCs w:val="24"/>
        </w:rPr>
      </w:pPr>
      <w:r w:rsidRPr="001C7D9C">
        <w:rPr>
          <w:rFonts w:ascii="Arial" w:hAnsi="Arial" w:cs="Arial"/>
          <w:sz w:val="24"/>
          <w:szCs w:val="24"/>
        </w:rPr>
        <w:t>4.1.5.2.</w:t>
      </w:r>
      <w:r w:rsidRPr="001C7D9C">
        <w:rPr>
          <w:rFonts w:ascii="Arial" w:hAnsi="Arial" w:cs="Arial"/>
          <w:sz w:val="24"/>
          <w:szCs w:val="24"/>
        </w:rPr>
        <w:tab/>
        <w:t>АИИС КУЭ должна соответствовать требованиям государственных стандартов РФ в области экологической безопасности:</w:t>
      </w:r>
    </w:p>
    <w:p w:rsidR="00FF6362" w:rsidRPr="001C7D9C" w:rsidRDefault="00FF6362" w:rsidP="007357DD">
      <w:pPr>
        <w:pStyle w:val="af6"/>
        <w:numPr>
          <w:ilvl w:val="0"/>
          <w:numId w:val="7"/>
        </w:numPr>
        <w:tabs>
          <w:tab w:val="clear" w:pos="720"/>
          <w:tab w:val="num" w:pos="1418"/>
        </w:tabs>
        <w:spacing w:line="360" w:lineRule="auto"/>
        <w:ind w:left="1418" w:hanging="425"/>
        <w:jc w:val="both"/>
        <w:rPr>
          <w:rFonts w:ascii="Arial" w:hAnsi="Arial" w:cs="Arial"/>
          <w:sz w:val="24"/>
          <w:szCs w:val="24"/>
        </w:rPr>
      </w:pPr>
      <w:r w:rsidRPr="001C7D9C">
        <w:rPr>
          <w:rFonts w:ascii="Arial" w:hAnsi="Arial" w:cs="Arial"/>
          <w:sz w:val="24"/>
          <w:szCs w:val="24"/>
        </w:rPr>
        <w:t>ГОСТ 27954 – 88. Видеомониторы персональных ЭВМ;</w:t>
      </w:r>
    </w:p>
    <w:p w:rsidR="00FF6362" w:rsidRPr="001C7D9C" w:rsidRDefault="00FF6362" w:rsidP="007357DD">
      <w:pPr>
        <w:pStyle w:val="af6"/>
        <w:numPr>
          <w:ilvl w:val="0"/>
          <w:numId w:val="7"/>
        </w:numPr>
        <w:tabs>
          <w:tab w:val="clear" w:pos="720"/>
          <w:tab w:val="num" w:pos="1418"/>
        </w:tabs>
        <w:spacing w:line="360" w:lineRule="auto"/>
        <w:ind w:left="1418" w:hanging="425"/>
        <w:jc w:val="both"/>
        <w:rPr>
          <w:rFonts w:ascii="Arial" w:hAnsi="Arial" w:cs="Arial"/>
          <w:sz w:val="24"/>
          <w:szCs w:val="24"/>
        </w:rPr>
      </w:pPr>
      <w:r w:rsidRPr="001C7D9C">
        <w:rPr>
          <w:rFonts w:ascii="Arial" w:hAnsi="Arial" w:cs="Arial"/>
          <w:sz w:val="24"/>
          <w:szCs w:val="24"/>
        </w:rPr>
        <w:t>ГОСТ 2718-92. Уровень звуковых шумов;</w:t>
      </w:r>
    </w:p>
    <w:p w:rsidR="00FF6362" w:rsidRPr="001C7D9C" w:rsidRDefault="00FF6362" w:rsidP="007357DD">
      <w:pPr>
        <w:pStyle w:val="af6"/>
        <w:numPr>
          <w:ilvl w:val="0"/>
          <w:numId w:val="7"/>
        </w:numPr>
        <w:tabs>
          <w:tab w:val="clear" w:pos="720"/>
          <w:tab w:val="num" w:pos="1418"/>
        </w:tabs>
        <w:spacing w:line="360" w:lineRule="auto"/>
        <w:ind w:left="1418" w:hanging="425"/>
        <w:jc w:val="both"/>
        <w:rPr>
          <w:rFonts w:ascii="Arial" w:hAnsi="Arial" w:cs="Arial"/>
          <w:sz w:val="24"/>
          <w:szCs w:val="24"/>
        </w:rPr>
      </w:pPr>
      <w:r w:rsidRPr="001C7D9C">
        <w:rPr>
          <w:rFonts w:ascii="Arial" w:hAnsi="Arial" w:cs="Arial"/>
          <w:sz w:val="24"/>
          <w:szCs w:val="24"/>
        </w:rPr>
        <w:t>ГОСТ 29216-91. Ультрафиолетовое, рентгеновское излучения и показатели качества изображения;</w:t>
      </w:r>
    </w:p>
    <w:p w:rsidR="00FF6362" w:rsidRPr="001C7D9C" w:rsidRDefault="00FF6362" w:rsidP="007357DD">
      <w:pPr>
        <w:pStyle w:val="af6"/>
        <w:numPr>
          <w:ilvl w:val="0"/>
          <w:numId w:val="7"/>
        </w:numPr>
        <w:tabs>
          <w:tab w:val="clear" w:pos="720"/>
          <w:tab w:val="num" w:pos="1418"/>
        </w:tabs>
        <w:spacing w:line="360" w:lineRule="auto"/>
        <w:ind w:left="1418" w:hanging="425"/>
        <w:jc w:val="both"/>
        <w:rPr>
          <w:rFonts w:ascii="Arial" w:hAnsi="Arial" w:cs="Arial"/>
          <w:sz w:val="24"/>
          <w:szCs w:val="24"/>
        </w:rPr>
      </w:pPr>
      <w:r w:rsidRPr="001C7D9C">
        <w:rPr>
          <w:rFonts w:ascii="Arial" w:hAnsi="Arial" w:cs="Arial"/>
          <w:sz w:val="24"/>
          <w:szCs w:val="24"/>
        </w:rPr>
        <w:lastRenderedPageBreak/>
        <w:t>ГОСТ Р ИСО 14001-98. Системы управления окружающей средой. Требования и руководство по применению.</w:t>
      </w:r>
    </w:p>
    <w:p w:rsidR="00FF6362" w:rsidRPr="001C7D9C" w:rsidRDefault="00FF6362" w:rsidP="00FF6362">
      <w:pPr>
        <w:pStyle w:val="af6"/>
        <w:tabs>
          <w:tab w:val="left" w:pos="993"/>
        </w:tabs>
        <w:spacing w:line="360" w:lineRule="auto"/>
        <w:jc w:val="both"/>
        <w:rPr>
          <w:rFonts w:ascii="Arial" w:hAnsi="Arial" w:cs="Arial"/>
          <w:sz w:val="24"/>
          <w:szCs w:val="24"/>
        </w:rPr>
      </w:pPr>
      <w:r w:rsidRPr="001C7D9C">
        <w:rPr>
          <w:rFonts w:ascii="Arial" w:hAnsi="Arial" w:cs="Arial"/>
          <w:sz w:val="24"/>
          <w:szCs w:val="24"/>
        </w:rPr>
        <w:t>4.1.5.3.</w:t>
      </w:r>
      <w:r w:rsidRPr="001C7D9C">
        <w:rPr>
          <w:rFonts w:ascii="Arial" w:hAnsi="Arial" w:cs="Arial"/>
          <w:sz w:val="24"/>
          <w:szCs w:val="24"/>
        </w:rPr>
        <w:tab/>
        <w:t>Все технические средства системы должны быть сертифицированы на соответствие требованиям безопасности.</w:t>
      </w:r>
    </w:p>
    <w:p w:rsidR="00FF6362" w:rsidRPr="001C7D9C" w:rsidRDefault="00FF6362" w:rsidP="00FF6362">
      <w:pPr>
        <w:tabs>
          <w:tab w:val="num" w:pos="1080"/>
        </w:tabs>
        <w:spacing w:line="360" w:lineRule="auto"/>
        <w:ind w:firstLine="709"/>
        <w:jc w:val="both"/>
        <w:rPr>
          <w:rFonts w:ascii="Arial" w:hAnsi="Arial" w:cs="Arial"/>
        </w:rPr>
      </w:pPr>
    </w:p>
    <w:p w:rsidR="00FF6362" w:rsidRPr="001C7D9C" w:rsidRDefault="00FF6362" w:rsidP="007357DD">
      <w:pPr>
        <w:pStyle w:val="af6"/>
        <w:numPr>
          <w:ilvl w:val="2"/>
          <w:numId w:val="10"/>
        </w:numPr>
        <w:jc w:val="both"/>
        <w:rPr>
          <w:rFonts w:ascii="Arial" w:hAnsi="Arial" w:cs="Arial"/>
          <w:b/>
          <w:bCs/>
          <w:sz w:val="24"/>
          <w:szCs w:val="24"/>
        </w:rPr>
      </w:pPr>
      <w:r w:rsidRPr="001C7D9C">
        <w:rPr>
          <w:rFonts w:ascii="Arial" w:hAnsi="Arial" w:cs="Arial"/>
          <w:b/>
          <w:bCs/>
          <w:sz w:val="24"/>
          <w:szCs w:val="24"/>
        </w:rPr>
        <w:t>ТРЕБОВАНИЯ К ЭРГОНОМИКЕ И ТЕХНИЧЕСКОЙ ЭСТЕТИКЕ</w:t>
      </w:r>
    </w:p>
    <w:p w:rsidR="00FF6362" w:rsidRPr="001C7D9C" w:rsidRDefault="00FF6362" w:rsidP="00FF6362">
      <w:pPr>
        <w:pStyle w:val="af6"/>
        <w:jc w:val="both"/>
        <w:rPr>
          <w:rFonts w:ascii="Arial" w:hAnsi="Arial" w:cs="Arial"/>
          <w:b/>
          <w:bCs/>
          <w:sz w:val="24"/>
          <w:szCs w:val="24"/>
        </w:rPr>
      </w:pPr>
    </w:p>
    <w:p w:rsidR="00FF6362" w:rsidRPr="001C7D9C" w:rsidRDefault="00FF6362" w:rsidP="00FF6362">
      <w:pPr>
        <w:pStyle w:val="af6"/>
        <w:tabs>
          <w:tab w:val="left" w:pos="993"/>
        </w:tabs>
        <w:spacing w:line="360" w:lineRule="auto"/>
        <w:jc w:val="both"/>
        <w:rPr>
          <w:rFonts w:ascii="Arial" w:hAnsi="Arial" w:cs="Arial"/>
          <w:sz w:val="24"/>
          <w:szCs w:val="24"/>
        </w:rPr>
      </w:pPr>
      <w:r w:rsidRPr="001C7D9C">
        <w:rPr>
          <w:rFonts w:ascii="Arial" w:hAnsi="Arial" w:cs="Arial"/>
          <w:sz w:val="24"/>
          <w:szCs w:val="24"/>
        </w:rPr>
        <w:t>4.1.6.1.</w:t>
      </w:r>
      <w:r w:rsidRPr="001C7D9C">
        <w:rPr>
          <w:rFonts w:ascii="Arial" w:hAnsi="Arial" w:cs="Arial"/>
          <w:sz w:val="24"/>
          <w:szCs w:val="24"/>
        </w:rPr>
        <w:tab/>
        <w:t xml:space="preserve">Аппаратно – программная конфигурация АРМ пользователей АИИС КУЭ </w:t>
      </w:r>
      <w:r>
        <w:rPr>
          <w:rFonts w:ascii="Arial" w:hAnsi="Arial" w:cs="Arial"/>
          <w:sz w:val="24"/>
          <w:szCs w:val="24"/>
        </w:rPr>
        <w:t xml:space="preserve">МУП </w:t>
      </w:r>
      <w:r w:rsidRPr="00B2266D">
        <w:rPr>
          <w:rFonts w:ascii="Arial" w:hAnsi="Arial" w:cs="Arial"/>
          <w:sz w:val="24"/>
          <w:szCs w:val="24"/>
        </w:rPr>
        <w:t>"</w:t>
      </w:r>
      <w:r>
        <w:rPr>
          <w:rFonts w:ascii="Arial" w:hAnsi="Arial" w:cs="Arial"/>
          <w:sz w:val="24"/>
          <w:szCs w:val="24"/>
        </w:rPr>
        <w:t>Электросеть</w:t>
      </w:r>
      <w:r w:rsidRPr="00B2266D">
        <w:rPr>
          <w:rFonts w:ascii="Arial" w:hAnsi="Arial" w:cs="Arial"/>
          <w:sz w:val="24"/>
          <w:szCs w:val="24"/>
        </w:rPr>
        <w:t xml:space="preserve">" </w:t>
      </w:r>
      <w:r>
        <w:rPr>
          <w:rFonts w:ascii="Arial" w:hAnsi="Arial" w:cs="Arial"/>
          <w:sz w:val="24"/>
          <w:szCs w:val="24"/>
        </w:rPr>
        <w:t>г. Фрязино, МО</w:t>
      </w:r>
      <w:r w:rsidRPr="001C7D9C">
        <w:rPr>
          <w:rFonts w:ascii="Arial" w:hAnsi="Arial" w:cs="Arial"/>
          <w:sz w:val="24"/>
          <w:szCs w:val="24"/>
        </w:rPr>
        <w:t xml:space="preserve"> должна обеспечивать функционирование профессионально – ориентированного интерфейса, удовлетворяющего следующим требованиям:</w:t>
      </w:r>
    </w:p>
    <w:p w:rsidR="00FF6362" w:rsidRPr="001C7D9C" w:rsidRDefault="00FF6362" w:rsidP="007357DD">
      <w:pPr>
        <w:pStyle w:val="af6"/>
        <w:numPr>
          <w:ilvl w:val="0"/>
          <w:numId w:val="7"/>
        </w:numPr>
        <w:tabs>
          <w:tab w:val="clear" w:pos="720"/>
          <w:tab w:val="num" w:pos="1418"/>
        </w:tabs>
        <w:spacing w:line="360" w:lineRule="auto"/>
        <w:ind w:left="1418" w:hanging="425"/>
        <w:jc w:val="both"/>
        <w:rPr>
          <w:rFonts w:ascii="Arial" w:hAnsi="Arial" w:cs="Arial"/>
          <w:sz w:val="24"/>
          <w:szCs w:val="24"/>
        </w:rPr>
      </w:pPr>
      <w:r w:rsidRPr="001C7D9C">
        <w:rPr>
          <w:rFonts w:ascii="Arial" w:hAnsi="Arial" w:cs="Arial"/>
          <w:sz w:val="24"/>
          <w:szCs w:val="24"/>
        </w:rPr>
        <w:t>наличие графического многооконного режима;</w:t>
      </w:r>
    </w:p>
    <w:p w:rsidR="00FF6362" w:rsidRPr="001C7D9C" w:rsidRDefault="00FF6362" w:rsidP="007357DD">
      <w:pPr>
        <w:pStyle w:val="af6"/>
        <w:numPr>
          <w:ilvl w:val="0"/>
          <w:numId w:val="7"/>
        </w:numPr>
        <w:tabs>
          <w:tab w:val="clear" w:pos="720"/>
          <w:tab w:val="num" w:pos="1418"/>
        </w:tabs>
        <w:spacing w:line="360" w:lineRule="auto"/>
        <w:ind w:left="1418" w:hanging="425"/>
        <w:jc w:val="both"/>
        <w:rPr>
          <w:rFonts w:ascii="Arial" w:hAnsi="Arial" w:cs="Arial"/>
          <w:sz w:val="24"/>
          <w:szCs w:val="24"/>
        </w:rPr>
      </w:pPr>
      <w:r w:rsidRPr="001C7D9C">
        <w:rPr>
          <w:rFonts w:ascii="Arial" w:hAnsi="Arial" w:cs="Arial"/>
          <w:sz w:val="24"/>
          <w:szCs w:val="24"/>
        </w:rPr>
        <w:t>настраиваемость графических элементов интерфейса, в том числе цветового оформления, в пределах возможностей операционной системы и технических средств;</w:t>
      </w:r>
    </w:p>
    <w:p w:rsidR="00FF6362" w:rsidRPr="001C7D9C" w:rsidRDefault="00FF6362" w:rsidP="007357DD">
      <w:pPr>
        <w:pStyle w:val="af6"/>
        <w:numPr>
          <w:ilvl w:val="0"/>
          <w:numId w:val="7"/>
        </w:numPr>
        <w:tabs>
          <w:tab w:val="clear" w:pos="720"/>
          <w:tab w:val="num" w:pos="1418"/>
        </w:tabs>
        <w:spacing w:line="360" w:lineRule="auto"/>
        <w:ind w:left="1418" w:hanging="425"/>
        <w:jc w:val="both"/>
        <w:rPr>
          <w:rFonts w:ascii="Arial" w:hAnsi="Arial" w:cs="Arial"/>
          <w:sz w:val="24"/>
          <w:szCs w:val="24"/>
        </w:rPr>
      </w:pPr>
      <w:r w:rsidRPr="001C7D9C">
        <w:rPr>
          <w:rFonts w:ascii="Arial" w:hAnsi="Arial" w:cs="Arial"/>
          <w:sz w:val="24"/>
          <w:szCs w:val="24"/>
        </w:rPr>
        <w:t>оптимизация выполнения типовых и часто используемых прикладных операций;</w:t>
      </w:r>
    </w:p>
    <w:p w:rsidR="00FF6362" w:rsidRPr="001C7D9C" w:rsidRDefault="00FF6362" w:rsidP="007357DD">
      <w:pPr>
        <w:pStyle w:val="af6"/>
        <w:numPr>
          <w:ilvl w:val="0"/>
          <w:numId w:val="7"/>
        </w:numPr>
        <w:tabs>
          <w:tab w:val="clear" w:pos="720"/>
          <w:tab w:val="num" w:pos="1418"/>
        </w:tabs>
        <w:spacing w:line="360" w:lineRule="auto"/>
        <w:ind w:left="1418" w:hanging="425"/>
        <w:jc w:val="both"/>
        <w:rPr>
          <w:rFonts w:ascii="Arial" w:hAnsi="Arial" w:cs="Arial"/>
          <w:sz w:val="24"/>
          <w:szCs w:val="24"/>
        </w:rPr>
      </w:pPr>
      <w:r w:rsidRPr="001C7D9C">
        <w:rPr>
          <w:rFonts w:ascii="Arial" w:hAnsi="Arial" w:cs="Arial"/>
          <w:sz w:val="24"/>
          <w:szCs w:val="24"/>
        </w:rPr>
        <w:t>взаимодействие пользователя с АИИС КУЭ должно осуществляться  на  русском языке (за исключением системных сообщений);</w:t>
      </w:r>
    </w:p>
    <w:p w:rsidR="00FF6362" w:rsidRPr="001C7D9C" w:rsidRDefault="00FF6362" w:rsidP="007357DD">
      <w:pPr>
        <w:pStyle w:val="af6"/>
        <w:numPr>
          <w:ilvl w:val="0"/>
          <w:numId w:val="7"/>
        </w:numPr>
        <w:tabs>
          <w:tab w:val="clear" w:pos="720"/>
          <w:tab w:val="num" w:pos="1418"/>
        </w:tabs>
        <w:spacing w:line="360" w:lineRule="auto"/>
        <w:ind w:left="1418" w:hanging="425"/>
        <w:jc w:val="both"/>
        <w:rPr>
          <w:rFonts w:ascii="Arial" w:hAnsi="Arial" w:cs="Arial"/>
          <w:sz w:val="24"/>
          <w:szCs w:val="24"/>
        </w:rPr>
      </w:pPr>
      <w:r w:rsidRPr="001C7D9C">
        <w:rPr>
          <w:rFonts w:ascii="Arial" w:hAnsi="Arial" w:cs="Arial"/>
          <w:sz w:val="24"/>
          <w:szCs w:val="24"/>
        </w:rPr>
        <w:t>предоставление контекстно-зависимой помощи;</w:t>
      </w:r>
    </w:p>
    <w:p w:rsidR="00FF6362" w:rsidRPr="001C7D9C" w:rsidRDefault="00FF6362" w:rsidP="007357DD">
      <w:pPr>
        <w:pStyle w:val="af6"/>
        <w:numPr>
          <w:ilvl w:val="0"/>
          <w:numId w:val="7"/>
        </w:numPr>
        <w:tabs>
          <w:tab w:val="clear" w:pos="720"/>
          <w:tab w:val="num" w:pos="1418"/>
        </w:tabs>
        <w:spacing w:line="360" w:lineRule="auto"/>
        <w:ind w:left="1418" w:hanging="425"/>
        <w:jc w:val="both"/>
        <w:rPr>
          <w:rFonts w:ascii="Arial" w:hAnsi="Arial" w:cs="Arial"/>
          <w:sz w:val="24"/>
          <w:szCs w:val="24"/>
        </w:rPr>
      </w:pPr>
      <w:r w:rsidRPr="001C7D9C">
        <w:rPr>
          <w:rFonts w:ascii="Arial" w:hAnsi="Arial" w:cs="Arial"/>
          <w:sz w:val="24"/>
          <w:szCs w:val="24"/>
        </w:rPr>
        <w:t>простота понимания и применения средств интерфейса пользователями не имеющими специальных навыков.</w:t>
      </w:r>
    </w:p>
    <w:p w:rsidR="00FF6362" w:rsidRPr="001C7D9C" w:rsidRDefault="00FF6362" w:rsidP="00FF6362">
      <w:pPr>
        <w:pStyle w:val="af6"/>
        <w:tabs>
          <w:tab w:val="left" w:pos="993"/>
        </w:tabs>
        <w:spacing w:line="360" w:lineRule="auto"/>
        <w:jc w:val="both"/>
        <w:rPr>
          <w:rFonts w:ascii="Arial" w:hAnsi="Arial" w:cs="Arial"/>
          <w:sz w:val="24"/>
          <w:szCs w:val="24"/>
        </w:rPr>
      </w:pPr>
      <w:r w:rsidRPr="001C7D9C">
        <w:rPr>
          <w:rFonts w:ascii="Arial" w:hAnsi="Arial" w:cs="Arial"/>
          <w:sz w:val="24"/>
          <w:szCs w:val="24"/>
        </w:rPr>
        <w:t>4.1.6.2.</w:t>
      </w:r>
      <w:r w:rsidRPr="001C7D9C">
        <w:rPr>
          <w:rFonts w:ascii="Arial" w:hAnsi="Arial" w:cs="Arial"/>
          <w:sz w:val="24"/>
          <w:szCs w:val="24"/>
        </w:rPr>
        <w:tab/>
        <w:t>Оборудование и организация АРМ должны соответствовать требованиям ГОСТ 12.2.032-78 «Рабочее место при выполнении работ сидя. Общие эргономические требования» и СанПиН 2.2.2.542-96 «Гигиенические требования к видеодисплейным  терминалам и персональным ЭВМ и организации работы».</w:t>
      </w:r>
    </w:p>
    <w:p w:rsidR="00FF6362" w:rsidRPr="001C7D9C" w:rsidRDefault="00FF6362" w:rsidP="00FF6362">
      <w:pPr>
        <w:pStyle w:val="af6"/>
        <w:tabs>
          <w:tab w:val="left" w:pos="993"/>
        </w:tabs>
        <w:spacing w:line="360" w:lineRule="auto"/>
        <w:jc w:val="both"/>
        <w:rPr>
          <w:rFonts w:ascii="Arial" w:hAnsi="Arial" w:cs="Arial"/>
          <w:sz w:val="24"/>
          <w:szCs w:val="24"/>
        </w:rPr>
      </w:pPr>
      <w:r w:rsidRPr="001C7D9C">
        <w:rPr>
          <w:rFonts w:ascii="Arial" w:hAnsi="Arial" w:cs="Arial"/>
          <w:sz w:val="24"/>
          <w:szCs w:val="24"/>
        </w:rPr>
        <w:t>4.1.6.3.</w:t>
      </w:r>
      <w:r w:rsidRPr="001C7D9C">
        <w:rPr>
          <w:rFonts w:ascii="Arial" w:hAnsi="Arial" w:cs="Arial"/>
          <w:sz w:val="24"/>
          <w:szCs w:val="24"/>
        </w:rPr>
        <w:tab/>
        <w:t>Рабочие места пользователей системы должны обеспечивать комфортные условия работы в течение смены, в том числе за счет:</w:t>
      </w:r>
    </w:p>
    <w:p w:rsidR="00FF6362" w:rsidRPr="001C7D9C" w:rsidRDefault="00FF6362" w:rsidP="007357DD">
      <w:pPr>
        <w:pStyle w:val="af6"/>
        <w:numPr>
          <w:ilvl w:val="0"/>
          <w:numId w:val="7"/>
        </w:numPr>
        <w:tabs>
          <w:tab w:val="clear" w:pos="720"/>
          <w:tab w:val="num" w:pos="1418"/>
        </w:tabs>
        <w:spacing w:line="360" w:lineRule="auto"/>
        <w:ind w:left="1418" w:hanging="425"/>
        <w:jc w:val="both"/>
        <w:rPr>
          <w:rFonts w:ascii="Arial" w:hAnsi="Arial" w:cs="Arial"/>
          <w:sz w:val="24"/>
          <w:szCs w:val="24"/>
        </w:rPr>
      </w:pPr>
      <w:r w:rsidRPr="001C7D9C">
        <w:rPr>
          <w:rFonts w:ascii="Arial" w:hAnsi="Arial" w:cs="Arial"/>
          <w:sz w:val="24"/>
          <w:szCs w:val="24"/>
        </w:rPr>
        <w:t>правильного и удобного расположения монитора;</w:t>
      </w:r>
    </w:p>
    <w:p w:rsidR="00FF6362" w:rsidRPr="001C7D9C" w:rsidRDefault="00FF6362" w:rsidP="007357DD">
      <w:pPr>
        <w:pStyle w:val="af6"/>
        <w:numPr>
          <w:ilvl w:val="0"/>
          <w:numId w:val="7"/>
        </w:numPr>
        <w:tabs>
          <w:tab w:val="clear" w:pos="720"/>
          <w:tab w:val="num" w:pos="1418"/>
        </w:tabs>
        <w:spacing w:line="360" w:lineRule="auto"/>
        <w:ind w:left="1418" w:hanging="425"/>
        <w:jc w:val="both"/>
        <w:rPr>
          <w:rFonts w:ascii="Arial" w:hAnsi="Arial" w:cs="Arial"/>
          <w:sz w:val="24"/>
          <w:szCs w:val="24"/>
        </w:rPr>
      </w:pPr>
      <w:r w:rsidRPr="001C7D9C">
        <w:rPr>
          <w:rFonts w:ascii="Arial" w:hAnsi="Arial" w:cs="Arial"/>
          <w:sz w:val="24"/>
          <w:szCs w:val="24"/>
        </w:rPr>
        <w:t>удобного расположения и формы клавиатуры;</w:t>
      </w:r>
    </w:p>
    <w:p w:rsidR="00FF6362" w:rsidRPr="001C7D9C" w:rsidRDefault="00FF6362" w:rsidP="007357DD">
      <w:pPr>
        <w:pStyle w:val="af6"/>
        <w:numPr>
          <w:ilvl w:val="0"/>
          <w:numId w:val="7"/>
        </w:numPr>
        <w:tabs>
          <w:tab w:val="clear" w:pos="720"/>
          <w:tab w:val="num" w:pos="1418"/>
        </w:tabs>
        <w:spacing w:line="360" w:lineRule="auto"/>
        <w:ind w:left="1418" w:hanging="425"/>
        <w:jc w:val="both"/>
        <w:rPr>
          <w:rFonts w:ascii="Arial" w:hAnsi="Arial" w:cs="Arial"/>
          <w:sz w:val="24"/>
          <w:szCs w:val="24"/>
        </w:rPr>
      </w:pPr>
      <w:r w:rsidRPr="001C7D9C">
        <w:rPr>
          <w:rFonts w:ascii="Arial" w:hAnsi="Arial" w:cs="Arial"/>
          <w:sz w:val="24"/>
          <w:szCs w:val="24"/>
        </w:rPr>
        <w:t>удобной формы манипуляторов;</w:t>
      </w:r>
    </w:p>
    <w:p w:rsidR="00FF6362" w:rsidRPr="001C7D9C" w:rsidRDefault="00FF6362" w:rsidP="007357DD">
      <w:pPr>
        <w:pStyle w:val="af6"/>
        <w:numPr>
          <w:ilvl w:val="0"/>
          <w:numId w:val="7"/>
        </w:numPr>
        <w:tabs>
          <w:tab w:val="clear" w:pos="720"/>
          <w:tab w:val="num" w:pos="1418"/>
        </w:tabs>
        <w:spacing w:line="360" w:lineRule="auto"/>
        <w:ind w:left="1418" w:hanging="425"/>
        <w:jc w:val="both"/>
        <w:rPr>
          <w:rFonts w:ascii="Arial" w:hAnsi="Arial" w:cs="Arial"/>
          <w:sz w:val="24"/>
          <w:szCs w:val="24"/>
        </w:rPr>
      </w:pPr>
      <w:r w:rsidRPr="001C7D9C">
        <w:rPr>
          <w:rFonts w:ascii="Arial" w:hAnsi="Arial" w:cs="Arial"/>
          <w:sz w:val="24"/>
          <w:szCs w:val="24"/>
        </w:rPr>
        <w:t>использования декоративных и маскирующих приспособлений, скрывающих сетевые и кабели питания, шнуры подключения мониторов, системных блоков АРМ и т.д.</w:t>
      </w:r>
    </w:p>
    <w:p w:rsidR="00FF6362" w:rsidRPr="001C7D9C" w:rsidRDefault="00FF6362" w:rsidP="00FF6362">
      <w:pPr>
        <w:pStyle w:val="af6"/>
        <w:tabs>
          <w:tab w:val="left" w:pos="993"/>
        </w:tabs>
        <w:spacing w:line="360" w:lineRule="auto"/>
        <w:jc w:val="both"/>
        <w:rPr>
          <w:rFonts w:ascii="Arial" w:hAnsi="Arial" w:cs="Arial"/>
          <w:sz w:val="24"/>
          <w:szCs w:val="24"/>
        </w:rPr>
      </w:pPr>
      <w:r w:rsidRPr="001C7D9C">
        <w:rPr>
          <w:rFonts w:ascii="Arial" w:hAnsi="Arial" w:cs="Arial"/>
          <w:sz w:val="24"/>
          <w:szCs w:val="24"/>
        </w:rPr>
        <w:lastRenderedPageBreak/>
        <w:t>4.1.6.4.</w:t>
      </w:r>
      <w:r w:rsidRPr="001C7D9C">
        <w:rPr>
          <w:rFonts w:ascii="Arial" w:hAnsi="Arial" w:cs="Arial"/>
          <w:sz w:val="24"/>
          <w:szCs w:val="24"/>
        </w:rPr>
        <w:tab/>
        <w:t>Технические средства АРМ должны соответствовать ГОСТ 27201-87 «Машины вычислительные электронные персональные. Типы, основные параметры, общие технические требования».</w:t>
      </w:r>
    </w:p>
    <w:p w:rsidR="00FF6362" w:rsidRPr="001C7D9C" w:rsidRDefault="00FF6362" w:rsidP="00FF6362">
      <w:pPr>
        <w:pStyle w:val="af6"/>
        <w:spacing w:line="360" w:lineRule="auto"/>
        <w:jc w:val="both"/>
        <w:rPr>
          <w:rFonts w:ascii="Arial" w:hAnsi="Arial" w:cs="Arial"/>
          <w:sz w:val="24"/>
          <w:szCs w:val="24"/>
        </w:rPr>
      </w:pPr>
    </w:p>
    <w:p w:rsidR="00FF6362" w:rsidRPr="001C7D9C" w:rsidRDefault="00FF6362" w:rsidP="007357DD">
      <w:pPr>
        <w:pStyle w:val="af6"/>
        <w:numPr>
          <w:ilvl w:val="2"/>
          <w:numId w:val="10"/>
        </w:numPr>
        <w:jc w:val="both"/>
        <w:rPr>
          <w:rFonts w:ascii="Arial" w:hAnsi="Arial" w:cs="Arial"/>
          <w:b/>
          <w:bCs/>
          <w:sz w:val="24"/>
          <w:szCs w:val="24"/>
        </w:rPr>
      </w:pPr>
      <w:r w:rsidRPr="001C7D9C">
        <w:rPr>
          <w:rFonts w:ascii="Arial" w:hAnsi="Arial" w:cs="Arial"/>
          <w:b/>
          <w:bCs/>
          <w:sz w:val="24"/>
          <w:szCs w:val="24"/>
        </w:rPr>
        <w:t>ТРЕБОВАНИЯ К ЭКСПЛУАТАЦИИ, ТЕХНИЧЕСКОМУ ОБСЛУЖИВАНИЮ, РЕМОНТУ И ХРАНЕНИЮ КОМПОНЕНТОВ СИСТЕМЫ</w:t>
      </w:r>
    </w:p>
    <w:p w:rsidR="00FF6362" w:rsidRPr="001C7D9C" w:rsidRDefault="00FF6362" w:rsidP="00FF6362">
      <w:pPr>
        <w:pStyle w:val="af6"/>
        <w:jc w:val="both"/>
        <w:rPr>
          <w:rFonts w:ascii="Arial" w:hAnsi="Arial" w:cs="Arial"/>
          <w:b/>
          <w:bCs/>
          <w:sz w:val="24"/>
          <w:szCs w:val="24"/>
        </w:rPr>
      </w:pPr>
    </w:p>
    <w:p w:rsidR="00FF6362" w:rsidRPr="001C7D9C" w:rsidRDefault="00FF6362" w:rsidP="00FF6362">
      <w:pPr>
        <w:pStyle w:val="af6"/>
        <w:tabs>
          <w:tab w:val="left" w:pos="993"/>
        </w:tabs>
        <w:spacing w:line="360" w:lineRule="auto"/>
        <w:jc w:val="both"/>
        <w:rPr>
          <w:rFonts w:ascii="Arial" w:hAnsi="Arial" w:cs="Arial"/>
          <w:sz w:val="24"/>
          <w:szCs w:val="24"/>
        </w:rPr>
      </w:pPr>
      <w:r w:rsidRPr="001C7D9C">
        <w:rPr>
          <w:rFonts w:ascii="Arial" w:hAnsi="Arial" w:cs="Arial"/>
          <w:sz w:val="24"/>
          <w:szCs w:val="24"/>
        </w:rPr>
        <w:t>4.1.7.1.</w:t>
      </w:r>
      <w:r w:rsidRPr="001C7D9C">
        <w:rPr>
          <w:rFonts w:ascii="Arial" w:hAnsi="Arial" w:cs="Arial"/>
          <w:sz w:val="24"/>
          <w:szCs w:val="24"/>
        </w:rPr>
        <w:tab/>
        <w:t xml:space="preserve">Решение всего комплекса задач эксплуатации АИИС КУЭ </w:t>
      </w:r>
      <w:r>
        <w:rPr>
          <w:rFonts w:ascii="Arial" w:hAnsi="Arial" w:cs="Arial"/>
          <w:sz w:val="24"/>
          <w:szCs w:val="24"/>
        </w:rPr>
        <w:t xml:space="preserve">МУП </w:t>
      </w:r>
      <w:r w:rsidRPr="00B2266D">
        <w:rPr>
          <w:rFonts w:ascii="Arial" w:hAnsi="Arial" w:cs="Arial"/>
          <w:sz w:val="24"/>
          <w:szCs w:val="24"/>
        </w:rPr>
        <w:t>"</w:t>
      </w:r>
      <w:r>
        <w:rPr>
          <w:rFonts w:ascii="Arial" w:hAnsi="Arial" w:cs="Arial"/>
          <w:sz w:val="24"/>
          <w:szCs w:val="24"/>
        </w:rPr>
        <w:t>Электросеть</w:t>
      </w:r>
      <w:r w:rsidRPr="00B2266D">
        <w:rPr>
          <w:rFonts w:ascii="Arial" w:hAnsi="Arial" w:cs="Arial"/>
          <w:sz w:val="24"/>
          <w:szCs w:val="24"/>
        </w:rPr>
        <w:t xml:space="preserve">" </w:t>
      </w:r>
      <w:r>
        <w:rPr>
          <w:rFonts w:ascii="Arial" w:hAnsi="Arial" w:cs="Arial"/>
          <w:sz w:val="24"/>
          <w:szCs w:val="24"/>
        </w:rPr>
        <w:t>г. Фрязино, МО</w:t>
      </w:r>
      <w:r w:rsidRPr="001C7D9C">
        <w:rPr>
          <w:rFonts w:ascii="Arial" w:hAnsi="Arial" w:cs="Arial"/>
          <w:sz w:val="24"/>
          <w:szCs w:val="24"/>
        </w:rPr>
        <w:t xml:space="preserve"> должно осуществляться с помощью соответствующих подсистем.</w:t>
      </w:r>
    </w:p>
    <w:p w:rsidR="00FF6362" w:rsidRPr="001C7D9C" w:rsidRDefault="00FF6362" w:rsidP="00FF6362">
      <w:pPr>
        <w:pStyle w:val="af6"/>
        <w:tabs>
          <w:tab w:val="left" w:pos="993"/>
        </w:tabs>
        <w:spacing w:line="360" w:lineRule="auto"/>
        <w:jc w:val="both"/>
        <w:rPr>
          <w:rFonts w:ascii="Arial" w:hAnsi="Arial" w:cs="Arial"/>
          <w:sz w:val="24"/>
          <w:szCs w:val="24"/>
        </w:rPr>
      </w:pPr>
      <w:r w:rsidRPr="001C7D9C">
        <w:rPr>
          <w:rFonts w:ascii="Arial" w:hAnsi="Arial" w:cs="Arial"/>
          <w:sz w:val="24"/>
          <w:szCs w:val="24"/>
        </w:rPr>
        <w:t>4.1.7.2.</w:t>
      </w:r>
      <w:r w:rsidRPr="001C7D9C">
        <w:rPr>
          <w:rFonts w:ascii="Arial" w:hAnsi="Arial" w:cs="Arial"/>
          <w:sz w:val="24"/>
          <w:szCs w:val="24"/>
        </w:rPr>
        <w:tab/>
        <w:t>Основными объектами эксплуатации в информационно-вычислительной и коммуникационной инфраструктуре АИИС КУЭ являются:</w:t>
      </w:r>
    </w:p>
    <w:p w:rsidR="00FF6362" w:rsidRPr="001C7D9C" w:rsidRDefault="00FF6362" w:rsidP="007357DD">
      <w:pPr>
        <w:pStyle w:val="af6"/>
        <w:numPr>
          <w:ilvl w:val="0"/>
          <w:numId w:val="7"/>
        </w:numPr>
        <w:tabs>
          <w:tab w:val="clear" w:pos="720"/>
          <w:tab w:val="num" w:pos="1418"/>
        </w:tabs>
        <w:spacing w:line="360" w:lineRule="auto"/>
        <w:ind w:left="1418" w:hanging="425"/>
        <w:jc w:val="both"/>
        <w:rPr>
          <w:rFonts w:ascii="Arial" w:hAnsi="Arial" w:cs="Arial"/>
          <w:sz w:val="24"/>
          <w:szCs w:val="24"/>
        </w:rPr>
      </w:pPr>
      <w:r w:rsidRPr="001C7D9C">
        <w:rPr>
          <w:rFonts w:ascii="Arial" w:hAnsi="Arial" w:cs="Arial"/>
          <w:sz w:val="24"/>
          <w:szCs w:val="24"/>
        </w:rPr>
        <w:t>информационно-измерительные комплексы точек учета;</w:t>
      </w:r>
    </w:p>
    <w:p w:rsidR="00FF6362" w:rsidRPr="001C7D9C" w:rsidRDefault="00FF6362" w:rsidP="007357DD">
      <w:pPr>
        <w:pStyle w:val="af6"/>
        <w:numPr>
          <w:ilvl w:val="0"/>
          <w:numId w:val="7"/>
        </w:numPr>
        <w:tabs>
          <w:tab w:val="clear" w:pos="720"/>
          <w:tab w:val="num" w:pos="1418"/>
        </w:tabs>
        <w:spacing w:line="360" w:lineRule="auto"/>
        <w:ind w:left="1418" w:hanging="425"/>
        <w:jc w:val="both"/>
        <w:rPr>
          <w:rFonts w:ascii="Arial" w:hAnsi="Arial" w:cs="Arial"/>
          <w:sz w:val="24"/>
          <w:szCs w:val="24"/>
        </w:rPr>
      </w:pPr>
      <w:r w:rsidRPr="001C7D9C">
        <w:rPr>
          <w:rFonts w:ascii="Arial" w:hAnsi="Arial" w:cs="Arial"/>
          <w:sz w:val="24"/>
          <w:szCs w:val="24"/>
        </w:rPr>
        <w:t>комплексы серверов;</w:t>
      </w:r>
    </w:p>
    <w:p w:rsidR="00FF6362" w:rsidRPr="001C7D9C" w:rsidRDefault="00FF6362" w:rsidP="007357DD">
      <w:pPr>
        <w:pStyle w:val="af6"/>
        <w:numPr>
          <w:ilvl w:val="0"/>
          <w:numId w:val="7"/>
        </w:numPr>
        <w:tabs>
          <w:tab w:val="clear" w:pos="720"/>
          <w:tab w:val="num" w:pos="1418"/>
        </w:tabs>
        <w:spacing w:line="360" w:lineRule="auto"/>
        <w:ind w:left="1418" w:hanging="425"/>
        <w:jc w:val="both"/>
        <w:rPr>
          <w:rFonts w:ascii="Arial" w:hAnsi="Arial" w:cs="Arial"/>
          <w:sz w:val="24"/>
          <w:szCs w:val="24"/>
        </w:rPr>
      </w:pPr>
      <w:r w:rsidRPr="001C7D9C">
        <w:rPr>
          <w:rFonts w:ascii="Arial" w:hAnsi="Arial" w:cs="Arial"/>
          <w:sz w:val="24"/>
          <w:szCs w:val="24"/>
        </w:rPr>
        <w:t>локальные вычислительные сети;</w:t>
      </w:r>
    </w:p>
    <w:p w:rsidR="00FF6362" w:rsidRPr="001C7D9C" w:rsidRDefault="00FF6362" w:rsidP="007357DD">
      <w:pPr>
        <w:pStyle w:val="af6"/>
        <w:numPr>
          <w:ilvl w:val="0"/>
          <w:numId w:val="7"/>
        </w:numPr>
        <w:tabs>
          <w:tab w:val="clear" w:pos="720"/>
          <w:tab w:val="num" w:pos="1418"/>
        </w:tabs>
        <w:spacing w:line="360" w:lineRule="auto"/>
        <w:ind w:left="1418" w:hanging="425"/>
        <w:jc w:val="both"/>
        <w:rPr>
          <w:rFonts w:ascii="Arial" w:hAnsi="Arial" w:cs="Arial"/>
          <w:sz w:val="24"/>
          <w:szCs w:val="24"/>
        </w:rPr>
      </w:pPr>
      <w:r w:rsidRPr="001C7D9C">
        <w:rPr>
          <w:rFonts w:ascii="Arial" w:hAnsi="Arial" w:cs="Arial"/>
          <w:sz w:val="24"/>
          <w:szCs w:val="24"/>
        </w:rPr>
        <w:t>программы обработки и базы данных;</w:t>
      </w:r>
    </w:p>
    <w:p w:rsidR="00FF6362" w:rsidRPr="001C7D9C" w:rsidRDefault="00FF6362" w:rsidP="007357DD">
      <w:pPr>
        <w:pStyle w:val="af6"/>
        <w:numPr>
          <w:ilvl w:val="0"/>
          <w:numId w:val="7"/>
        </w:numPr>
        <w:tabs>
          <w:tab w:val="clear" w:pos="720"/>
          <w:tab w:val="num" w:pos="1418"/>
        </w:tabs>
        <w:spacing w:line="360" w:lineRule="auto"/>
        <w:ind w:left="1418" w:hanging="425"/>
        <w:jc w:val="both"/>
        <w:rPr>
          <w:rFonts w:ascii="Arial" w:hAnsi="Arial" w:cs="Arial"/>
          <w:sz w:val="24"/>
          <w:szCs w:val="24"/>
        </w:rPr>
      </w:pPr>
      <w:r w:rsidRPr="001C7D9C">
        <w:rPr>
          <w:rFonts w:ascii="Arial" w:hAnsi="Arial" w:cs="Arial"/>
          <w:sz w:val="24"/>
          <w:szCs w:val="24"/>
        </w:rPr>
        <w:t>технические средства приема-передачи данных.</w:t>
      </w:r>
    </w:p>
    <w:p w:rsidR="00FF6362" w:rsidRPr="001C7D9C" w:rsidRDefault="00FF6362" w:rsidP="00FF6362">
      <w:pPr>
        <w:pStyle w:val="af6"/>
        <w:tabs>
          <w:tab w:val="left" w:pos="993"/>
        </w:tabs>
        <w:spacing w:line="360" w:lineRule="auto"/>
        <w:jc w:val="both"/>
        <w:rPr>
          <w:rFonts w:ascii="Arial" w:hAnsi="Arial" w:cs="Arial"/>
          <w:sz w:val="24"/>
          <w:szCs w:val="24"/>
        </w:rPr>
      </w:pPr>
      <w:r w:rsidRPr="001C7D9C">
        <w:rPr>
          <w:rFonts w:ascii="Arial" w:hAnsi="Arial" w:cs="Arial"/>
          <w:sz w:val="24"/>
          <w:szCs w:val="24"/>
        </w:rPr>
        <w:t>4.1.7.3.</w:t>
      </w:r>
      <w:r w:rsidRPr="001C7D9C">
        <w:rPr>
          <w:rFonts w:ascii="Arial" w:hAnsi="Arial" w:cs="Arial"/>
          <w:sz w:val="24"/>
          <w:szCs w:val="24"/>
        </w:rPr>
        <w:tab/>
        <w:t>Реализация системы эксплуатации должна обеспечивать следующие основные функции:</w:t>
      </w:r>
    </w:p>
    <w:p w:rsidR="00FF6362" w:rsidRPr="001C7D9C" w:rsidRDefault="00FF6362" w:rsidP="007357DD">
      <w:pPr>
        <w:pStyle w:val="af6"/>
        <w:numPr>
          <w:ilvl w:val="0"/>
          <w:numId w:val="7"/>
        </w:numPr>
        <w:tabs>
          <w:tab w:val="clear" w:pos="720"/>
          <w:tab w:val="num" w:pos="1418"/>
        </w:tabs>
        <w:spacing w:line="360" w:lineRule="auto"/>
        <w:ind w:left="1418" w:hanging="425"/>
        <w:jc w:val="both"/>
        <w:rPr>
          <w:rFonts w:ascii="Arial" w:hAnsi="Arial" w:cs="Arial"/>
          <w:sz w:val="24"/>
          <w:szCs w:val="24"/>
        </w:rPr>
      </w:pPr>
      <w:r w:rsidRPr="001C7D9C">
        <w:rPr>
          <w:rFonts w:ascii="Arial" w:hAnsi="Arial" w:cs="Arial"/>
          <w:sz w:val="24"/>
          <w:szCs w:val="24"/>
        </w:rPr>
        <w:t>предоставление эксплуатационному персоналу специализированных средств управления сетями, вычислительными ресурсами (серверами), АРМ пользователей, страховочным копированием и ведением архивов данных;</w:t>
      </w:r>
    </w:p>
    <w:p w:rsidR="00FF6362" w:rsidRPr="001C7D9C" w:rsidRDefault="00FF6362" w:rsidP="007357DD">
      <w:pPr>
        <w:pStyle w:val="af6"/>
        <w:numPr>
          <w:ilvl w:val="0"/>
          <w:numId w:val="7"/>
        </w:numPr>
        <w:tabs>
          <w:tab w:val="clear" w:pos="720"/>
          <w:tab w:val="num" w:pos="1418"/>
        </w:tabs>
        <w:spacing w:line="360" w:lineRule="auto"/>
        <w:ind w:left="1418" w:hanging="425"/>
        <w:jc w:val="both"/>
        <w:rPr>
          <w:rFonts w:ascii="Arial" w:hAnsi="Arial" w:cs="Arial"/>
          <w:sz w:val="24"/>
          <w:szCs w:val="24"/>
        </w:rPr>
      </w:pPr>
      <w:r w:rsidRPr="001C7D9C">
        <w:rPr>
          <w:rFonts w:ascii="Arial" w:hAnsi="Arial" w:cs="Arial"/>
          <w:sz w:val="24"/>
          <w:szCs w:val="24"/>
        </w:rPr>
        <w:t>оповещение персонала о сбоях, ошибках и отказах аппаратно-программных средств посредством выдачи соответствующих сообщений, а также доставки их средствами электронной почты;</w:t>
      </w:r>
    </w:p>
    <w:p w:rsidR="00FF6362" w:rsidRPr="001C7D9C" w:rsidRDefault="00FF6362" w:rsidP="007357DD">
      <w:pPr>
        <w:pStyle w:val="af6"/>
        <w:numPr>
          <w:ilvl w:val="0"/>
          <w:numId w:val="7"/>
        </w:numPr>
        <w:tabs>
          <w:tab w:val="clear" w:pos="720"/>
          <w:tab w:val="num" w:pos="1418"/>
        </w:tabs>
        <w:spacing w:line="360" w:lineRule="auto"/>
        <w:ind w:left="1418" w:hanging="425"/>
        <w:jc w:val="both"/>
        <w:rPr>
          <w:rFonts w:ascii="Arial" w:hAnsi="Arial" w:cs="Arial"/>
          <w:sz w:val="24"/>
          <w:szCs w:val="24"/>
        </w:rPr>
      </w:pPr>
      <w:r w:rsidRPr="001C7D9C">
        <w:rPr>
          <w:rFonts w:ascii="Arial" w:hAnsi="Arial" w:cs="Arial"/>
          <w:sz w:val="24"/>
          <w:szCs w:val="24"/>
        </w:rPr>
        <w:t>сбор статистики и диагностической информации о сбоях, отказах и ошибках аппаратно-программных средств, построение графиков и диаграмм на основании собранных статистических данных;</w:t>
      </w:r>
    </w:p>
    <w:p w:rsidR="00FF6362" w:rsidRPr="001C7D9C" w:rsidRDefault="00FF6362" w:rsidP="007357DD">
      <w:pPr>
        <w:pStyle w:val="af6"/>
        <w:numPr>
          <w:ilvl w:val="0"/>
          <w:numId w:val="7"/>
        </w:numPr>
        <w:tabs>
          <w:tab w:val="clear" w:pos="720"/>
          <w:tab w:val="num" w:pos="1418"/>
        </w:tabs>
        <w:spacing w:line="360" w:lineRule="auto"/>
        <w:ind w:left="1418" w:hanging="425"/>
        <w:jc w:val="both"/>
        <w:rPr>
          <w:rFonts w:ascii="Arial" w:hAnsi="Arial" w:cs="Arial"/>
          <w:sz w:val="24"/>
          <w:szCs w:val="24"/>
        </w:rPr>
      </w:pPr>
      <w:r w:rsidRPr="001C7D9C">
        <w:rPr>
          <w:rFonts w:ascii="Arial" w:hAnsi="Arial" w:cs="Arial"/>
          <w:sz w:val="24"/>
          <w:szCs w:val="24"/>
        </w:rPr>
        <w:t>управление правами доступа, распределение прав доступа к функциям управления между операторами, персональный контроль деятельности операторов системы, оперативное формирование отчетности по результатам контроля.</w:t>
      </w:r>
    </w:p>
    <w:p w:rsidR="00FF6362" w:rsidRPr="001C7D9C" w:rsidRDefault="00FF6362" w:rsidP="00FF6362">
      <w:pPr>
        <w:pStyle w:val="af6"/>
        <w:tabs>
          <w:tab w:val="left" w:pos="993"/>
        </w:tabs>
        <w:spacing w:line="360" w:lineRule="auto"/>
        <w:jc w:val="both"/>
        <w:rPr>
          <w:rFonts w:ascii="Arial" w:hAnsi="Arial" w:cs="Arial"/>
          <w:sz w:val="24"/>
          <w:szCs w:val="24"/>
        </w:rPr>
      </w:pPr>
      <w:r w:rsidRPr="001C7D9C">
        <w:rPr>
          <w:rFonts w:ascii="Arial" w:hAnsi="Arial" w:cs="Arial"/>
          <w:sz w:val="24"/>
          <w:szCs w:val="24"/>
        </w:rPr>
        <w:t>4.1.7.4.</w:t>
      </w:r>
      <w:r w:rsidRPr="001C7D9C">
        <w:rPr>
          <w:rFonts w:ascii="Arial" w:hAnsi="Arial" w:cs="Arial"/>
          <w:sz w:val="24"/>
          <w:szCs w:val="24"/>
        </w:rPr>
        <w:tab/>
        <w:t xml:space="preserve">Организация эксплуатации оборудования и программного обеспечения АИИС КУЭ </w:t>
      </w:r>
      <w:r>
        <w:rPr>
          <w:rFonts w:ascii="Arial" w:hAnsi="Arial" w:cs="Arial"/>
          <w:sz w:val="24"/>
          <w:szCs w:val="24"/>
        </w:rPr>
        <w:t xml:space="preserve">МУП </w:t>
      </w:r>
      <w:r w:rsidRPr="00B2266D">
        <w:rPr>
          <w:rFonts w:ascii="Arial" w:hAnsi="Arial" w:cs="Arial"/>
          <w:sz w:val="24"/>
          <w:szCs w:val="24"/>
        </w:rPr>
        <w:t>"</w:t>
      </w:r>
      <w:r>
        <w:rPr>
          <w:rFonts w:ascii="Arial" w:hAnsi="Arial" w:cs="Arial"/>
          <w:sz w:val="24"/>
          <w:szCs w:val="24"/>
        </w:rPr>
        <w:t>Электросеть</w:t>
      </w:r>
      <w:r w:rsidRPr="00B2266D">
        <w:rPr>
          <w:rFonts w:ascii="Arial" w:hAnsi="Arial" w:cs="Arial"/>
          <w:sz w:val="24"/>
          <w:szCs w:val="24"/>
        </w:rPr>
        <w:t xml:space="preserve">" </w:t>
      </w:r>
      <w:r>
        <w:rPr>
          <w:rFonts w:ascii="Arial" w:hAnsi="Arial" w:cs="Arial"/>
          <w:sz w:val="24"/>
          <w:szCs w:val="24"/>
        </w:rPr>
        <w:t>г. Фрязино, МО</w:t>
      </w:r>
      <w:r w:rsidRPr="001C7D9C">
        <w:rPr>
          <w:rFonts w:ascii="Arial" w:hAnsi="Arial" w:cs="Arial"/>
          <w:sz w:val="24"/>
          <w:szCs w:val="24"/>
        </w:rPr>
        <w:t xml:space="preserve"> должна вестись в соответствии с </w:t>
      </w:r>
      <w:r w:rsidRPr="001C7D9C">
        <w:rPr>
          <w:rFonts w:ascii="Arial" w:hAnsi="Arial" w:cs="Arial"/>
          <w:sz w:val="24"/>
          <w:szCs w:val="24"/>
        </w:rPr>
        <w:lastRenderedPageBreak/>
        <w:t>требованиями действующих нормативно – технических документов и эксплуатационной документации.</w:t>
      </w:r>
    </w:p>
    <w:p w:rsidR="00FF6362" w:rsidRPr="001C7D9C" w:rsidRDefault="00FF6362" w:rsidP="00FF6362">
      <w:pPr>
        <w:pStyle w:val="af6"/>
        <w:tabs>
          <w:tab w:val="left" w:pos="993"/>
        </w:tabs>
        <w:spacing w:line="360" w:lineRule="auto"/>
        <w:jc w:val="both"/>
        <w:rPr>
          <w:rFonts w:ascii="Arial" w:hAnsi="Arial" w:cs="Arial"/>
          <w:sz w:val="24"/>
          <w:szCs w:val="24"/>
        </w:rPr>
      </w:pPr>
      <w:r w:rsidRPr="001C7D9C">
        <w:rPr>
          <w:rFonts w:ascii="Arial" w:hAnsi="Arial" w:cs="Arial"/>
          <w:sz w:val="24"/>
          <w:szCs w:val="24"/>
        </w:rPr>
        <w:t>4.1.7.5.</w:t>
      </w:r>
      <w:r w:rsidRPr="001C7D9C">
        <w:rPr>
          <w:rFonts w:ascii="Arial" w:hAnsi="Arial" w:cs="Arial"/>
          <w:sz w:val="24"/>
          <w:szCs w:val="24"/>
        </w:rPr>
        <w:tab/>
        <w:t xml:space="preserve">Ремонт оборудования АИИС КУЭ </w:t>
      </w:r>
      <w:r>
        <w:rPr>
          <w:rFonts w:ascii="Arial" w:hAnsi="Arial" w:cs="Arial"/>
          <w:sz w:val="24"/>
          <w:szCs w:val="24"/>
        </w:rPr>
        <w:t xml:space="preserve">МУП </w:t>
      </w:r>
      <w:r w:rsidRPr="00B2266D">
        <w:rPr>
          <w:rFonts w:ascii="Arial" w:hAnsi="Arial" w:cs="Arial"/>
          <w:sz w:val="24"/>
          <w:szCs w:val="24"/>
        </w:rPr>
        <w:t>"</w:t>
      </w:r>
      <w:r>
        <w:rPr>
          <w:rFonts w:ascii="Arial" w:hAnsi="Arial" w:cs="Arial"/>
          <w:sz w:val="24"/>
          <w:szCs w:val="24"/>
        </w:rPr>
        <w:t>Электросеть</w:t>
      </w:r>
      <w:r w:rsidRPr="00B2266D">
        <w:rPr>
          <w:rFonts w:ascii="Arial" w:hAnsi="Arial" w:cs="Arial"/>
          <w:sz w:val="24"/>
          <w:szCs w:val="24"/>
        </w:rPr>
        <w:t xml:space="preserve">" </w:t>
      </w:r>
      <w:r>
        <w:rPr>
          <w:rFonts w:ascii="Arial" w:hAnsi="Arial" w:cs="Arial"/>
          <w:sz w:val="24"/>
          <w:szCs w:val="24"/>
        </w:rPr>
        <w:t>г. Фрязино, МО</w:t>
      </w:r>
      <w:r w:rsidRPr="001C7D9C">
        <w:rPr>
          <w:rFonts w:ascii="Arial" w:hAnsi="Arial" w:cs="Arial"/>
          <w:sz w:val="24"/>
          <w:szCs w:val="24"/>
        </w:rPr>
        <w:t xml:space="preserve"> должен выполняться специализированными организациями. Обслуживающий персонал должен обеспечивать поддержание системы в рабочем состоянии.</w:t>
      </w:r>
    </w:p>
    <w:p w:rsidR="00FF6362" w:rsidRPr="001C7D9C" w:rsidRDefault="00FF6362" w:rsidP="00FF6362">
      <w:pPr>
        <w:pStyle w:val="af6"/>
        <w:tabs>
          <w:tab w:val="left" w:pos="993"/>
        </w:tabs>
        <w:spacing w:line="360" w:lineRule="auto"/>
        <w:jc w:val="both"/>
        <w:rPr>
          <w:rFonts w:ascii="Arial" w:hAnsi="Arial" w:cs="Arial"/>
          <w:sz w:val="24"/>
          <w:szCs w:val="24"/>
        </w:rPr>
      </w:pPr>
      <w:r w:rsidRPr="001C7D9C">
        <w:rPr>
          <w:rFonts w:ascii="Arial" w:hAnsi="Arial" w:cs="Arial"/>
          <w:sz w:val="24"/>
          <w:szCs w:val="24"/>
        </w:rPr>
        <w:t>4.1.7.6.</w:t>
      </w:r>
      <w:r w:rsidRPr="001C7D9C">
        <w:rPr>
          <w:rFonts w:ascii="Arial" w:hAnsi="Arial" w:cs="Arial"/>
          <w:sz w:val="24"/>
          <w:szCs w:val="24"/>
        </w:rPr>
        <w:tab/>
        <w:t>Конкретизация требований к условиям эксплуатации технических средств определяются индивидуально на каждую из подсистем АИИС КУЭ:</w:t>
      </w:r>
    </w:p>
    <w:p w:rsidR="00FF6362" w:rsidRPr="001C7D9C" w:rsidRDefault="00FF6362" w:rsidP="007357DD">
      <w:pPr>
        <w:pStyle w:val="afb"/>
        <w:numPr>
          <w:ilvl w:val="4"/>
          <w:numId w:val="18"/>
        </w:numPr>
        <w:tabs>
          <w:tab w:val="left" w:pos="0"/>
          <w:tab w:val="left" w:pos="1080"/>
        </w:tabs>
        <w:spacing w:line="360" w:lineRule="auto"/>
        <w:ind w:left="0" w:firstLine="0"/>
        <w:jc w:val="both"/>
        <w:rPr>
          <w:rFonts w:ascii="Arial" w:hAnsi="Arial" w:cs="Arial"/>
          <w:sz w:val="24"/>
          <w:szCs w:val="24"/>
        </w:rPr>
      </w:pPr>
      <w:r w:rsidRPr="001C7D9C">
        <w:rPr>
          <w:rFonts w:ascii="Arial" w:hAnsi="Arial" w:cs="Arial"/>
          <w:sz w:val="24"/>
          <w:szCs w:val="24"/>
        </w:rPr>
        <w:t>Эксплуатация системы должна выполняться в строгом соответствии с требованиями, изложенными в эксплуатационной документации на систему в целом и отдельных её компонентов.</w:t>
      </w:r>
    </w:p>
    <w:p w:rsidR="00FF6362" w:rsidRPr="001C7D9C" w:rsidRDefault="00FF6362" w:rsidP="007357DD">
      <w:pPr>
        <w:pStyle w:val="af6"/>
        <w:numPr>
          <w:ilvl w:val="4"/>
          <w:numId w:val="18"/>
        </w:numPr>
        <w:tabs>
          <w:tab w:val="num" w:pos="0"/>
          <w:tab w:val="left" w:pos="1080"/>
        </w:tabs>
        <w:spacing w:line="360" w:lineRule="auto"/>
        <w:ind w:left="0" w:firstLine="0"/>
        <w:jc w:val="both"/>
        <w:rPr>
          <w:rFonts w:ascii="Arial" w:hAnsi="Arial" w:cs="Arial"/>
          <w:sz w:val="24"/>
          <w:szCs w:val="24"/>
        </w:rPr>
      </w:pPr>
      <w:r w:rsidRPr="001C7D9C">
        <w:rPr>
          <w:rFonts w:ascii="Arial" w:hAnsi="Arial" w:cs="Arial"/>
          <w:sz w:val="24"/>
          <w:szCs w:val="24"/>
        </w:rPr>
        <w:t>Технические средства системы должны быть размещены в местах, допускающих обслуживание в соответствии с требованиями инструкций по эксплуатации этих средств.</w:t>
      </w:r>
    </w:p>
    <w:p w:rsidR="00FF6362" w:rsidRPr="001C7D9C" w:rsidRDefault="00FF6362" w:rsidP="007357DD">
      <w:pPr>
        <w:pStyle w:val="af6"/>
        <w:numPr>
          <w:ilvl w:val="4"/>
          <w:numId w:val="18"/>
        </w:numPr>
        <w:tabs>
          <w:tab w:val="left" w:pos="0"/>
          <w:tab w:val="left" w:pos="1080"/>
        </w:tabs>
        <w:spacing w:line="360" w:lineRule="auto"/>
        <w:ind w:left="0" w:firstLine="0"/>
        <w:jc w:val="both"/>
        <w:rPr>
          <w:rFonts w:ascii="Arial" w:hAnsi="Arial" w:cs="Arial"/>
          <w:sz w:val="24"/>
          <w:szCs w:val="24"/>
        </w:rPr>
      </w:pPr>
      <w:r w:rsidRPr="001C7D9C">
        <w:rPr>
          <w:rFonts w:ascii="Arial" w:hAnsi="Arial" w:cs="Arial"/>
          <w:sz w:val="24"/>
          <w:szCs w:val="24"/>
        </w:rPr>
        <w:t>Техническое обслуживание должно производиться с целью обеспечения безотказной работы и исправного состояния системы.</w:t>
      </w:r>
    </w:p>
    <w:p w:rsidR="00FF6362" w:rsidRPr="001C7D9C" w:rsidRDefault="00FF6362" w:rsidP="007357DD">
      <w:pPr>
        <w:pStyle w:val="afb"/>
        <w:numPr>
          <w:ilvl w:val="4"/>
          <w:numId w:val="18"/>
        </w:numPr>
        <w:tabs>
          <w:tab w:val="left" w:pos="1134"/>
        </w:tabs>
        <w:spacing w:line="360" w:lineRule="auto"/>
        <w:jc w:val="both"/>
        <w:rPr>
          <w:rFonts w:ascii="Arial" w:hAnsi="Arial" w:cs="Arial"/>
          <w:sz w:val="24"/>
          <w:szCs w:val="24"/>
        </w:rPr>
      </w:pPr>
      <w:r w:rsidRPr="001C7D9C">
        <w:rPr>
          <w:rFonts w:ascii="Arial" w:hAnsi="Arial" w:cs="Arial"/>
          <w:sz w:val="24"/>
          <w:szCs w:val="24"/>
        </w:rPr>
        <w:t>Регламент обслуживания системы в части измерительных компонентов должен соответствовать «Типовым техническим требованиям к средствам автоматизации контроля и учета электроэнергии и мощности для АСКУЭ энергосистем». — М.: РАО «ЕЭС России», 1994 .</w:t>
      </w:r>
    </w:p>
    <w:p w:rsidR="00FF6362" w:rsidRPr="001C7D9C" w:rsidRDefault="00FF6362" w:rsidP="007357DD">
      <w:pPr>
        <w:pStyle w:val="afb"/>
        <w:numPr>
          <w:ilvl w:val="4"/>
          <w:numId w:val="18"/>
        </w:numPr>
        <w:tabs>
          <w:tab w:val="clear" w:pos="4677"/>
          <w:tab w:val="left" w:pos="0"/>
          <w:tab w:val="center" w:pos="1080"/>
        </w:tabs>
        <w:spacing w:line="360" w:lineRule="auto"/>
        <w:ind w:left="0" w:firstLine="0"/>
        <w:jc w:val="both"/>
        <w:rPr>
          <w:rFonts w:ascii="Arial" w:hAnsi="Arial" w:cs="Arial"/>
          <w:sz w:val="24"/>
          <w:szCs w:val="24"/>
        </w:rPr>
      </w:pPr>
      <w:r w:rsidRPr="001C7D9C">
        <w:rPr>
          <w:rFonts w:ascii="Arial" w:hAnsi="Arial" w:cs="Arial"/>
          <w:sz w:val="24"/>
          <w:szCs w:val="24"/>
        </w:rPr>
        <w:t>Техническое обслуживание системы должно обеспечивать круглосуточную эксплуатацию и включать в себя:</w:t>
      </w:r>
    </w:p>
    <w:p w:rsidR="00FF6362" w:rsidRPr="001C7D9C" w:rsidRDefault="00FF6362" w:rsidP="007357DD">
      <w:pPr>
        <w:pStyle w:val="af6"/>
        <w:numPr>
          <w:ilvl w:val="0"/>
          <w:numId w:val="25"/>
        </w:numPr>
        <w:tabs>
          <w:tab w:val="clear" w:pos="720"/>
          <w:tab w:val="num" w:pos="1440"/>
        </w:tabs>
        <w:spacing w:line="360" w:lineRule="auto"/>
        <w:ind w:left="1440" w:hanging="540"/>
        <w:jc w:val="both"/>
        <w:rPr>
          <w:rFonts w:ascii="Arial" w:hAnsi="Arial" w:cs="Arial"/>
          <w:sz w:val="24"/>
          <w:szCs w:val="24"/>
        </w:rPr>
      </w:pPr>
      <w:r w:rsidRPr="001C7D9C">
        <w:rPr>
          <w:rFonts w:ascii="Arial" w:hAnsi="Arial" w:cs="Arial"/>
          <w:sz w:val="24"/>
          <w:szCs w:val="24"/>
        </w:rPr>
        <w:t>контроль состояния;</w:t>
      </w:r>
    </w:p>
    <w:p w:rsidR="00FF6362" w:rsidRPr="001C7D9C" w:rsidRDefault="00FF6362" w:rsidP="007357DD">
      <w:pPr>
        <w:pStyle w:val="af6"/>
        <w:numPr>
          <w:ilvl w:val="0"/>
          <w:numId w:val="25"/>
        </w:numPr>
        <w:tabs>
          <w:tab w:val="clear" w:pos="720"/>
          <w:tab w:val="num" w:pos="1440"/>
        </w:tabs>
        <w:spacing w:line="360" w:lineRule="auto"/>
        <w:ind w:left="1440" w:hanging="540"/>
        <w:jc w:val="both"/>
        <w:rPr>
          <w:rFonts w:ascii="Arial" w:hAnsi="Arial" w:cs="Arial"/>
          <w:sz w:val="24"/>
          <w:szCs w:val="24"/>
        </w:rPr>
      </w:pPr>
      <w:r w:rsidRPr="001C7D9C">
        <w:rPr>
          <w:rFonts w:ascii="Arial" w:hAnsi="Arial" w:cs="Arial"/>
          <w:sz w:val="24"/>
          <w:szCs w:val="24"/>
        </w:rPr>
        <w:t>проведение профилактических работ;</w:t>
      </w:r>
    </w:p>
    <w:p w:rsidR="00FF6362" w:rsidRPr="001C7D9C" w:rsidRDefault="00FF6362" w:rsidP="007357DD">
      <w:pPr>
        <w:pStyle w:val="af6"/>
        <w:numPr>
          <w:ilvl w:val="0"/>
          <w:numId w:val="25"/>
        </w:numPr>
        <w:tabs>
          <w:tab w:val="clear" w:pos="720"/>
          <w:tab w:val="num" w:pos="1440"/>
        </w:tabs>
        <w:spacing w:line="360" w:lineRule="auto"/>
        <w:ind w:left="1440" w:hanging="540"/>
        <w:jc w:val="both"/>
        <w:rPr>
          <w:rFonts w:ascii="Arial" w:hAnsi="Arial" w:cs="Arial"/>
          <w:sz w:val="24"/>
          <w:szCs w:val="24"/>
        </w:rPr>
      </w:pPr>
      <w:r w:rsidRPr="001C7D9C">
        <w:rPr>
          <w:rFonts w:ascii="Arial" w:hAnsi="Arial" w:cs="Arial"/>
          <w:sz w:val="24"/>
          <w:szCs w:val="24"/>
        </w:rPr>
        <w:t>наладку технических средств.</w:t>
      </w:r>
    </w:p>
    <w:p w:rsidR="00FF6362" w:rsidRPr="001C7D9C" w:rsidRDefault="00FF6362" w:rsidP="00FF6362">
      <w:pPr>
        <w:pStyle w:val="af6"/>
        <w:spacing w:line="360" w:lineRule="auto"/>
        <w:jc w:val="both"/>
        <w:rPr>
          <w:rFonts w:ascii="Arial" w:hAnsi="Arial" w:cs="Arial"/>
          <w:sz w:val="24"/>
          <w:szCs w:val="24"/>
        </w:rPr>
      </w:pPr>
      <w:r w:rsidRPr="001C7D9C">
        <w:rPr>
          <w:rFonts w:ascii="Arial" w:hAnsi="Arial" w:cs="Arial"/>
          <w:sz w:val="24"/>
          <w:szCs w:val="24"/>
        </w:rPr>
        <w:t>4.1.7.6.6.  Регламент профилактических работ должен соответствовать требованиям эксплуатационной документации на систему. Монтаж, демонтаж, ремонт и пломбирование должны производиться только организациями, имеющими на это полномочия и лицами, обладающими необходимой квалификацией. Ремонт системы должен проводиться путем замены модулей, блоков и т. п. из комплекта ЗИП без дополнительной наладки системы. Допускается регулировка отдельных параметров замененного блока, модуля и (или) конфигурирование замененного устройства с помощью специальных переносных наладочных средств без прерывания работы системы в целом.</w:t>
      </w:r>
    </w:p>
    <w:p w:rsidR="00FF6362" w:rsidRPr="001C7D9C" w:rsidRDefault="00FF6362" w:rsidP="00FF6362">
      <w:pPr>
        <w:pStyle w:val="af6"/>
        <w:spacing w:line="360" w:lineRule="auto"/>
        <w:jc w:val="both"/>
        <w:rPr>
          <w:rFonts w:ascii="Arial" w:hAnsi="Arial" w:cs="Arial"/>
          <w:sz w:val="24"/>
          <w:szCs w:val="24"/>
        </w:rPr>
      </w:pPr>
      <w:r w:rsidRPr="001C7D9C">
        <w:rPr>
          <w:rFonts w:ascii="Arial" w:hAnsi="Arial" w:cs="Arial"/>
          <w:sz w:val="24"/>
          <w:szCs w:val="24"/>
        </w:rPr>
        <w:t>Состав комплекта ЗИП должен определяться:</w:t>
      </w:r>
    </w:p>
    <w:p w:rsidR="00FF6362" w:rsidRPr="001C7D9C" w:rsidRDefault="00FF6362" w:rsidP="007357DD">
      <w:pPr>
        <w:pStyle w:val="af6"/>
        <w:numPr>
          <w:ilvl w:val="0"/>
          <w:numId w:val="26"/>
        </w:numPr>
        <w:tabs>
          <w:tab w:val="clear" w:pos="720"/>
          <w:tab w:val="num" w:pos="1440"/>
        </w:tabs>
        <w:spacing w:line="360" w:lineRule="auto"/>
        <w:ind w:left="1440" w:hanging="540"/>
        <w:jc w:val="both"/>
        <w:rPr>
          <w:rFonts w:ascii="Arial" w:hAnsi="Arial" w:cs="Arial"/>
          <w:sz w:val="24"/>
          <w:szCs w:val="24"/>
        </w:rPr>
      </w:pPr>
      <w:r w:rsidRPr="001C7D9C">
        <w:rPr>
          <w:rFonts w:ascii="Arial" w:hAnsi="Arial" w:cs="Arial"/>
          <w:sz w:val="24"/>
          <w:szCs w:val="24"/>
        </w:rPr>
        <w:t>номенклатурой и количеством используемых устройств;</w:t>
      </w:r>
    </w:p>
    <w:p w:rsidR="00FF6362" w:rsidRPr="001C7D9C" w:rsidRDefault="00FF6362" w:rsidP="007357DD">
      <w:pPr>
        <w:pStyle w:val="af6"/>
        <w:numPr>
          <w:ilvl w:val="0"/>
          <w:numId w:val="26"/>
        </w:numPr>
        <w:tabs>
          <w:tab w:val="clear" w:pos="720"/>
          <w:tab w:val="num" w:pos="1440"/>
        </w:tabs>
        <w:spacing w:line="360" w:lineRule="auto"/>
        <w:ind w:left="1440" w:hanging="540"/>
        <w:jc w:val="both"/>
        <w:rPr>
          <w:rFonts w:ascii="Arial" w:hAnsi="Arial" w:cs="Arial"/>
          <w:sz w:val="24"/>
          <w:szCs w:val="24"/>
        </w:rPr>
      </w:pPr>
      <w:r w:rsidRPr="001C7D9C">
        <w:rPr>
          <w:rFonts w:ascii="Arial" w:hAnsi="Arial" w:cs="Arial"/>
          <w:sz w:val="24"/>
          <w:szCs w:val="24"/>
        </w:rPr>
        <w:lastRenderedPageBreak/>
        <w:t>сроком службы и ремонтопригодностью устройств;</w:t>
      </w:r>
    </w:p>
    <w:p w:rsidR="00FF6362" w:rsidRPr="001C7D9C" w:rsidRDefault="00FF6362" w:rsidP="007357DD">
      <w:pPr>
        <w:pStyle w:val="af6"/>
        <w:numPr>
          <w:ilvl w:val="0"/>
          <w:numId w:val="26"/>
        </w:numPr>
        <w:tabs>
          <w:tab w:val="clear" w:pos="720"/>
          <w:tab w:val="num" w:pos="1440"/>
        </w:tabs>
        <w:spacing w:line="360" w:lineRule="auto"/>
        <w:ind w:left="1440" w:hanging="540"/>
        <w:jc w:val="both"/>
        <w:rPr>
          <w:rFonts w:ascii="Arial" w:hAnsi="Arial" w:cs="Arial"/>
          <w:sz w:val="24"/>
          <w:szCs w:val="24"/>
        </w:rPr>
      </w:pPr>
      <w:r w:rsidRPr="001C7D9C">
        <w:rPr>
          <w:rFonts w:ascii="Arial" w:hAnsi="Arial" w:cs="Arial"/>
          <w:sz w:val="24"/>
          <w:szCs w:val="24"/>
        </w:rPr>
        <w:t>возможностью дополнительной закупки устройств или их элементов, взамен вышедших из строя.</w:t>
      </w:r>
    </w:p>
    <w:p w:rsidR="00FF6362" w:rsidRPr="001C7D9C" w:rsidRDefault="00FF6362" w:rsidP="00FF6362">
      <w:pPr>
        <w:pStyle w:val="af6"/>
        <w:spacing w:line="360" w:lineRule="auto"/>
        <w:jc w:val="both"/>
        <w:rPr>
          <w:rFonts w:ascii="Arial" w:hAnsi="Arial" w:cs="Arial"/>
          <w:sz w:val="24"/>
          <w:szCs w:val="24"/>
        </w:rPr>
      </w:pPr>
      <w:r w:rsidRPr="001C7D9C">
        <w:rPr>
          <w:rFonts w:ascii="Arial" w:hAnsi="Arial" w:cs="Arial"/>
          <w:sz w:val="24"/>
          <w:szCs w:val="24"/>
        </w:rPr>
        <w:t>Хранение компонентов системы должно производиться в условиях, допускающих их незамедлительное использование при необходимости.</w:t>
      </w:r>
    </w:p>
    <w:p w:rsidR="00FF6362" w:rsidRPr="001C7D9C" w:rsidRDefault="00FF6362" w:rsidP="00FF6362">
      <w:pPr>
        <w:pStyle w:val="af6"/>
        <w:spacing w:line="360" w:lineRule="auto"/>
        <w:jc w:val="both"/>
        <w:rPr>
          <w:rFonts w:ascii="Arial" w:hAnsi="Arial" w:cs="Arial"/>
          <w:sz w:val="24"/>
          <w:szCs w:val="24"/>
        </w:rPr>
      </w:pPr>
      <w:r w:rsidRPr="001C7D9C">
        <w:rPr>
          <w:rFonts w:ascii="Arial" w:hAnsi="Arial" w:cs="Arial"/>
          <w:sz w:val="24"/>
          <w:szCs w:val="24"/>
        </w:rPr>
        <w:t xml:space="preserve">Плановое обслуживание системы должно осуществляться не реже одного раза в 6 месяцев, внеплановое - при возникновении неисправностей (в течение гарантийного срока неисправности устраняются предприятием-изготовителем после выставления рекламаций со </w:t>
      </w:r>
      <w:r>
        <w:rPr>
          <w:rFonts w:ascii="Arial" w:hAnsi="Arial" w:cs="Arial"/>
          <w:sz w:val="24"/>
          <w:szCs w:val="24"/>
        </w:rPr>
        <w:t xml:space="preserve">МУП </w:t>
      </w:r>
      <w:r w:rsidRPr="00B2266D">
        <w:rPr>
          <w:rFonts w:ascii="Arial" w:hAnsi="Arial" w:cs="Arial"/>
          <w:sz w:val="24"/>
          <w:szCs w:val="24"/>
        </w:rPr>
        <w:t>"</w:t>
      </w:r>
      <w:r>
        <w:rPr>
          <w:rFonts w:ascii="Arial" w:hAnsi="Arial" w:cs="Arial"/>
          <w:sz w:val="24"/>
          <w:szCs w:val="24"/>
        </w:rPr>
        <w:t>Электросеть</w:t>
      </w:r>
      <w:r w:rsidRPr="00B2266D">
        <w:rPr>
          <w:rFonts w:ascii="Arial" w:hAnsi="Arial" w:cs="Arial"/>
          <w:sz w:val="24"/>
          <w:szCs w:val="24"/>
        </w:rPr>
        <w:t xml:space="preserve">" </w:t>
      </w:r>
      <w:r>
        <w:rPr>
          <w:rFonts w:ascii="Arial" w:hAnsi="Arial" w:cs="Arial"/>
          <w:sz w:val="24"/>
          <w:szCs w:val="24"/>
        </w:rPr>
        <w:t>г. Фрязино, МО</w:t>
      </w:r>
      <w:r w:rsidRPr="001C7D9C">
        <w:rPr>
          <w:rFonts w:ascii="Arial" w:hAnsi="Arial" w:cs="Arial"/>
          <w:sz w:val="24"/>
          <w:szCs w:val="24"/>
        </w:rPr>
        <w:t>.</w:t>
      </w:r>
    </w:p>
    <w:p w:rsidR="00FF6362" w:rsidRPr="001C7D9C" w:rsidRDefault="00FF6362" w:rsidP="00FF6362">
      <w:pPr>
        <w:pStyle w:val="af6"/>
        <w:spacing w:line="360" w:lineRule="auto"/>
        <w:jc w:val="both"/>
        <w:rPr>
          <w:rFonts w:ascii="Arial" w:hAnsi="Arial" w:cs="Arial"/>
          <w:sz w:val="24"/>
          <w:szCs w:val="24"/>
        </w:rPr>
      </w:pPr>
      <w:r w:rsidRPr="001C7D9C">
        <w:rPr>
          <w:rFonts w:ascii="Arial" w:hAnsi="Arial" w:cs="Arial"/>
          <w:sz w:val="24"/>
          <w:szCs w:val="24"/>
        </w:rPr>
        <w:t>Элементы системы в упаковке должны выдерживать без повреждений воздействие климатических факторов:</w:t>
      </w:r>
    </w:p>
    <w:p w:rsidR="00FF6362" w:rsidRPr="001C7D9C" w:rsidRDefault="00FF6362" w:rsidP="007357DD">
      <w:pPr>
        <w:pStyle w:val="af6"/>
        <w:numPr>
          <w:ilvl w:val="0"/>
          <w:numId w:val="27"/>
        </w:numPr>
        <w:tabs>
          <w:tab w:val="clear" w:pos="720"/>
          <w:tab w:val="num" w:pos="1440"/>
        </w:tabs>
        <w:spacing w:line="360" w:lineRule="auto"/>
        <w:ind w:left="1800" w:hanging="900"/>
        <w:jc w:val="both"/>
        <w:rPr>
          <w:rFonts w:ascii="Arial" w:hAnsi="Arial" w:cs="Arial"/>
          <w:sz w:val="24"/>
          <w:szCs w:val="24"/>
        </w:rPr>
      </w:pPr>
      <w:r w:rsidRPr="001C7D9C">
        <w:rPr>
          <w:rFonts w:ascii="Arial" w:hAnsi="Arial" w:cs="Arial"/>
          <w:sz w:val="24"/>
          <w:szCs w:val="24"/>
        </w:rPr>
        <w:t>температура окружающего воздуха от - 50 до +50</w:t>
      </w:r>
      <w:r w:rsidRPr="001C7D9C">
        <w:rPr>
          <w:rFonts w:ascii="Arial" w:hAnsi="Arial" w:cs="Arial"/>
          <w:sz w:val="24"/>
          <w:szCs w:val="24"/>
        </w:rPr>
        <w:sym w:font="Symbol" w:char="F0B0"/>
      </w:r>
      <w:r w:rsidRPr="001C7D9C">
        <w:rPr>
          <w:rFonts w:ascii="Arial" w:hAnsi="Arial" w:cs="Arial"/>
          <w:sz w:val="24"/>
          <w:szCs w:val="24"/>
        </w:rPr>
        <w:t>C,</w:t>
      </w:r>
    </w:p>
    <w:p w:rsidR="00FF6362" w:rsidRPr="001C7D9C" w:rsidRDefault="00FF6362" w:rsidP="007357DD">
      <w:pPr>
        <w:pStyle w:val="af6"/>
        <w:numPr>
          <w:ilvl w:val="0"/>
          <w:numId w:val="27"/>
        </w:numPr>
        <w:tabs>
          <w:tab w:val="clear" w:pos="720"/>
          <w:tab w:val="num" w:pos="1440"/>
        </w:tabs>
        <w:spacing w:line="360" w:lineRule="auto"/>
        <w:ind w:left="1800" w:hanging="900"/>
        <w:jc w:val="both"/>
        <w:rPr>
          <w:rFonts w:ascii="Arial" w:hAnsi="Arial" w:cs="Arial"/>
          <w:sz w:val="24"/>
          <w:szCs w:val="24"/>
        </w:rPr>
      </w:pPr>
      <w:r w:rsidRPr="001C7D9C">
        <w:rPr>
          <w:rFonts w:ascii="Arial" w:hAnsi="Arial" w:cs="Arial"/>
          <w:sz w:val="24"/>
          <w:szCs w:val="24"/>
        </w:rPr>
        <w:t>относительная влажность воздуха (95</w:t>
      </w:r>
      <w:r w:rsidRPr="001C7D9C">
        <w:rPr>
          <w:rFonts w:ascii="Arial" w:hAnsi="Arial" w:cs="Arial"/>
          <w:sz w:val="24"/>
          <w:szCs w:val="24"/>
        </w:rPr>
        <w:sym w:font="Symbol" w:char="F0B1"/>
      </w:r>
      <w:r w:rsidRPr="001C7D9C">
        <w:rPr>
          <w:rFonts w:ascii="Arial" w:hAnsi="Arial" w:cs="Arial"/>
          <w:sz w:val="24"/>
          <w:szCs w:val="24"/>
        </w:rPr>
        <w:t>3)% при температуре +35</w:t>
      </w:r>
      <w:r w:rsidRPr="001C7D9C">
        <w:rPr>
          <w:rFonts w:ascii="Arial" w:hAnsi="Arial" w:cs="Arial"/>
          <w:sz w:val="24"/>
          <w:szCs w:val="24"/>
        </w:rPr>
        <w:sym w:font="Symbol" w:char="F0B0"/>
      </w:r>
      <w:r w:rsidRPr="001C7D9C">
        <w:rPr>
          <w:rFonts w:ascii="Arial" w:hAnsi="Arial" w:cs="Arial"/>
          <w:sz w:val="24"/>
          <w:szCs w:val="24"/>
        </w:rPr>
        <w:t>C,</w:t>
      </w:r>
    </w:p>
    <w:p w:rsidR="00FF6362" w:rsidRPr="001C7D9C" w:rsidRDefault="00FF6362" w:rsidP="007357DD">
      <w:pPr>
        <w:pStyle w:val="af6"/>
        <w:numPr>
          <w:ilvl w:val="0"/>
          <w:numId w:val="27"/>
        </w:numPr>
        <w:tabs>
          <w:tab w:val="clear" w:pos="720"/>
          <w:tab w:val="num" w:pos="1440"/>
        </w:tabs>
        <w:spacing w:line="360" w:lineRule="auto"/>
        <w:ind w:left="1800" w:hanging="900"/>
        <w:jc w:val="both"/>
        <w:rPr>
          <w:rFonts w:ascii="Arial" w:hAnsi="Arial" w:cs="Arial"/>
          <w:sz w:val="24"/>
          <w:szCs w:val="24"/>
        </w:rPr>
      </w:pPr>
      <w:r w:rsidRPr="001C7D9C">
        <w:rPr>
          <w:rFonts w:ascii="Arial" w:hAnsi="Arial" w:cs="Arial"/>
          <w:sz w:val="24"/>
          <w:szCs w:val="24"/>
        </w:rPr>
        <w:t>атмосферное давление от 84 до 106, 7 кПа (от 630 до 800 мм.рт.ст.).</w:t>
      </w:r>
    </w:p>
    <w:p w:rsidR="00FF6362" w:rsidRDefault="00FF6362" w:rsidP="00FF6362">
      <w:pPr>
        <w:tabs>
          <w:tab w:val="num" w:pos="1080"/>
        </w:tabs>
        <w:spacing w:line="360" w:lineRule="auto"/>
        <w:jc w:val="both"/>
        <w:rPr>
          <w:rFonts w:ascii="Arial" w:hAnsi="Arial" w:cs="Arial"/>
        </w:rPr>
      </w:pPr>
    </w:p>
    <w:p w:rsidR="00FF6362" w:rsidRDefault="00FF6362" w:rsidP="00FF6362">
      <w:pPr>
        <w:tabs>
          <w:tab w:val="num" w:pos="1080"/>
        </w:tabs>
        <w:spacing w:line="360" w:lineRule="auto"/>
        <w:jc w:val="both"/>
        <w:rPr>
          <w:rFonts w:ascii="Arial" w:hAnsi="Arial" w:cs="Arial"/>
        </w:rPr>
      </w:pPr>
    </w:p>
    <w:p w:rsidR="00FF6362" w:rsidRDefault="00FF6362" w:rsidP="00FF6362">
      <w:pPr>
        <w:tabs>
          <w:tab w:val="num" w:pos="1080"/>
        </w:tabs>
        <w:spacing w:line="360" w:lineRule="auto"/>
        <w:jc w:val="both"/>
        <w:rPr>
          <w:rFonts w:ascii="Arial" w:hAnsi="Arial" w:cs="Arial"/>
        </w:rPr>
      </w:pPr>
    </w:p>
    <w:p w:rsidR="00FF6362" w:rsidRDefault="00FF6362" w:rsidP="00FF6362">
      <w:pPr>
        <w:tabs>
          <w:tab w:val="num" w:pos="1080"/>
        </w:tabs>
        <w:spacing w:line="360" w:lineRule="auto"/>
        <w:jc w:val="both"/>
        <w:rPr>
          <w:rFonts w:ascii="Arial" w:hAnsi="Arial" w:cs="Arial"/>
        </w:rPr>
      </w:pPr>
    </w:p>
    <w:p w:rsidR="00FF6362" w:rsidRPr="001C7D9C" w:rsidRDefault="00FF6362" w:rsidP="00FF6362">
      <w:pPr>
        <w:tabs>
          <w:tab w:val="num" w:pos="1080"/>
        </w:tabs>
        <w:spacing w:line="360" w:lineRule="auto"/>
        <w:jc w:val="both"/>
        <w:rPr>
          <w:rFonts w:ascii="Arial" w:hAnsi="Arial" w:cs="Arial"/>
        </w:rPr>
      </w:pPr>
    </w:p>
    <w:p w:rsidR="00FF6362" w:rsidRPr="001C7D9C" w:rsidRDefault="00FF6362" w:rsidP="007357DD">
      <w:pPr>
        <w:pStyle w:val="af6"/>
        <w:numPr>
          <w:ilvl w:val="2"/>
          <w:numId w:val="18"/>
        </w:numPr>
        <w:jc w:val="both"/>
        <w:rPr>
          <w:rFonts w:ascii="Arial" w:hAnsi="Arial" w:cs="Arial"/>
          <w:b/>
          <w:bCs/>
          <w:sz w:val="24"/>
          <w:szCs w:val="24"/>
        </w:rPr>
      </w:pPr>
      <w:r w:rsidRPr="001C7D9C">
        <w:rPr>
          <w:rFonts w:ascii="Arial" w:hAnsi="Arial" w:cs="Arial"/>
          <w:b/>
          <w:bCs/>
          <w:sz w:val="24"/>
          <w:szCs w:val="24"/>
        </w:rPr>
        <w:t>ТРЕБОВАНИЯ К ЗАЩИТЕ ИНФОРМАЦИИ ОТ НЕСАНКЦИОНИРОВАННОГО ДОСТУПА.</w:t>
      </w:r>
    </w:p>
    <w:p w:rsidR="00FF6362" w:rsidRPr="001C7D9C" w:rsidRDefault="00FF6362" w:rsidP="00FF6362">
      <w:pPr>
        <w:pStyle w:val="af6"/>
        <w:jc w:val="both"/>
        <w:rPr>
          <w:rFonts w:ascii="Arial" w:hAnsi="Arial" w:cs="Arial"/>
          <w:b/>
          <w:bCs/>
          <w:sz w:val="24"/>
          <w:szCs w:val="24"/>
        </w:rPr>
      </w:pPr>
    </w:p>
    <w:p w:rsidR="00FF6362" w:rsidRPr="001C7D9C" w:rsidRDefault="00FF6362" w:rsidP="00FF6362">
      <w:pPr>
        <w:pStyle w:val="af6"/>
        <w:tabs>
          <w:tab w:val="left" w:pos="993"/>
        </w:tabs>
        <w:spacing w:line="360" w:lineRule="auto"/>
        <w:jc w:val="both"/>
        <w:rPr>
          <w:rFonts w:ascii="Arial" w:hAnsi="Arial" w:cs="Arial"/>
          <w:sz w:val="24"/>
          <w:szCs w:val="24"/>
        </w:rPr>
      </w:pPr>
      <w:r w:rsidRPr="001C7D9C">
        <w:rPr>
          <w:rFonts w:ascii="Arial" w:hAnsi="Arial" w:cs="Arial"/>
          <w:sz w:val="24"/>
          <w:szCs w:val="24"/>
        </w:rPr>
        <w:t>4.1.8.1.</w:t>
      </w:r>
      <w:r w:rsidRPr="001C7D9C">
        <w:rPr>
          <w:rFonts w:ascii="Arial" w:hAnsi="Arial" w:cs="Arial"/>
          <w:sz w:val="24"/>
          <w:szCs w:val="24"/>
        </w:rPr>
        <w:tab/>
        <w:t xml:space="preserve">При обработке или хранении информации АИИС КУЭ </w:t>
      </w:r>
      <w:r>
        <w:rPr>
          <w:rFonts w:ascii="Arial" w:hAnsi="Arial" w:cs="Arial"/>
          <w:sz w:val="24"/>
          <w:szCs w:val="24"/>
        </w:rPr>
        <w:t xml:space="preserve">МУП </w:t>
      </w:r>
      <w:r w:rsidRPr="00B2266D">
        <w:rPr>
          <w:rFonts w:ascii="Arial" w:hAnsi="Arial" w:cs="Arial"/>
          <w:sz w:val="24"/>
          <w:szCs w:val="24"/>
        </w:rPr>
        <w:t>"</w:t>
      </w:r>
      <w:r>
        <w:rPr>
          <w:rFonts w:ascii="Arial" w:hAnsi="Arial" w:cs="Arial"/>
          <w:sz w:val="24"/>
          <w:szCs w:val="24"/>
        </w:rPr>
        <w:t>Электросеть</w:t>
      </w:r>
      <w:r w:rsidRPr="00B2266D">
        <w:rPr>
          <w:rFonts w:ascii="Arial" w:hAnsi="Arial" w:cs="Arial"/>
          <w:sz w:val="24"/>
          <w:szCs w:val="24"/>
        </w:rPr>
        <w:t xml:space="preserve">" </w:t>
      </w:r>
      <w:r>
        <w:rPr>
          <w:rFonts w:ascii="Arial" w:hAnsi="Arial" w:cs="Arial"/>
          <w:sz w:val="24"/>
          <w:szCs w:val="24"/>
        </w:rPr>
        <w:t>г. Фрязино, МО</w:t>
      </w:r>
      <w:r w:rsidRPr="001C7D9C">
        <w:rPr>
          <w:rFonts w:ascii="Arial" w:hAnsi="Arial" w:cs="Arial"/>
          <w:sz w:val="24"/>
          <w:szCs w:val="24"/>
        </w:rPr>
        <w:t xml:space="preserve"> в рамках системы защиты информации (СЗИ) от несанкционированного доступа (НСД) необходимо предусмотреть следующие организационные мероприятия:</w:t>
      </w:r>
    </w:p>
    <w:p w:rsidR="00FF6362" w:rsidRPr="001C7D9C" w:rsidRDefault="00FF6362" w:rsidP="007357DD">
      <w:pPr>
        <w:pStyle w:val="af6"/>
        <w:numPr>
          <w:ilvl w:val="0"/>
          <w:numId w:val="7"/>
        </w:numPr>
        <w:tabs>
          <w:tab w:val="clear" w:pos="720"/>
          <w:tab w:val="num" w:pos="1440"/>
        </w:tabs>
        <w:spacing w:line="360" w:lineRule="auto"/>
        <w:ind w:left="1418" w:hanging="518"/>
        <w:jc w:val="both"/>
        <w:rPr>
          <w:rFonts w:ascii="Arial" w:hAnsi="Arial" w:cs="Arial"/>
          <w:sz w:val="24"/>
          <w:szCs w:val="24"/>
        </w:rPr>
      </w:pPr>
      <w:r w:rsidRPr="001C7D9C">
        <w:rPr>
          <w:rFonts w:ascii="Arial" w:hAnsi="Arial" w:cs="Arial"/>
          <w:sz w:val="24"/>
          <w:szCs w:val="24"/>
        </w:rPr>
        <w:t>определение перечня сведений конфиденциальной информации, подлежащих защите и форм их документального представления;</w:t>
      </w:r>
    </w:p>
    <w:p w:rsidR="00FF6362" w:rsidRPr="001C7D9C" w:rsidRDefault="00FF6362" w:rsidP="007357DD">
      <w:pPr>
        <w:pStyle w:val="af6"/>
        <w:numPr>
          <w:ilvl w:val="0"/>
          <w:numId w:val="7"/>
        </w:numPr>
        <w:tabs>
          <w:tab w:val="clear" w:pos="720"/>
          <w:tab w:val="num" w:pos="1440"/>
        </w:tabs>
        <w:spacing w:line="360" w:lineRule="auto"/>
        <w:ind w:left="1418" w:hanging="518"/>
        <w:jc w:val="both"/>
        <w:rPr>
          <w:rFonts w:ascii="Arial" w:hAnsi="Arial" w:cs="Arial"/>
          <w:sz w:val="24"/>
          <w:szCs w:val="24"/>
        </w:rPr>
      </w:pPr>
      <w:r w:rsidRPr="001C7D9C">
        <w:rPr>
          <w:rFonts w:ascii="Arial" w:hAnsi="Arial" w:cs="Arial"/>
          <w:sz w:val="24"/>
          <w:szCs w:val="24"/>
        </w:rPr>
        <w:t>определение порядка установления уровня, полномочий субъекта на доступ, а также круга лиц, которым это право предоставлено;</w:t>
      </w:r>
    </w:p>
    <w:p w:rsidR="00FF6362" w:rsidRPr="001C7D9C" w:rsidRDefault="00FF6362" w:rsidP="007357DD">
      <w:pPr>
        <w:pStyle w:val="af6"/>
        <w:numPr>
          <w:ilvl w:val="0"/>
          <w:numId w:val="7"/>
        </w:numPr>
        <w:tabs>
          <w:tab w:val="clear" w:pos="720"/>
          <w:tab w:val="num" w:pos="1440"/>
        </w:tabs>
        <w:spacing w:line="360" w:lineRule="auto"/>
        <w:ind w:left="1418" w:hanging="518"/>
        <w:jc w:val="both"/>
        <w:rPr>
          <w:rFonts w:ascii="Arial" w:hAnsi="Arial" w:cs="Arial"/>
          <w:sz w:val="24"/>
          <w:szCs w:val="24"/>
        </w:rPr>
      </w:pPr>
      <w:r w:rsidRPr="001C7D9C">
        <w:rPr>
          <w:rFonts w:ascii="Arial" w:hAnsi="Arial" w:cs="Arial"/>
          <w:sz w:val="24"/>
          <w:szCs w:val="24"/>
        </w:rPr>
        <w:t xml:space="preserve">установление и оформление правил разграничения доступа; </w:t>
      </w:r>
    </w:p>
    <w:p w:rsidR="00FF6362" w:rsidRPr="001C7D9C" w:rsidRDefault="00FF6362" w:rsidP="007357DD">
      <w:pPr>
        <w:pStyle w:val="af6"/>
        <w:numPr>
          <w:ilvl w:val="0"/>
          <w:numId w:val="7"/>
        </w:numPr>
        <w:tabs>
          <w:tab w:val="clear" w:pos="720"/>
          <w:tab w:val="num" w:pos="1440"/>
        </w:tabs>
        <w:spacing w:line="360" w:lineRule="auto"/>
        <w:ind w:left="1418" w:hanging="518"/>
        <w:jc w:val="both"/>
        <w:rPr>
          <w:rFonts w:ascii="Arial" w:hAnsi="Arial" w:cs="Arial"/>
          <w:sz w:val="24"/>
          <w:szCs w:val="24"/>
        </w:rPr>
      </w:pPr>
      <w:r w:rsidRPr="001C7D9C">
        <w:rPr>
          <w:rFonts w:ascii="Arial" w:hAnsi="Arial" w:cs="Arial"/>
          <w:sz w:val="24"/>
          <w:szCs w:val="24"/>
        </w:rPr>
        <w:t>ознакомление субъекта доступа с перечнем защищаемых сведений и его уровнем полномочий, а также с организационно-распорядительной и рабочей документацией, определяющей требования и порядок обработки конфиденциальной информации;</w:t>
      </w:r>
    </w:p>
    <w:p w:rsidR="00FF6362" w:rsidRPr="001C7D9C" w:rsidRDefault="00FF6362" w:rsidP="007357DD">
      <w:pPr>
        <w:pStyle w:val="af6"/>
        <w:numPr>
          <w:ilvl w:val="0"/>
          <w:numId w:val="7"/>
        </w:numPr>
        <w:tabs>
          <w:tab w:val="clear" w:pos="720"/>
          <w:tab w:val="num" w:pos="1440"/>
        </w:tabs>
        <w:spacing w:line="360" w:lineRule="auto"/>
        <w:ind w:left="1418" w:hanging="518"/>
        <w:jc w:val="both"/>
        <w:rPr>
          <w:rFonts w:ascii="Arial" w:hAnsi="Arial" w:cs="Arial"/>
          <w:sz w:val="24"/>
          <w:szCs w:val="24"/>
        </w:rPr>
      </w:pPr>
      <w:r w:rsidRPr="001C7D9C">
        <w:rPr>
          <w:rFonts w:ascii="Arial" w:hAnsi="Arial" w:cs="Arial"/>
          <w:sz w:val="24"/>
          <w:szCs w:val="24"/>
        </w:rPr>
        <w:lastRenderedPageBreak/>
        <w:t>получение от субъекта доступа расписки о неразглашении доступной ему конфиденциальной информации.</w:t>
      </w:r>
    </w:p>
    <w:p w:rsidR="00FF6362" w:rsidRPr="001C7D9C" w:rsidRDefault="00FF6362" w:rsidP="00FF6362">
      <w:pPr>
        <w:pStyle w:val="af6"/>
        <w:tabs>
          <w:tab w:val="left" w:pos="993"/>
        </w:tabs>
        <w:spacing w:line="360" w:lineRule="auto"/>
        <w:jc w:val="both"/>
        <w:rPr>
          <w:rFonts w:ascii="Arial" w:hAnsi="Arial" w:cs="Arial"/>
          <w:sz w:val="24"/>
          <w:szCs w:val="24"/>
        </w:rPr>
      </w:pPr>
      <w:r w:rsidRPr="001C7D9C">
        <w:rPr>
          <w:rFonts w:ascii="Arial" w:hAnsi="Arial" w:cs="Arial"/>
          <w:sz w:val="24"/>
          <w:szCs w:val="24"/>
        </w:rPr>
        <w:t>4.1.8.2.</w:t>
      </w:r>
      <w:r w:rsidRPr="001C7D9C">
        <w:rPr>
          <w:rFonts w:ascii="Arial" w:hAnsi="Arial" w:cs="Arial"/>
          <w:sz w:val="24"/>
          <w:szCs w:val="24"/>
        </w:rPr>
        <w:tab/>
        <w:t xml:space="preserve">Комплекс программно-технических средств и организационных мероприятий по защите информации АИИС КУЭ </w:t>
      </w:r>
      <w:r>
        <w:rPr>
          <w:rFonts w:ascii="Arial" w:hAnsi="Arial" w:cs="Arial"/>
          <w:sz w:val="24"/>
          <w:szCs w:val="24"/>
        </w:rPr>
        <w:t xml:space="preserve">МУП </w:t>
      </w:r>
      <w:r w:rsidRPr="00B2266D">
        <w:rPr>
          <w:rFonts w:ascii="Arial" w:hAnsi="Arial" w:cs="Arial"/>
          <w:sz w:val="24"/>
          <w:szCs w:val="24"/>
        </w:rPr>
        <w:t>"</w:t>
      </w:r>
      <w:r>
        <w:rPr>
          <w:rFonts w:ascii="Arial" w:hAnsi="Arial" w:cs="Arial"/>
          <w:sz w:val="24"/>
          <w:szCs w:val="24"/>
        </w:rPr>
        <w:t>Электросеть</w:t>
      </w:r>
      <w:r w:rsidRPr="00B2266D">
        <w:rPr>
          <w:rFonts w:ascii="Arial" w:hAnsi="Arial" w:cs="Arial"/>
          <w:sz w:val="24"/>
          <w:szCs w:val="24"/>
        </w:rPr>
        <w:t xml:space="preserve">" </w:t>
      </w:r>
      <w:r>
        <w:rPr>
          <w:rFonts w:ascii="Arial" w:hAnsi="Arial" w:cs="Arial"/>
          <w:sz w:val="24"/>
          <w:szCs w:val="24"/>
        </w:rPr>
        <w:t>г. Фрязино, МО</w:t>
      </w:r>
      <w:r w:rsidRPr="001C7D9C">
        <w:rPr>
          <w:rFonts w:ascii="Arial" w:hAnsi="Arial" w:cs="Arial"/>
          <w:sz w:val="24"/>
          <w:szCs w:val="24"/>
        </w:rPr>
        <w:t xml:space="preserve"> от НСД должен состоять из следующих подсистем:</w:t>
      </w:r>
    </w:p>
    <w:p w:rsidR="00FF6362" w:rsidRPr="001C7D9C" w:rsidRDefault="00FF6362" w:rsidP="007357DD">
      <w:pPr>
        <w:pStyle w:val="af6"/>
        <w:numPr>
          <w:ilvl w:val="0"/>
          <w:numId w:val="7"/>
        </w:numPr>
        <w:tabs>
          <w:tab w:val="clear" w:pos="720"/>
          <w:tab w:val="num" w:pos="1440"/>
        </w:tabs>
        <w:spacing w:line="360" w:lineRule="auto"/>
        <w:ind w:left="1418" w:hanging="518"/>
        <w:jc w:val="both"/>
        <w:rPr>
          <w:rFonts w:ascii="Arial" w:hAnsi="Arial" w:cs="Arial"/>
          <w:sz w:val="24"/>
          <w:szCs w:val="24"/>
        </w:rPr>
      </w:pPr>
      <w:r w:rsidRPr="001C7D9C">
        <w:rPr>
          <w:rFonts w:ascii="Arial" w:hAnsi="Arial" w:cs="Arial"/>
          <w:sz w:val="24"/>
          <w:szCs w:val="24"/>
        </w:rPr>
        <w:t>управления доступом;</w:t>
      </w:r>
    </w:p>
    <w:p w:rsidR="00FF6362" w:rsidRPr="001C7D9C" w:rsidRDefault="00FF6362" w:rsidP="007357DD">
      <w:pPr>
        <w:pStyle w:val="af6"/>
        <w:numPr>
          <w:ilvl w:val="0"/>
          <w:numId w:val="7"/>
        </w:numPr>
        <w:tabs>
          <w:tab w:val="clear" w:pos="720"/>
          <w:tab w:val="num" w:pos="1440"/>
        </w:tabs>
        <w:spacing w:line="360" w:lineRule="auto"/>
        <w:ind w:left="1418" w:hanging="518"/>
        <w:jc w:val="both"/>
        <w:rPr>
          <w:rFonts w:ascii="Arial" w:hAnsi="Arial" w:cs="Arial"/>
          <w:sz w:val="24"/>
          <w:szCs w:val="24"/>
        </w:rPr>
      </w:pPr>
      <w:r w:rsidRPr="001C7D9C">
        <w:rPr>
          <w:rFonts w:ascii="Arial" w:hAnsi="Arial" w:cs="Arial"/>
          <w:sz w:val="24"/>
          <w:szCs w:val="24"/>
        </w:rPr>
        <w:t>регистрация и учет;</w:t>
      </w:r>
    </w:p>
    <w:p w:rsidR="00FF6362" w:rsidRPr="001C7D9C" w:rsidRDefault="00FF6362" w:rsidP="007357DD">
      <w:pPr>
        <w:pStyle w:val="af6"/>
        <w:numPr>
          <w:ilvl w:val="0"/>
          <w:numId w:val="7"/>
        </w:numPr>
        <w:tabs>
          <w:tab w:val="clear" w:pos="720"/>
          <w:tab w:val="num" w:pos="1440"/>
        </w:tabs>
        <w:spacing w:line="360" w:lineRule="auto"/>
        <w:ind w:left="1418" w:hanging="518"/>
        <w:jc w:val="both"/>
        <w:rPr>
          <w:rFonts w:ascii="Arial" w:hAnsi="Arial" w:cs="Arial"/>
          <w:sz w:val="24"/>
          <w:szCs w:val="24"/>
        </w:rPr>
      </w:pPr>
      <w:r w:rsidRPr="001C7D9C">
        <w:rPr>
          <w:rFonts w:ascii="Arial" w:hAnsi="Arial" w:cs="Arial"/>
          <w:sz w:val="24"/>
          <w:szCs w:val="24"/>
        </w:rPr>
        <w:t>обеспечение целостности.</w:t>
      </w:r>
    </w:p>
    <w:p w:rsidR="00FF6362" w:rsidRPr="001C7D9C" w:rsidRDefault="00FF6362" w:rsidP="00FF6362">
      <w:pPr>
        <w:pStyle w:val="af6"/>
        <w:tabs>
          <w:tab w:val="left" w:pos="993"/>
        </w:tabs>
        <w:spacing w:line="360" w:lineRule="auto"/>
        <w:jc w:val="both"/>
        <w:rPr>
          <w:rFonts w:ascii="Arial" w:hAnsi="Arial" w:cs="Arial"/>
          <w:sz w:val="24"/>
          <w:szCs w:val="24"/>
        </w:rPr>
      </w:pPr>
      <w:r w:rsidRPr="001C7D9C">
        <w:rPr>
          <w:rFonts w:ascii="Arial" w:hAnsi="Arial" w:cs="Arial"/>
          <w:sz w:val="24"/>
          <w:szCs w:val="24"/>
        </w:rPr>
        <w:t>4.1.8.3.</w:t>
      </w:r>
      <w:r w:rsidRPr="001C7D9C">
        <w:rPr>
          <w:rFonts w:ascii="Arial" w:hAnsi="Arial" w:cs="Arial"/>
          <w:sz w:val="24"/>
          <w:szCs w:val="24"/>
        </w:rPr>
        <w:tab/>
        <w:t>Подсистема управления доступом должна осуществлять идентификацию и проверку подлинности субъектов доступа при входе в систему по идентификатору (коду) и паролю условно-постоянного действия длиной не менее шести буквенно-цифровых символов.</w:t>
      </w:r>
    </w:p>
    <w:p w:rsidR="00FF6362" w:rsidRPr="001C7D9C" w:rsidRDefault="00FF6362" w:rsidP="00FF6362">
      <w:pPr>
        <w:pStyle w:val="af6"/>
        <w:tabs>
          <w:tab w:val="left" w:pos="993"/>
        </w:tabs>
        <w:spacing w:line="360" w:lineRule="auto"/>
        <w:jc w:val="both"/>
        <w:rPr>
          <w:rFonts w:ascii="Arial" w:hAnsi="Arial" w:cs="Arial"/>
          <w:sz w:val="24"/>
          <w:szCs w:val="24"/>
        </w:rPr>
      </w:pPr>
      <w:r w:rsidRPr="001C7D9C">
        <w:rPr>
          <w:rFonts w:ascii="Arial" w:hAnsi="Arial" w:cs="Arial"/>
          <w:sz w:val="24"/>
          <w:szCs w:val="24"/>
        </w:rPr>
        <w:t>4.1.8.4.</w:t>
      </w:r>
      <w:r w:rsidRPr="001C7D9C">
        <w:rPr>
          <w:rFonts w:ascii="Arial" w:hAnsi="Arial" w:cs="Arial"/>
          <w:sz w:val="24"/>
          <w:szCs w:val="24"/>
        </w:rPr>
        <w:tab/>
        <w:t>Подсистема регистрации и учета должна осуществлять регистрацию входа (выхода) субъектов доступа в систему (из системы). В параметрах регистрации должны указываться дата и время входа (выхода) субъекта доступа в систему (из системы) или загрузки системы и результат попытки входа: успешная или неуспешная (при НСД). Также должен проводиться учет всех защищаемых носителей информации с помощью их маркировки и с занесением учетных данных в журнал (учетную карточку).</w:t>
      </w:r>
    </w:p>
    <w:p w:rsidR="00FF6362" w:rsidRPr="001C7D9C" w:rsidRDefault="00FF6362" w:rsidP="00FF6362">
      <w:pPr>
        <w:pStyle w:val="af6"/>
        <w:tabs>
          <w:tab w:val="left" w:pos="993"/>
        </w:tabs>
        <w:spacing w:line="360" w:lineRule="auto"/>
        <w:jc w:val="both"/>
        <w:rPr>
          <w:rFonts w:ascii="Arial" w:hAnsi="Arial" w:cs="Arial"/>
          <w:sz w:val="24"/>
          <w:szCs w:val="24"/>
        </w:rPr>
      </w:pPr>
      <w:r w:rsidRPr="001C7D9C">
        <w:rPr>
          <w:rFonts w:ascii="Arial" w:hAnsi="Arial" w:cs="Arial"/>
          <w:sz w:val="24"/>
          <w:szCs w:val="24"/>
        </w:rPr>
        <w:t>4.1.8.5.</w:t>
      </w:r>
      <w:r w:rsidRPr="001C7D9C">
        <w:rPr>
          <w:rFonts w:ascii="Arial" w:hAnsi="Arial" w:cs="Arial"/>
          <w:sz w:val="24"/>
          <w:szCs w:val="24"/>
        </w:rPr>
        <w:tab/>
        <w:t>Подсистема обеспечения целостности должна обеспечивать целостность программных средств СЗИ от НСД, обрабатываемой информации, а также неизменность программной среды. При этом целостность СЗИ от НСД проверяется при загрузке системы по наличию имен (идентификаторов) компонент СЗИ, а целостность программной среды обеспечивается отсутствием средств разработки и отладки программ.</w:t>
      </w:r>
    </w:p>
    <w:p w:rsidR="00FF6362" w:rsidRPr="001C7D9C" w:rsidRDefault="00FF6362" w:rsidP="00FF6362">
      <w:pPr>
        <w:pStyle w:val="af6"/>
        <w:tabs>
          <w:tab w:val="left" w:pos="993"/>
        </w:tabs>
        <w:spacing w:line="360" w:lineRule="auto"/>
        <w:jc w:val="both"/>
        <w:rPr>
          <w:rFonts w:ascii="Arial" w:hAnsi="Arial" w:cs="Arial"/>
          <w:sz w:val="24"/>
          <w:szCs w:val="24"/>
        </w:rPr>
      </w:pPr>
      <w:r w:rsidRPr="001C7D9C">
        <w:rPr>
          <w:rFonts w:ascii="Arial" w:hAnsi="Arial" w:cs="Arial"/>
          <w:sz w:val="24"/>
          <w:szCs w:val="24"/>
        </w:rPr>
        <w:t>4.1.8.6.</w:t>
      </w:r>
      <w:r w:rsidRPr="001C7D9C">
        <w:rPr>
          <w:rFonts w:ascii="Arial" w:hAnsi="Arial" w:cs="Arial"/>
          <w:sz w:val="24"/>
          <w:szCs w:val="24"/>
        </w:rPr>
        <w:tab/>
        <w:t>Комплекс средств защиты информации АИИС КУЭ должен представлять целостную систему и отвечать требованиям, предъявляемым к программно – аппаратным средствам защиты, приведённым в Федеральных законах «Об информации, информатизации и защите информации» и «Об электронной цифровой подписи», ГОСТ Р 50739, ГОСТ 51275, нормативным документам Госкомсвязи и Гостехкомиссии Российской Федерации.</w:t>
      </w:r>
    </w:p>
    <w:p w:rsidR="00FF6362" w:rsidRPr="001C7D9C" w:rsidRDefault="00FF6362" w:rsidP="00FF6362">
      <w:pPr>
        <w:pStyle w:val="af6"/>
        <w:tabs>
          <w:tab w:val="left" w:pos="993"/>
        </w:tabs>
        <w:spacing w:line="360" w:lineRule="auto"/>
        <w:jc w:val="both"/>
        <w:rPr>
          <w:rFonts w:ascii="Arial" w:hAnsi="Arial" w:cs="Arial"/>
          <w:sz w:val="24"/>
          <w:szCs w:val="24"/>
        </w:rPr>
      </w:pPr>
    </w:p>
    <w:p w:rsidR="00FF6362" w:rsidRPr="001C7D9C" w:rsidRDefault="00FF6362" w:rsidP="007357DD">
      <w:pPr>
        <w:pStyle w:val="af6"/>
        <w:numPr>
          <w:ilvl w:val="2"/>
          <w:numId w:val="18"/>
        </w:numPr>
        <w:jc w:val="both"/>
        <w:rPr>
          <w:rFonts w:ascii="Arial" w:hAnsi="Arial" w:cs="Arial"/>
          <w:b/>
          <w:bCs/>
          <w:sz w:val="24"/>
          <w:szCs w:val="24"/>
        </w:rPr>
      </w:pPr>
      <w:r w:rsidRPr="001C7D9C">
        <w:rPr>
          <w:rFonts w:ascii="Arial" w:hAnsi="Arial" w:cs="Arial"/>
          <w:b/>
          <w:bCs/>
          <w:sz w:val="24"/>
          <w:szCs w:val="24"/>
        </w:rPr>
        <w:t>ТРЕБОВАНИЯ ПО СОХРАННОСТИ ИНФОРМАЦИИ ПРИ АВАРИЯХ</w:t>
      </w:r>
    </w:p>
    <w:p w:rsidR="00FF6362" w:rsidRPr="001C7D9C" w:rsidRDefault="00FF6362" w:rsidP="00FF6362">
      <w:pPr>
        <w:pStyle w:val="af6"/>
        <w:jc w:val="both"/>
        <w:rPr>
          <w:rFonts w:ascii="Arial" w:hAnsi="Arial" w:cs="Arial"/>
          <w:b/>
          <w:bCs/>
          <w:sz w:val="24"/>
          <w:szCs w:val="24"/>
        </w:rPr>
      </w:pPr>
    </w:p>
    <w:p w:rsidR="00FF6362" w:rsidRPr="001C7D9C" w:rsidRDefault="00FF6362" w:rsidP="007357DD">
      <w:pPr>
        <w:pStyle w:val="af6"/>
        <w:numPr>
          <w:ilvl w:val="3"/>
          <w:numId w:val="19"/>
        </w:numPr>
        <w:spacing w:line="360" w:lineRule="auto"/>
        <w:jc w:val="both"/>
        <w:rPr>
          <w:rFonts w:ascii="Arial" w:hAnsi="Arial" w:cs="Arial"/>
          <w:sz w:val="24"/>
          <w:szCs w:val="24"/>
        </w:rPr>
      </w:pPr>
      <w:r w:rsidRPr="001C7D9C">
        <w:rPr>
          <w:rFonts w:ascii="Arial" w:hAnsi="Arial" w:cs="Arial"/>
          <w:sz w:val="24"/>
          <w:szCs w:val="24"/>
        </w:rPr>
        <w:t xml:space="preserve">Обеспечение сохранности информации является задачей, решаемой при разработке конфигурации технических средств, поддерживающих </w:t>
      </w:r>
      <w:r w:rsidRPr="001C7D9C">
        <w:rPr>
          <w:rFonts w:ascii="Arial" w:hAnsi="Arial" w:cs="Arial"/>
          <w:sz w:val="24"/>
          <w:szCs w:val="24"/>
        </w:rPr>
        <w:lastRenderedPageBreak/>
        <w:t xml:space="preserve">функционирование АИИС КУЭ в целом. При разработке системы хранения данных необходимо создать комплекс средств, обеспечивающий постоянную готовность, защиту от сбоев и управление использованием дискового пространства, автоматическое архивирование и восстановление. В АИИС КУЭ </w:t>
      </w:r>
      <w:r>
        <w:rPr>
          <w:rFonts w:ascii="Arial" w:hAnsi="Arial" w:cs="Arial"/>
          <w:sz w:val="24"/>
          <w:szCs w:val="24"/>
        </w:rPr>
        <w:t xml:space="preserve">МУП </w:t>
      </w:r>
      <w:r w:rsidRPr="00B2266D">
        <w:rPr>
          <w:rFonts w:ascii="Arial" w:hAnsi="Arial" w:cs="Arial"/>
          <w:sz w:val="24"/>
          <w:szCs w:val="24"/>
        </w:rPr>
        <w:t>"</w:t>
      </w:r>
      <w:r>
        <w:rPr>
          <w:rFonts w:ascii="Arial" w:hAnsi="Arial" w:cs="Arial"/>
          <w:sz w:val="24"/>
          <w:szCs w:val="24"/>
        </w:rPr>
        <w:t>Электросеть</w:t>
      </w:r>
      <w:r w:rsidRPr="00B2266D">
        <w:rPr>
          <w:rFonts w:ascii="Arial" w:hAnsi="Arial" w:cs="Arial"/>
          <w:sz w:val="24"/>
          <w:szCs w:val="24"/>
        </w:rPr>
        <w:t xml:space="preserve">" </w:t>
      </w:r>
      <w:r>
        <w:rPr>
          <w:rFonts w:ascii="Arial" w:hAnsi="Arial" w:cs="Arial"/>
          <w:sz w:val="24"/>
          <w:szCs w:val="24"/>
        </w:rPr>
        <w:t>г. Фрязино, МО</w:t>
      </w:r>
      <w:r w:rsidRPr="001C7D9C">
        <w:rPr>
          <w:rFonts w:ascii="Arial" w:hAnsi="Arial" w:cs="Arial"/>
          <w:sz w:val="24"/>
          <w:szCs w:val="24"/>
        </w:rPr>
        <w:t xml:space="preserve"> должна обеспечиваться целостность и сохранность данных при отключении электропитания, при выходе из строя отдельных комплексов и модулей, включая выход из строя измерительного оборудования и каналов связи. При отключениях электропитания, отказах технических средств, измерительного оборудования и каналов связи в комплексах АИИС КУЭ </w:t>
      </w:r>
      <w:r>
        <w:rPr>
          <w:rFonts w:ascii="Arial" w:hAnsi="Arial" w:cs="Arial"/>
          <w:sz w:val="24"/>
          <w:szCs w:val="24"/>
        </w:rPr>
        <w:t xml:space="preserve">МУП </w:t>
      </w:r>
      <w:r w:rsidRPr="00B2266D">
        <w:rPr>
          <w:rFonts w:ascii="Arial" w:hAnsi="Arial" w:cs="Arial"/>
          <w:sz w:val="24"/>
          <w:szCs w:val="24"/>
        </w:rPr>
        <w:t>"</w:t>
      </w:r>
      <w:r>
        <w:rPr>
          <w:rFonts w:ascii="Arial" w:hAnsi="Arial" w:cs="Arial"/>
          <w:sz w:val="24"/>
          <w:szCs w:val="24"/>
        </w:rPr>
        <w:t>Электросеть</w:t>
      </w:r>
      <w:r w:rsidRPr="00B2266D">
        <w:rPr>
          <w:rFonts w:ascii="Arial" w:hAnsi="Arial" w:cs="Arial"/>
          <w:sz w:val="24"/>
          <w:szCs w:val="24"/>
        </w:rPr>
        <w:t xml:space="preserve">" </w:t>
      </w:r>
      <w:r>
        <w:rPr>
          <w:rFonts w:ascii="Arial" w:hAnsi="Arial" w:cs="Arial"/>
          <w:sz w:val="24"/>
          <w:szCs w:val="24"/>
        </w:rPr>
        <w:t>г. Фрязино, МО</w:t>
      </w:r>
      <w:r w:rsidRPr="001C7D9C">
        <w:rPr>
          <w:rFonts w:ascii="Arial" w:hAnsi="Arial" w:cs="Arial"/>
          <w:sz w:val="24"/>
          <w:szCs w:val="24"/>
        </w:rPr>
        <w:t xml:space="preserve"> должна быть обеспечена процедура блокирования ложной информации. После восстановления электропитания должна быть обеспечена процедура восстановления требуемого объема информации по всей иерархии АИИС КУЭ.</w:t>
      </w:r>
    </w:p>
    <w:p w:rsidR="00FF6362" w:rsidRPr="001C7D9C" w:rsidRDefault="00FF6362" w:rsidP="007357DD">
      <w:pPr>
        <w:pStyle w:val="af6"/>
        <w:numPr>
          <w:ilvl w:val="3"/>
          <w:numId w:val="19"/>
        </w:numPr>
        <w:spacing w:line="360" w:lineRule="auto"/>
        <w:jc w:val="both"/>
        <w:outlineLvl w:val="2"/>
        <w:rPr>
          <w:rFonts w:ascii="Arial" w:hAnsi="Arial" w:cs="Arial"/>
          <w:sz w:val="24"/>
          <w:szCs w:val="24"/>
        </w:rPr>
      </w:pPr>
      <w:bookmarkStart w:id="31" w:name="_Toc133223431"/>
      <w:bookmarkStart w:id="32" w:name="_Toc134780774"/>
      <w:bookmarkStart w:id="33" w:name="_Toc136236246"/>
      <w:r w:rsidRPr="001C7D9C">
        <w:rPr>
          <w:rFonts w:ascii="Arial" w:hAnsi="Arial" w:cs="Arial"/>
          <w:sz w:val="24"/>
          <w:szCs w:val="24"/>
        </w:rPr>
        <w:t>Требования к защите от влияния внешних воздействий</w:t>
      </w:r>
      <w:bookmarkEnd w:id="31"/>
      <w:bookmarkEnd w:id="32"/>
      <w:bookmarkEnd w:id="33"/>
    </w:p>
    <w:p w:rsidR="00FF6362" w:rsidRPr="001C7D9C" w:rsidRDefault="00FF6362" w:rsidP="007357DD">
      <w:pPr>
        <w:pStyle w:val="af6"/>
        <w:numPr>
          <w:ilvl w:val="4"/>
          <w:numId w:val="19"/>
        </w:numPr>
        <w:spacing w:line="360" w:lineRule="auto"/>
        <w:jc w:val="both"/>
        <w:rPr>
          <w:rFonts w:ascii="Arial" w:hAnsi="Arial" w:cs="Arial"/>
          <w:sz w:val="24"/>
          <w:szCs w:val="24"/>
        </w:rPr>
      </w:pPr>
      <w:r w:rsidRPr="001C7D9C">
        <w:rPr>
          <w:rFonts w:ascii="Arial" w:hAnsi="Arial" w:cs="Arial"/>
          <w:sz w:val="24"/>
          <w:szCs w:val="24"/>
        </w:rPr>
        <w:t xml:space="preserve">Технические средства АИИС КУЭ </w:t>
      </w:r>
      <w:r>
        <w:rPr>
          <w:rFonts w:ascii="Arial" w:hAnsi="Arial" w:cs="Arial"/>
          <w:sz w:val="24"/>
          <w:szCs w:val="24"/>
        </w:rPr>
        <w:t xml:space="preserve">МУП </w:t>
      </w:r>
      <w:r w:rsidRPr="00B2266D">
        <w:rPr>
          <w:rFonts w:ascii="Arial" w:hAnsi="Arial" w:cs="Arial"/>
          <w:sz w:val="24"/>
          <w:szCs w:val="24"/>
        </w:rPr>
        <w:t>"</w:t>
      </w:r>
      <w:r>
        <w:rPr>
          <w:rFonts w:ascii="Arial" w:hAnsi="Arial" w:cs="Arial"/>
          <w:sz w:val="24"/>
          <w:szCs w:val="24"/>
        </w:rPr>
        <w:t>Электросеть</w:t>
      </w:r>
      <w:r w:rsidRPr="00B2266D">
        <w:rPr>
          <w:rFonts w:ascii="Arial" w:hAnsi="Arial" w:cs="Arial"/>
          <w:sz w:val="24"/>
          <w:szCs w:val="24"/>
        </w:rPr>
        <w:t xml:space="preserve">" </w:t>
      </w:r>
      <w:r>
        <w:rPr>
          <w:rFonts w:ascii="Arial" w:hAnsi="Arial" w:cs="Arial"/>
          <w:sz w:val="24"/>
          <w:szCs w:val="24"/>
        </w:rPr>
        <w:t>г. Фрязино, МО</w:t>
      </w:r>
      <w:r w:rsidRPr="001C7D9C">
        <w:rPr>
          <w:rFonts w:ascii="Arial" w:hAnsi="Arial" w:cs="Arial"/>
          <w:sz w:val="24"/>
          <w:szCs w:val="24"/>
        </w:rPr>
        <w:t xml:space="preserve"> должны соответствовать нормам индустриальных помех для оборудования класса А в соответствии с ГОСТ Р 51318.22-99 (СИСПР 22-97).</w:t>
      </w:r>
    </w:p>
    <w:p w:rsidR="00FF6362" w:rsidRPr="001C7D9C" w:rsidRDefault="00FF6362" w:rsidP="007357DD">
      <w:pPr>
        <w:pStyle w:val="af6"/>
        <w:numPr>
          <w:ilvl w:val="3"/>
          <w:numId w:val="19"/>
        </w:numPr>
        <w:spacing w:line="360" w:lineRule="auto"/>
        <w:jc w:val="both"/>
        <w:outlineLvl w:val="2"/>
        <w:rPr>
          <w:rFonts w:ascii="Arial" w:hAnsi="Arial" w:cs="Arial"/>
          <w:sz w:val="24"/>
          <w:szCs w:val="24"/>
        </w:rPr>
      </w:pPr>
      <w:bookmarkStart w:id="34" w:name="_Toc133223432"/>
      <w:bookmarkStart w:id="35" w:name="_Toc134780775"/>
      <w:bookmarkStart w:id="36" w:name="_Toc136236247"/>
      <w:r w:rsidRPr="001C7D9C">
        <w:rPr>
          <w:rFonts w:ascii="Arial" w:hAnsi="Arial" w:cs="Arial"/>
          <w:sz w:val="24"/>
          <w:szCs w:val="24"/>
        </w:rPr>
        <w:t>Требования по патентной частоте</w:t>
      </w:r>
      <w:bookmarkEnd w:id="34"/>
      <w:bookmarkEnd w:id="35"/>
      <w:bookmarkEnd w:id="36"/>
    </w:p>
    <w:p w:rsidR="00FF6362" w:rsidRPr="001C7D9C" w:rsidRDefault="00FF6362" w:rsidP="007357DD">
      <w:pPr>
        <w:pStyle w:val="af6"/>
        <w:numPr>
          <w:ilvl w:val="4"/>
          <w:numId w:val="19"/>
        </w:numPr>
        <w:spacing w:line="360" w:lineRule="auto"/>
        <w:jc w:val="both"/>
        <w:rPr>
          <w:rFonts w:ascii="Arial" w:hAnsi="Arial" w:cs="Arial"/>
          <w:sz w:val="24"/>
          <w:szCs w:val="24"/>
        </w:rPr>
      </w:pPr>
      <w:r w:rsidRPr="001C7D9C">
        <w:rPr>
          <w:rFonts w:ascii="Arial" w:hAnsi="Arial" w:cs="Arial"/>
          <w:sz w:val="24"/>
          <w:szCs w:val="24"/>
        </w:rPr>
        <w:t>Система должна создаваться исключительно на лицензированном программно-аппаратном обеспечении, лицензированных средствах разработки программного обеспечения. Также возможно применение свободно распространяемого программного обеспечения.</w:t>
      </w:r>
    </w:p>
    <w:p w:rsidR="00FF6362" w:rsidRPr="001C7D9C" w:rsidRDefault="00FF6362" w:rsidP="007357DD">
      <w:pPr>
        <w:pStyle w:val="af6"/>
        <w:numPr>
          <w:ilvl w:val="4"/>
          <w:numId w:val="19"/>
        </w:numPr>
        <w:tabs>
          <w:tab w:val="clear" w:pos="1140"/>
          <w:tab w:val="left" w:pos="1134"/>
        </w:tabs>
        <w:spacing w:line="360" w:lineRule="auto"/>
        <w:jc w:val="both"/>
        <w:rPr>
          <w:rFonts w:ascii="Arial" w:hAnsi="Arial" w:cs="Arial"/>
          <w:sz w:val="24"/>
          <w:szCs w:val="24"/>
        </w:rPr>
      </w:pPr>
      <w:r w:rsidRPr="001C7D9C">
        <w:rPr>
          <w:rFonts w:ascii="Arial" w:hAnsi="Arial" w:cs="Arial"/>
          <w:sz w:val="24"/>
          <w:szCs w:val="24"/>
        </w:rPr>
        <w:t xml:space="preserve">При создании АИИС КУЭ </w:t>
      </w:r>
      <w:r>
        <w:rPr>
          <w:rFonts w:ascii="Arial" w:hAnsi="Arial" w:cs="Arial"/>
          <w:sz w:val="24"/>
          <w:szCs w:val="24"/>
        </w:rPr>
        <w:t xml:space="preserve">МУП </w:t>
      </w:r>
      <w:r w:rsidRPr="00B2266D">
        <w:rPr>
          <w:rFonts w:ascii="Arial" w:hAnsi="Arial" w:cs="Arial"/>
          <w:sz w:val="24"/>
          <w:szCs w:val="24"/>
        </w:rPr>
        <w:t>"</w:t>
      </w:r>
      <w:r>
        <w:rPr>
          <w:rFonts w:ascii="Arial" w:hAnsi="Arial" w:cs="Arial"/>
          <w:sz w:val="24"/>
          <w:szCs w:val="24"/>
        </w:rPr>
        <w:t>Электросеть</w:t>
      </w:r>
      <w:r w:rsidRPr="00B2266D">
        <w:rPr>
          <w:rFonts w:ascii="Arial" w:hAnsi="Arial" w:cs="Arial"/>
          <w:sz w:val="24"/>
          <w:szCs w:val="24"/>
        </w:rPr>
        <w:t xml:space="preserve">" </w:t>
      </w:r>
      <w:r>
        <w:rPr>
          <w:rFonts w:ascii="Arial" w:hAnsi="Arial" w:cs="Arial"/>
          <w:sz w:val="24"/>
          <w:szCs w:val="24"/>
        </w:rPr>
        <w:t>г. Фрязино, МО</w:t>
      </w:r>
      <w:r w:rsidRPr="001C7D9C">
        <w:rPr>
          <w:rFonts w:ascii="Arial" w:hAnsi="Arial" w:cs="Arial"/>
          <w:sz w:val="24"/>
          <w:szCs w:val="24"/>
        </w:rPr>
        <w:t xml:space="preserve"> должна быть обеспечена патентная чистота всех входящих в нее компонентов.</w:t>
      </w:r>
    </w:p>
    <w:p w:rsidR="00FF6362" w:rsidRPr="001C7D9C" w:rsidRDefault="00FF6362" w:rsidP="00FF6362">
      <w:pPr>
        <w:pStyle w:val="af6"/>
        <w:spacing w:line="360" w:lineRule="auto"/>
        <w:jc w:val="both"/>
        <w:rPr>
          <w:rFonts w:ascii="Arial" w:hAnsi="Arial" w:cs="Arial"/>
          <w:sz w:val="24"/>
          <w:szCs w:val="24"/>
        </w:rPr>
      </w:pPr>
    </w:p>
    <w:p w:rsidR="00FF6362" w:rsidRPr="001C7D9C" w:rsidRDefault="00FF6362" w:rsidP="007357DD">
      <w:pPr>
        <w:pStyle w:val="af6"/>
        <w:numPr>
          <w:ilvl w:val="2"/>
          <w:numId w:val="18"/>
        </w:numPr>
        <w:ind w:left="851" w:hanging="851"/>
        <w:jc w:val="both"/>
        <w:rPr>
          <w:rFonts w:ascii="Arial" w:hAnsi="Arial" w:cs="Arial"/>
          <w:b/>
          <w:bCs/>
          <w:sz w:val="24"/>
          <w:szCs w:val="24"/>
        </w:rPr>
      </w:pPr>
      <w:r w:rsidRPr="001C7D9C">
        <w:rPr>
          <w:rFonts w:ascii="Arial" w:hAnsi="Arial" w:cs="Arial"/>
          <w:b/>
          <w:bCs/>
          <w:sz w:val="24"/>
          <w:szCs w:val="24"/>
        </w:rPr>
        <w:t>Требования к стандартизации и унификации</w:t>
      </w:r>
    </w:p>
    <w:p w:rsidR="00FF6362" w:rsidRPr="001C7D9C" w:rsidRDefault="00FF6362" w:rsidP="00FF6362">
      <w:pPr>
        <w:pStyle w:val="af6"/>
        <w:jc w:val="both"/>
        <w:rPr>
          <w:rFonts w:ascii="Arial" w:hAnsi="Arial" w:cs="Arial"/>
          <w:b/>
          <w:bCs/>
          <w:sz w:val="24"/>
          <w:szCs w:val="24"/>
        </w:rPr>
      </w:pPr>
    </w:p>
    <w:p w:rsidR="00FF6362" w:rsidRPr="001C7D9C" w:rsidRDefault="00FF6362" w:rsidP="00FF6362">
      <w:pPr>
        <w:pStyle w:val="af6"/>
        <w:tabs>
          <w:tab w:val="left" w:pos="993"/>
        </w:tabs>
        <w:spacing w:line="360" w:lineRule="auto"/>
        <w:jc w:val="both"/>
        <w:rPr>
          <w:rFonts w:ascii="Arial" w:hAnsi="Arial" w:cs="Arial"/>
          <w:sz w:val="24"/>
          <w:szCs w:val="24"/>
        </w:rPr>
      </w:pPr>
      <w:r w:rsidRPr="001C7D9C">
        <w:rPr>
          <w:rFonts w:ascii="Arial" w:hAnsi="Arial" w:cs="Arial"/>
          <w:sz w:val="24"/>
          <w:szCs w:val="24"/>
        </w:rPr>
        <w:t>4.1.10.1.</w:t>
      </w:r>
      <w:r w:rsidRPr="001C7D9C">
        <w:rPr>
          <w:rFonts w:ascii="Arial" w:hAnsi="Arial" w:cs="Arial"/>
          <w:sz w:val="24"/>
          <w:szCs w:val="24"/>
        </w:rPr>
        <w:tab/>
        <w:t>Особое внимание уделять при описании реляционных моделей баз данных (схем) наличию содержательных (семантических) описаний в табличном виде следующих элементов:</w:t>
      </w:r>
    </w:p>
    <w:p w:rsidR="00FF6362" w:rsidRPr="001C7D9C" w:rsidRDefault="00FF6362" w:rsidP="007357DD">
      <w:pPr>
        <w:pStyle w:val="af6"/>
        <w:numPr>
          <w:ilvl w:val="0"/>
          <w:numId w:val="7"/>
        </w:numPr>
        <w:tabs>
          <w:tab w:val="clear" w:pos="720"/>
          <w:tab w:val="num" w:pos="1440"/>
        </w:tabs>
        <w:spacing w:line="360" w:lineRule="auto"/>
        <w:ind w:left="1418" w:hanging="518"/>
        <w:jc w:val="both"/>
        <w:rPr>
          <w:rFonts w:ascii="Arial" w:hAnsi="Arial" w:cs="Arial"/>
          <w:sz w:val="24"/>
          <w:szCs w:val="24"/>
        </w:rPr>
      </w:pPr>
      <w:r w:rsidRPr="001C7D9C">
        <w:rPr>
          <w:rFonts w:ascii="Arial" w:hAnsi="Arial" w:cs="Arial"/>
          <w:sz w:val="24"/>
          <w:szCs w:val="24"/>
        </w:rPr>
        <w:t>информационных сущностей (объектов) предметных областей и их связей;</w:t>
      </w:r>
    </w:p>
    <w:p w:rsidR="00FF6362" w:rsidRPr="001C7D9C" w:rsidRDefault="00FF6362" w:rsidP="007357DD">
      <w:pPr>
        <w:pStyle w:val="af6"/>
        <w:numPr>
          <w:ilvl w:val="0"/>
          <w:numId w:val="7"/>
        </w:numPr>
        <w:tabs>
          <w:tab w:val="clear" w:pos="720"/>
          <w:tab w:val="num" w:pos="1440"/>
        </w:tabs>
        <w:spacing w:line="360" w:lineRule="auto"/>
        <w:ind w:left="1418" w:hanging="518"/>
        <w:jc w:val="both"/>
        <w:rPr>
          <w:rFonts w:ascii="Arial" w:hAnsi="Arial" w:cs="Arial"/>
          <w:sz w:val="24"/>
          <w:szCs w:val="24"/>
        </w:rPr>
      </w:pPr>
      <w:r w:rsidRPr="001C7D9C">
        <w:rPr>
          <w:rFonts w:ascii="Arial" w:hAnsi="Arial" w:cs="Arial"/>
          <w:sz w:val="24"/>
          <w:szCs w:val="24"/>
        </w:rPr>
        <w:t>информационных атрибутов сущностей и связей;</w:t>
      </w:r>
    </w:p>
    <w:p w:rsidR="00FF6362" w:rsidRPr="001C7D9C" w:rsidRDefault="00FF6362" w:rsidP="007357DD">
      <w:pPr>
        <w:pStyle w:val="af6"/>
        <w:numPr>
          <w:ilvl w:val="0"/>
          <w:numId w:val="7"/>
        </w:numPr>
        <w:tabs>
          <w:tab w:val="clear" w:pos="720"/>
          <w:tab w:val="num" w:pos="1440"/>
        </w:tabs>
        <w:spacing w:line="360" w:lineRule="auto"/>
        <w:ind w:left="1418" w:hanging="518"/>
        <w:jc w:val="both"/>
        <w:rPr>
          <w:rFonts w:ascii="Arial" w:hAnsi="Arial" w:cs="Arial"/>
          <w:sz w:val="24"/>
          <w:szCs w:val="24"/>
        </w:rPr>
      </w:pPr>
      <w:r w:rsidRPr="001C7D9C">
        <w:rPr>
          <w:rFonts w:ascii="Arial" w:hAnsi="Arial" w:cs="Arial"/>
          <w:sz w:val="24"/>
          <w:szCs w:val="24"/>
        </w:rPr>
        <w:lastRenderedPageBreak/>
        <w:t>доменов (множеств допустимых значений) соответствующих атрибутов;</w:t>
      </w:r>
    </w:p>
    <w:p w:rsidR="00FF6362" w:rsidRPr="001C7D9C" w:rsidRDefault="00FF6362" w:rsidP="007357DD">
      <w:pPr>
        <w:pStyle w:val="af6"/>
        <w:numPr>
          <w:ilvl w:val="0"/>
          <w:numId w:val="7"/>
        </w:numPr>
        <w:tabs>
          <w:tab w:val="clear" w:pos="720"/>
          <w:tab w:val="num" w:pos="1440"/>
        </w:tabs>
        <w:spacing w:line="360" w:lineRule="auto"/>
        <w:ind w:left="1418" w:hanging="518"/>
        <w:jc w:val="both"/>
        <w:rPr>
          <w:rFonts w:ascii="Arial" w:hAnsi="Arial" w:cs="Arial"/>
          <w:sz w:val="24"/>
          <w:szCs w:val="24"/>
        </w:rPr>
      </w:pPr>
      <w:r w:rsidRPr="001C7D9C">
        <w:rPr>
          <w:rFonts w:ascii="Arial" w:hAnsi="Arial" w:cs="Arial"/>
          <w:sz w:val="24"/>
          <w:szCs w:val="24"/>
        </w:rPr>
        <w:t>закономерностей предметных областей, выраженных с использованием имен атрибутов (включая выявленные функциональные зависимости);</w:t>
      </w:r>
    </w:p>
    <w:p w:rsidR="00FF6362" w:rsidRPr="001C7D9C" w:rsidRDefault="00FF6362" w:rsidP="007357DD">
      <w:pPr>
        <w:pStyle w:val="af6"/>
        <w:numPr>
          <w:ilvl w:val="0"/>
          <w:numId w:val="7"/>
        </w:numPr>
        <w:tabs>
          <w:tab w:val="clear" w:pos="720"/>
          <w:tab w:val="num" w:pos="1440"/>
        </w:tabs>
        <w:spacing w:line="360" w:lineRule="auto"/>
        <w:ind w:left="1418" w:hanging="518"/>
        <w:jc w:val="both"/>
        <w:rPr>
          <w:rFonts w:ascii="Arial" w:hAnsi="Arial" w:cs="Arial"/>
          <w:sz w:val="24"/>
          <w:szCs w:val="24"/>
        </w:rPr>
      </w:pPr>
      <w:r w:rsidRPr="001C7D9C">
        <w:rPr>
          <w:rFonts w:ascii="Arial" w:hAnsi="Arial" w:cs="Arial"/>
          <w:sz w:val="24"/>
          <w:szCs w:val="24"/>
        </w:rPr>
        <w:t>состав спроектированных отношений (таблиц) и их связей с указанием вида нормальной формы для каждой базы данных;</w:t>
      </w:r>
    </w:p>
    <w:p w:rsidR="00FF6362" w:rsidRPr="001C7D9C" w:rsidRDefault="00FF6362" w:rsidP="007357DD">
      <w:pPr>
        <w:pStyle w:val="af6"/>
        <w:numPr>
          <w:ilvl w:val="0"/>
          <w:numId w:val="7"/>
        </w:numPr>
        <w:tabs>
          <w:tab w:val="clear" w:pos="720"/>
          <w:tab w:val="num" w:pos="1440"/>
        </w:tabs>
        <w:spacing w:line="360" w:lineRule="auto"/>
        <w:ind w:left="1418" w:hanging="518"/>
        <w:jc w:val="both"/>
        <w:rPr>
          <w:rFonts w:ascii="Arial" w:hAnsi="Arial" w:cs="Arial"/>
          <w:sz w:val="24"/>
          <w:szCs w:val="24"/>
        </w:rPr>
      </w:pPr>
      <w:r w:rsidRPr="001C7D9C">
        <w:rPr>
          <w:rFonts w:ascii="Arial" w:hAnsi="Arial" w:cs="Arial"/>
          <w:sz w:val="24"/>
          <w:szCs w:val="24"/>
        </w:rPr>
        <w:t>описание алгоритмов процедур первоначальной актуализации и ведения баз данных, а так же контроля их целостности.</w:t>
      </w:r>
    </w:p>
    <w:p w:rsidR="00FF6362" w:rsidRPr="001C7D9C" w:rsidRDefault="00FF6362" w:rsidP="00FF6362">
      <w:pPr>
        <w:pStyle w:val="af6"/>
        <w:tabs>
          <w:tab w:val="left" w:pos="993"/>
        </w:tabs>
        <w:spacing w:line="360" w:lineRule="auto"/>
        <w:jc w:val="both"/>
        <w:rPr>
          <w:rFonts w:ascii="Arial" w:hAnsi="Arial" w:cs="Arial"/>
          <w:sz w:val="24"/>
          <w:szCs w:val="24"/>
        </w:rPr>
      </w:pPr>
      <w:r w:rsidRPr="001C7D9C">
        <w:rPr>
          <w:rFonts w:ascii="Arial" w:hAnsi="Arial" w:cs="Arial"/>
          <w:sz w:val="24"/>
          <w:szCs w:val="24"/>
        </w:rPr>
        <w:t>4.1.10.2.</w:t>
      </w:r>
      <w:r w:rsidRPr="001C7D9C">
        <w:rPr>
          <w:rFonts w:ascii="Arial" w:hAnsi="Arial" w:cs="Arial"/>
          <w:sz w:val="24"/>
          <w:szCs w:val="24"/>
        </w:rPr>
        <w:tab/>
        <w:t xml:space="preserve">При создании АИИС КУЭ </w:t>
      </w:r>
      <w:r>
        <w:rPr>
          <w:rFonts w:ascii="Arial" w:hAnsi="Arial" w:cs="Arial"/>
          <w:sz w:val="24"/>
          <w:szCs w:val="24"/>
        </w:rPr>
        <w:t xml:space="preserve">МУП </w:t>
      </w:r>
      <w:r w:rsidRPr="00B2266D">
        <w:rPr>
          <w:rFonts w:ascii="Arial" w:hAnsi="Arial" w:cs="Arial"/>
          <w:sz w:val="24"/>
          <w:szCs w:val="24"/>
        </w:rPr>
        <w:t>"</w:t>
      </w:r>
      <w:r>
        <w:rPr>
          <w:rFonts w:ascii="Arial" w:hAnsi="Arial" w:cs="Arial"/>
          <w:sz w:val="24"/>
          <w:szCs w:val="24"/>
        </w:rPr>
        <w:t>Электросеть</w:t>
      </w:r>
      <w:r w:rsidRPr="00B2266D">
        <w:rPr>
          <w:rFonts w:ascii="Arial" w:hAnsi="Arial" w:cs="Arial"/>
          <w:sz w:val="24"/>
          <w:szCs w:val="24"/>
        </w:rPr>
        <w:t xml:space="preserve">" </w:t>
      </w:r>
      <w:r>
        <w:rPr>
          <w:rFonts w:ascii="Arial" w:hAnsi="Arial" w:cs="Arial"/>
          <w:sz w:val="24"/>
          <w:szCs w:val="24"/>
        </w:rPr>
        <w:t>г. Фрязино, МО</w:t>
      </w:r>
      <w:r w:rsidRPr="001C7D9C">
        <w:rPr>
          <w:rFonts w:ascii="Arial" w:hAnsi="Arial" w:cs="Arial"/>
          <w:sz w:val="24"/>
          <w:szCs w:val="24"/>
        </w:rPr>
        <w:t xml:space="preserve"> необходимо:</w:t>
      </w:r>
    </w:p>
    <w:p w:rsidR="00FF6362" w:rsidRPr="001C7D9C" w:rsidRDefault="00FF6362" w:rsidP="007357DD">
      <w:pPr>
        <w:pStyle w:val="af6"/>
        <w:numPr>
          <w:ilvl w:val="0"/>
          <w:numId w:val="7"/>
        </w:numPr>
        <w:tabs>
          <w:tab w:val="clear" w:pos="720"/>
          <w:tab w:val="num" w:pos="1440"/>
        </w:tabs>
        <w:spacing w:line="360" w:lineRule="auto"/>
        <w:ind w:left="1418" w:hanging="518"/>
        <w:jc w:val="both"/>
        <w:rPr>
          <w:rFonts w:ascii="Arial" w:hAnsi="Arial" w:cs="Arial"/>
          <w:sz w:val="24"/>
          <w:szCs w:val="24"/>
        </w:rPr>
      </w:pPr>
      <w:r w:rsidRPr="001C7D9C">
        <w:rPr>
          <w:rFonts w:ascii="Arial" w:hAnsi="Arial" w:cs="Arial"/>
          <w:sz w:val="24"/>
          <w:szCs w:val="24"/>
        </w:rPr>
        <w:t>использовать стандарты построения открытых информационно-программных систем;</w:t>
      </w:r>
    </w:p>
    <w:p w:rsidR="00FF6362" w:rsidRPr="001C7D9C" w:rsidRDefault="00FF6362" w:rsidP="007357DD">
      <w:pPr>
        <w:pStyle w:val="af6"/>
        <w:numPr>
          <w:ilvl w:val="0"/>
          <w:numId w:val="7"/>
        </w:numPr>
        <w:tabs>
          <w:tab w:val="clear" w:pos="720"/>
          <w:tab w:val="num" w:pos="1440"/>
        </w:tabs>
        <w:spacing w:line="360" w:lineRule="auto"/>
        <w:ind w:left="1418" w:hanging="518"/>
        <w:jc w:val="both"/>
        <w:rPr>
          <w:rFonts w:ascii="Arial" w:hAnsi="Arial" w:cs="Arial"/>
          <w:sz w:val="24"/>
          <w:szCs w:val="24"/>
        </w:rPr>
      </w:pPr>
      <w:r w:rsidRPr="001C7D9C">
        <w:rPr>
          <w:rFonts w:ascii="Arial" w:hAnsi="Arial" w:cs="Arial"/>
          <w:sz w:val="24"/>
          <w:szCs w:val="24"/>
        </w:rPr>
        <w:t>использовать общегородские классификаторы и справочники;</w:t>
      </w:r>
    </w:p>
    <w:p w:rsidR="00FF6362" w:rsidRPr="001C7D9C" w:rsidRDefault="00FF6362" w:rsidP="007357DD">
      <w:pPr>
        <w:pStyle w:val="af6"/>
        <w:numPr>
          <w:ilvl w:val="0"/>
          <w:numId w:val="7"/>
        </w:numPr>
        <w:tabs>
          <w:tab w:val="clear" w:pos="720"/>
          <w:tab w:val="num" w:pos="1440"/>
        </w:tabs>
        <w:spacing w:line="360" w:lineRule="auto"/>
        <w:ind w:left="1418" w:hanging="518"/>
        <w:jc w:val="both"/>
        <w:rPr>
          <w:rFonts w:ascii="Arial" w:hAnsi="Arial" w:cs="Arial"/>
          <w:sz w:val="24"/>
          <w:szCs w:val="24"/>
        </w:rPr>
      </w:pPr>
      <w:r w:rsidRPr="001C7D9C">
        <w:rPr>
          <w:rFonts w:ascii="Arial" w:hAnsi="Arial" w:cs="Arial"/>
          <w:sz w:val="24"/>
          <w:szCs w:val="24"/>
        </w:rPr>
        <w:t>использовать стандартные открытые протоколы обмена данных.</w:t>
      </w:r>
    </w:p>
    <w:p w:rsidR="00FF6362" w:rsidRPr="001C7D9C" w:rsidRDefault="00FF6362" w:rsidP="00FF6362">
      <w:pPr>
        <w:pStyle w:val="af6"/>
        <w:jc w:val="both"/>
        <w:rPr>
          <w:rFonts w:ascii="Arial" w:hAnsi="Arial" w:cs="Arial"/>
          <w:b/>
          <w:bCs/>
          <w:sz w:val="24"/>
          <w:szCs w:val="24"/>
        </w:rPr>
      </w:pPr>
      <w:r w:rsidRPr="001C7D9C">
        <w:rPr>
          <w:rFonts w:ascii="Arial" w:hAnsi="Arial" w:cs="Arial"/>
          <w:sz w:val="24"/>
          <w:szCs w:val="24"/>
        </w:rPr>
        <w:br w:type="page"/>
      </w:r>
      <w:r w:rsidRPr="001C7D9C">
        <w:rPr>
          <w:rFonts w:ascii="Arial" w:hAnsi="Arial" w:cs="Arial"/>
          <w:b/>
          <w:bCs/>
          <w:sz w:val="24"/>
          <w:szCs w:val="24"/>
        </w:rPr>
        <w:lastRenderedPageBreak/>
        <w:t>4.2.</w:t>
      </w:r>
      <w:r w:rsidRPr="001C7D9C">
        <w:rPr>
          <w:rFonts w:ascii="Arial" w:hAnsi="Arial" w:cs="Arial"/>
          <w:b/>
          <w:bCs/>
          <w:sz w:val="24"/>
          <w:szCs w:val="24"/>
        </w:rPr>
        <w:tab/>
        <w:t>ТРЕБОВАНИЯ К ФУНКЦИЯМ (ЗАДАЧАМ), ВЫПОЛНЯЕМЫМ СИСТЕМОЙ</w:t>
      </w:r>
    </w:p>
    <w:p w:rsidR="00FF6362" w:rsidRPr="001C7D9C" w:rsidRDefault="00FF6362" w:rsidP="00FF6362">
      <w:pPr>
        <w:pStyle w:val="af6"/>
        <w:jc w:val="both"/>
        <w:rPr>
          <w:rFonts w:ascii="Arial" w:hAnsi="Arial" w:cs="Arial"/>
          <w:b/>
          <w:bCs/>
        </w:rPr>
      </w:pPr>
    </w:p>
    <w:p w:rsidR="00FF6362" w:rsidRPr="001C7D9C" w:rsidRDefault="00FF6362" w:rsidP="00FF6362">
      <w:pPr>
        <w:pStyle w:val="af6"/>
        <w:ind w:left="709" w:hanging="709"/>
        <w:jc w:val="both"/>
        <w:rPr>
          <w:rFonts w:ascii="Arial" w:hAnsi="Arial" w:cs="Arial"/>
          <w:b/>
          <w:bCs/>
          <w:sz w:val="24"/>
          <w:szCs w:val="24"/>
        </w:rPr>
      </w:pPr>
      <w:r w:rsidRPr="001C7D9C">
        <w:rPr>
          <w:rFonts w:ascii="Arial" w:hAnsi="Arial" w:cs="Arial"/>
          <w:b/>
          <w:bCs/>
          <w:sz w:val="24"/>
          <w:szCs w:val="24"/>
        </w:rPr>
        <w:t>4.2.1.</w:t>
      </w:r>
      <w:r w:rsidRPr="001C7D9C">
        <w:rPr>
          <w:rFonts w:ascii="Arial" w:hAnsi="Arial" w:cs="Arial"/>
          <w:b/>
          <w:bCs/>
          <w:sz w:val="24"/>
          <w:szCs w:val="24"/>
        </w:rPr>
        <w:tab/>
        <w:t>ПЕРЕЧЕНЬ КОМПЛЕКСОВ ФУНКЦИОНАЛЬНЫХ ЗАДАЧ, ПОДЛЕЖАЩИХ АВТОМАТИЗАЦИИ</w:t>
      </w:r>
    </w:p>
    <w:p w:rsidR="00FF6362" w:rsidRPr="001C7D9C" w:rsidRDefault="00FF6362" w:rsidP="00FF6362">
      <w:pPr>
        <w:pStyle w:val="af6"/>
        <w:jc w:val="both"/>
        <w:rPr>
          <w:rFonts w:ascii="Arial" w:hAnsi="Arial" w:cs="Arial"/>
          <w:b/>
          <w:bCs/>
          <w:sz w:val="24"/>
          <w:szCs w:val="24"/>
        </w:rPr>
      </w:pPr>
    </w:p>
    <w:p w:rsidR="00FF6362" w:rsidRPr="001C7D9C" w:rsidRDefault="00FF6362" w:rsidP="00FF6362">
      <w:pPr>
        <w:pStyle w:val="af6"/>
        <w:tabs>
          <w:tab w:val="left" w:pos="993"/>
        </w:tabs>
        <w:spacing w:line="360" w:lineRule="auto"/>
        <w:jc w:val="both"/>
        <w:rPr>
          <w:rFonts w:ascii="Arial" w:hAnsi="Arial" w:cs="Arial"/>
          <w:sz w:val="24"/>
          <w:szCs w:val="24"/>
        </w:rPr>
      </w:pPr>
      <w:r w:rsidRPr="001C7D9C">
        <w:rPr>
          <w:rFonts w:ascii="Arial" w:hAnsi="Arial" w:cs="Arial"/>
          <w:sz w:val="24"/>
          <w:szCs w:val="24"/>
        </w:rPr>
        <w:t>4.2.1.1.</w:t>
      </w:r>
      <w:r w:rsidRPr="001C7D9C">
        <w:rPr>
          <w:rFonts w:ascii="Arial" w:hAnsi="Arial" w:cs="Arial"/>
          <w:sz w:val="24"/>
          <w:szCs w:val="24"/>
        </w:rPr>
        <w:tab/>
        <w:t xml:space="preserve">В состав АИИС КУЭ </w:t>
      </w:r>
      <w:r>
        <w:rPr>
          <w:rFonts w:ascii="Arial" w:hAnsi="Arial" w:cs="Arial"/>
          <w:sz w:val="24"/>
          <w:szCs w:val="24"/>
        </w:rPr>
        <w:t xml:space="preserve">МУП </w:t>
      </w:r>
      <w:r w:rsidRPr="00B2266D">
        <w:rPr>
          <w:rFonts w:ascii="Arial" w:hAnsi="Arial" w:cs="Arial"/>
          <w:sz w:val="24"/>
          <w:szCs w:val="24"/>
        </w:rPr>
        <w:t>"</w:t>
      </w:r>
      <w:r>
        <w:rPr>
          <w:rFonts w:ascii="Arial" w:hAnsi="Arial" w:cs="Arial"/>
          <w:sz w:val="24"/>
          <w:szCs w:val="24"/>
        </w:rPr>
        <w:t>Электросеть</w:t>
      </w:r>
      <w:r w:rsidRPr="00B2266D">
        <w:rPr>
          <w:rFonts w:ascii="Arial" w:hAnsi="Arial" w:cs="Arial"/>
          <w:sz w:val="24"/>
          <w:szCs w:val="24"/>
        </w:rPr>
        <w:t xml:space="preserve">" </w:t>
      </w:r>
      <w:r>
        <w:rPr>
          <w:rFonts w:ascii="Arial" w:hAnsi="Arial" w:cs="Arial"/>
          <w:sz w:val="24"/>
          <w:szCs w:val="24"/>
        </w:rPr>
        <w:t>г. Фрязино, МО</w:t>
      </w:r>
      <w:r w:rsidRPr="001C7D9C">
        <w:rPr>
          <w:rFonts w:ascii="Arial" w:hAnsi="Arial" w:cs="Arial"/>
          <w:sz w:val="24"/>
          <w:szCs w:val="24"/>
        </w:rPr>
        <w:t xml:space="preserve"> должны входить следующие функциональные компоненты:</w:t>
      </w:r>
    </w:p>
    <w:p w:rsidR="00FF6362" w:rsidRPr="001C7D9C" w:rsidRDefault="00FF6362" w:rsidP="007357DD">
      <w:pPr>
        <w:pStyle w:val="af6"/>
        <w:numPr>
          <w:ilvl w:val="0"/>
          <w:numId w:val="7"/>
        </w:numPr>
        <w:tabs>
          <w:tab w:val="clear" w:pos="720"/>
          <w:tab w:val="num" w:pos="1418"/>
        </w:tabs>
        <w:spacing w:line="360" w:lineRule="auto"/>
        <w:ind w:left="1418" w:hanging="425"/>
        <w:jc w:val="both"/>
        <w:rPr>
          <w:rFonts w:ascii="Arial" w:hAnsi="Arial" w:cs="Arial"/>
          <w:sz w:val="24"/>
          <w:szCs w:val="24"/>
        </w:rPr>
      </w:pPr>
      <w:r w:rsidRPr="001C7D9C">
        <w:rPr>
          <w:rFonts w:ascii="Arial" w:hAnsi="Arial" w:cs="Arial"/>
          <w:sz w:val="24"/>
          <w:szCs w:val="24"/>
        </w:rPr>
        <w:t>первичная измерительная подсистема (ИИК, ИВКЭ);</w:t>
      </w:r>
    </w:p>
    <w:p w:rsidR="00FF6362" w:rsidRPr="001C7D9C" w:rsidRDefault="00FF6362" w:rsidP="007357DD">
      <w:pPr>
        <w:pStyle w:val="af6"/>
        <w:numPr>
          <w:ilvl w:val="0"/>
          <w:numId w:val="7"/>
        </w:numPr>
        <w:tabs>
          <w:tab w:val="clear" w:pos="720"/>
          <w:tab w:val="num" w:pos="1418"/>
        </w:tabs>
        <w:spacing w:line="360" w:lineRule="auto"/>
        <w:ind w:left="1418" w:hanging="425"/>
        <w:jc w:val="both"/>
        <w:rPr>
          <w:rFonts w:ascii="Arial" w:hAnsi="Arial" w:cs="Arial"/>
          <w:sz w:val="24"/>
          <w:szCs w:val="24"/>
        </w:rPr>
      </w:pPr>
      <w:r w:rsidRPr="001C7D9C">
        <w:rPr>
          <w:rFonts w:ascii="Arial" w:hAnsi="Arial" w:cs="Arial"/>
          <w:sz w:val="24"/>
          <w:szCs w:val="24"/>
        </w:rPr>
        <w:t>информационно-аналитическая подсистема (ИВК);</w:t>
      </w:r>
    </w:p>
    <w:p w:rsidR="00FF6362" w:rsidRPr="001C7D9C" w:rsidRDefault="00FF6362" w:rsidP="007357DD">
      <w:pPr>
        <w:pStyle w:val="af6"/>
        <w:numPr>
          <w:ilvl w:val="0"/>
          <w:numId w:val="7"/>
        </w:numPr>
        <w:tabs>
          <w:tab w:val="clear" w:pos="720"/>
          <w:tab w:val="num" w:pos="1418"/>
        </w:tabs>
        <w:spacing w:line="360" w:lineRule="auto"/>
        <w:ind w:left="1418" w:hanging="425"/>
        <w:jc w:val="both"/>
        <w:rPr>
          <w:rFonts w:ascii="Arial" w:hAnsi="Arial" w:cs="Arial"/>
          <w:sz w:val="24"/>
          <w:szCs w:val="24"/>
        </w:rPr>
      </w:pPr>
      <w:r w:rsidRPr="001C7D9C">
        <w:rPr>
          <w:rFonts w:ascii="Arial" w:hAnsi="Arial" w:cs="Arial"/>
          <w:sz w:val="24"/>
          <w:szCs w:val="24"/>
        </w:rPr>
        <w:t>подсистема обмена данными с взаимодействующими подсистемами;</w:t>
      </w:r>
    </w:p>
    <w:p w:rsidR="00FF6362" w:rsidRPr="001C7D9C" w:rsidRDefault="00FF6362" w:rsidP="007357DD">
      <w:pPr>
        <w:pStyle w:val="af6"/>
        <w:numPr>
          <w:ilvl w:val="0"/>
          <w:numId w:val="7"/>
        </w:numPr>
        <w:tabs>
          <w:tab w:val="clear" w:pos="720"/>
          <w:tab w:val="num" w:pos="1418"/>
        </w:tabs>
        <w:spacing w:line="360" w:lineRule="auto"/>
        <w:ind w:left="1418" w:hanging="425"/>
        <w:jc w:val="both"/>
        <w:rPr>
          <w:rFonts w:ascii="Arial" w:hAnsi="Arial" w:cs="Arial"/>
          <w:sz w:val="24"/>
          <w:szCs w:val="24"/>
        </w:rPr>
      </w:pPr>
      <w:r w:rsidRPr="001C7D9C">
        <w:rPr>
          <w:rFonts w:ascii="Arial" w:hAnsi="Arial" w:cs="Arial"/>
          <w:sz w:val="24"/>
          <w:szCs w:val="24"/>
        </w:rPr>
        <w:t>подсистема контроля работоспособности и управления функционированием АИИС КУЭ.</w:t>
      </w:r>
    </w:p>
    <w:p w:rsidR="00FF6362" w:rsidRPr="001C7D9C" w:rsidRDefault="00FF6362" w:rsidP="00FF6362">
      <w:pPr>
        <w:pStyle w:val="af6"/>
        <w:tabs>
          <w:tab w:val="left" w:pos="993"/>
        </w:tabs>
        <w:spacing w:line="360" w:lineRule="auto"/>
        <w:jc w:val="both"/>
        <w:rPr>
          <w:rFonts w:ascii="Arial" w:hAnsi="Arial" w:cs="Arial"/>
          <w:sz w:val="24"/>
          <w:szCs w:val="24"/>
        </w:rPr>
      </w:pPr>
      <w:r w:rsidRPr="001C7D9C">
        <w:rPr>
          <w:rFonts w:ascii="Arial" w:hAnsi="Arial" w:cs="Arial"/>
          <w:sz w:val="24"/>
          <w:szCs w:val="24"/>
        </w:rPr>
        <w:t>4.2.1.2.</w:t>
      </w:r>
      <w:r w:rsidRPr="001C7D9C">
        <w:rPr>
          <w:rFonts w:ascii="Arial" w:hAnsi="Arial" w:cs="Arial"/>
          <w:sz w:val="24"/>
          <w:szCs w:val="24"/>
        </w:rPr>
        <w:tab/>
        <w:t xml:space="preserve">В АИИС КУЭ </w:t>
      </w:r>
      <w:r>
        <w:rPr>
          <w:rFonts w:ascii="Arial" w:hAnsi="Arial" w:cs="Arial"/>
          <w:sz w:val="24"/>
          <w:szCs w:val="24"/>
        </w:rPr>
        <w:t xml:space="preserve">МУП </w:t>
      </w:r>
      <w:r w:rsidRPr="00B2266D">
        <w:rPr>
          <w:rFonts w:ascii="Arial" w:hAnsi="Arial" w:cs="Arial"/>
          <w:sz w:val="24"/>
          <w:szCs w:val="24"/>
        </w:rPr>
        <w:t>"</w:t>
      </w:r>
      <w:r>
        <w:rPr>
          <w:rFonts w:ascii="Arial" w:hAnsi="Arial" w:cs="Arial"/>
          <w:sz w:val="24"/>
          <w:szCs w:val="24"/>
        </w:rPr>
        <w:t>Электросеть</w:t>
      </w:r>
      <w:r w:rsidRPr="00B2266D">
        <w:rPr>
          <w:rFonts w:ascii="Arial" w:hAnsi="Arial" w:cs="Arial"/>
          <w:sz w:val="24"/>
          <w:szCs w:val="24"/>
        </w:rPr>
        <w:t xml:space="preserve">" </w:t>
      </w:r>
      <w:r>
        <w:rPr>
          <w:rFonts w:ascii="Arial" w:hAnsi="Arial" w:cs="Arial"/>
          <w:sz w:val="24"/>
          <w:szCs w:val="24"/>
        </w:rPr>
        <w:t>г. Фрязино, МО</w:t>
      </w:r>
      <w:r w:rsidRPr="001C7D9C">
        <w:rPr>
          <w:rFonts w:ascii="Arial" w:hAnsi="Arial" w:cs="Arial"/>
          <w:sz w:val="24"/>
          <w:szCs w:val="24"/>
        </w:rPr>
        <w:t xml:space="preserve"> должны быть реализованы следующие программно-информационные комплексы (ПИК) функциональных задач (ФЗ):</w:t>
      </w:r>
    </w:p>
    <w:p w:rsidR="00FF6362" w:rsidRPr="001C7D9C" w:rsidRDefault="00FF6362" w:rsidP="007357DD">
      <w:pPr>
        <w:pStyle w:val="af6"/>
        <w:numPr>
          <w:ilvl w:val="0"/>
          <w:numId w:val="7"/>
        </w:numPr>
        <w:tabs>
          <w:tab w:val="clear" w:pos="720"/>
          <w:tab w:val="num" w:pos="1418"/>
        </w:tabs>
        <w:spacing w:line="360" w:lineRule="auto"/>
        <w:ind w:left="1418" w:hanging="425"/>
        <w:jc w:val="both"/>
        <w:rPr>
          <w:rFonts w:ascii="Arial" w:hAnsi="Arial" w:cs="Arial"/>
          <w:sz w:val="24"/>
          <w:szCs w:val="24"/>
        </w:rPr>
      </w:pPr>
      <w:r w:rsidRPr="001C7D9C">
        <w:rPr>
          <w:rFonts w:ascii="Arial" w:hAnsi="Arial" w:cs="Arial"/>
          <w:sz w:val="24"/>
          <w:szCs w:val="24"/>
        </w:rPr>
        <w:t>сбора и первичной обработки информации;</w:t>
      </w:r>
    </w:p>
    <w:p w:rsidR="00FF6362" w:rsidRPr="001C7D9C" w:rsidRDefault="00FF6362" w:rsidP="007357DD">
      <w:pPr>
        <w:pStyle w:val="af6"/>
        <w:numPr>
          <w:ilvl w:val="0"/>
          <w:numId w:val="7"/>
        </w:numPr>
        <w:tabs>
          <w:tab w:val="clear" w:pos="720"/>
          <w:tab w:val="num" w:pos="1418"/>
        </w:tabs>
        <w:spacing w:line="360" w:lineRule="auto"/>
        <w:ind w:left="1418" w:hanging="425"/>
        <w:jc w:val="both"/>
        <w:rPr>
          <w:rFonts w:ascii="Arial" w:hAnsi="Arial" w:cs="Arial"/>
          <w:sz w:val="24"/>
          <w:szCs w:val="24"/>
        </w:rPr>
      </w:pPr>
      <w:r w:rsidRPr="001C7D9C">
        <w:rPr>
          <w:rFonts w:ascii="Arial" w:hAnsi="Arial" w:cs="Arial"/>
          <w:sz w:val="24"/>
          <w:szCs w:val="24"/>
        </w:rPr>
        <w:t>синхронизации работы всех подсистем с привязкой к единому календарному времени;</w:t>
      </w:r>
    </w:p>
    <w:p w:rsidR="00FF6362" w:rsidRPr="001C7D9C" w:rsidRDefault="00FF6362" w:rsidP="007357DD">
      <w:pPr>
        <w:pStyle w:val="af6"/>
        <w:numPr>
          <w:ilvl w:val="0"/>
          <w:numId w:val="7"/>
        </w:numPr>
        <w:tabs>
          <w:tab w:val="clear" w:pos="720"/>
          <w:tab w:val="num" w:pos="1418"/>
        </w:tabs>
        <w:spacing w:line="360" w:lineRule="auto"/>
        <w:ind w:left="1418" w:hanging="425"/>
        <w:jc w:val="both"/>
        <w:rPr>
          <w:rFonts w:ascii="Arial" w:hAnsi="Arial" w:cs="Arial"/>
          <w:sz w:val="24"/>
          <w:szCs w:val="24"/>
        </w:rPr>
      </w:pPr>
      <w:r w:rsidRPr="001C7D9C">
        <w:rPr>
          <w:rFonts w:ascii="Arial" w:hAnsi="Arial" w:cs="Arial"/>
          <w:sz w:val="24"/>
          <w:szCs w:val="24"/>
        </w:rPr>
        <w:t>отображения информации эксплуатационному и обслуживающему персоналу;</w:t>
      </w:r>
    </w:p>
    <w:p w:rsidR="00FF6362" w:rsidRPr="001C7D9C" w:rsidRDefault="00FF6362" w:rsidP="007357DD">
      <w:pPr>
        <w:pStyle w:val="af6"/>
        <w:numPr>
          <w:ilvl w:val="0"/>
          <w:numId w:val="7"/>
        </w:numPr>
        <w:tabs>
          <w:tab w:val="clear" w:pos="720"/>
          <w:tab w:val="num" w:pos="1418"/>
        </w:tabs>
        <w:spacing w:line="360" w:lineRule="auto"/>
        <w:ind w:left="1418" w:hanging="425"/>
        <w:jc w:val="both"/>
        <w:rPr>
          <w:rFonts w:ascii="Arial" w:hAnsi="Arial" w:cs="Arial"/>
          <w:sz w:val="24"/>
          <w:szCs w:val="24"/>
        </w:rPr>
      </w:pPr>
      <w:r w:rsidRPr="001C7D9C">
        <w:rPr>
          <w:rFonts w:ascii="Arial" w:hAnsi="Arial" w:cs="Arial"/>
          <w:sz w:val="24"/>
          <w:szCs w:val="24"/>
        </w:rPr>
        <w:t>регистрации событий;</w:t>
      </w:r>
    </w:p>
    <w:p w:rsidR="00FF6362" w:rsidRPr="001C7D9C" w:rsidRDefault="00FF6362" w:rsidP="007357DD">
      <w:pPr>
        <w:pStyle w:val="af6"/>
        <w:numPr>
          <w:ilvl w:val="0"/>
          <w:numId w:val="7"/>
        </w:numPr>
        <w:tabs>
          <w:tab w:val="clear" w:pos="720"/>
          <w:tab w:val="num" w:pos="1418"/>
        </w:tabs>
        <w:spacing w:line="360" w:lineRule="auto"/>
        <w:ind w:left="1418" w:hanging="425"/>
        <w:jc w:val="both"/>
        <w:rPr>
          <w:rFonts w:ascii="Arial" w:hAnsi="Arial" w:cs="Arial"/>
          <w:sz w:val="24"/>
          <w:szCs w:val="24"/>
        </w:rPr>
      </w:pPr>
      <w:r w:rsidRPr="001C7D9C">
        <w:rPr>
          <w:rFonts w:ascii="Arial" w:hAnsi="Arial" w:cs="Arial"/>
          <w:sz w:val="24"/>
          <w:szCs w:val="24"/>
        </w:rPr>
        <w:t>регистрации аварийных ситуаций;</w:t>
      </w:r>
    </w:p>
    <w:p w:rsidR="00FF6362" w:rsidRPr="001C7D9C" w:rsidRDefault="00FF6362" w:rsidP="007357DD">
      <w:pPr>
        <w:pStyle w:val="af6"/>
        <w:numPr>
          <w:ilvl w:val="0"/>
          <w:numId w:val="7"/>
        </w:numPr>
        <w:tabs>
          <w:tab w:val="clear" w:pos="720"/>
          <w:tab w:val="num" w:pos="1418"/>
        </w:tabs>
        <w:spacing w:line="360" w:lineRule="auto"/>
        <w:ind w:left="1418" w:hanging="425"/>
        <w:jc w:val="both"/>
        <w:rPr>
          <w:rFonts w:ascii="Arial" w:hAnsi="Arial" w:cs="Arial"/>
          <w:sz w:val="24"/>
          <w:szCs w:val="24"/>
        </w:rPr>
      </w:pPr>
      <w:r w:rsidRPr="001C7D9C">
        <w:rPr>
          <w:rFonts w:ascii="Arial" w:hAnsi="Arial" w:cs="Arial"/>
          <w:sz w:val="24"/>
          <w:szCs w:val="24"/>
        </w:rPr>
        <w:t>оперативной диагностики состояния оборудования в системе;</w:t>
      </w:r>
    </w:p>
    <w:p w:rsidR="00FF6362" w:rsidRPr="001C7D9C" w:rsidRDefault="00FF6362" w:rsidP="007357DD">
      <w:pPr>
        <w:pStyle w:val="af6"/>
        <w:numPr>
          <w:ilvl w:val="0"/>
          <w:numId w:val="7"/>
        </w:numPr>
        <w:tabs>
          <w:tab w:val="clear" w:pos="720"/>
          <w:tab w:val="num" w:pos="1418"/>
        </w:tabs>
        <w:spacing w:line="360" w:lineRule="auto"/>
        <w:ind w:left="1418" w:hanging="425"/>
        <w:jc w:val="both"/>
        <w:rPr>
          <w:rFonts w:ascii="Arial" w:hAnsi="Arial" w:cs="Arial"/>
          <w:sz w:val="24"/>
          <w:szCs w:val="24"/>
        </w:rPr>
      </w:pPr>
      <w:r w:rsidRPr="001C7D9C">
        <w:rPr>
          <w:rFonts w:ascii="Arial" w:hAnsi="Arial" w:cs="Arial"/>
          <w:sz w:val="24"/>
          <w:szCs w:val="24"/>
        </w:rPr>
        <w:t xml:space="preserve">краткосрочного и долгосрочного планирования поставок энергоресурсов для производственных и собственных нужд </w:t>
      </w:r>
      <w:r>
        <w:rPr>
          <w:rFonts w:ascii="Arial" w:hAnsi="Arial" w:cs="Arial"/>
          <w:sz w:val="24"/>
          <w:szCs w:val="24"/>
        </w:rPr>
        <w:t xml:space="preserve">МУП </w:t>
      </w:r>
      <w:r w:rsidRPr="00B2266D">
        <w:rPr>
          <w:rFonts w:ascii="Arial" w:hAnsi="Arial" w:cs="Arial"/>
          <w:sz w:val="24"/>
          <w:szCs w:val="24"/>
        </w:rPr>
        <w:t>"</w:t>
      </w:r>
      <w:r>
        <w:rPr>
          <w:rFonts w:ascii="Arial" w:hAnsi="Arial" w:cs="Arial"/>
          <w:sz w:val="24"/>
          <w:szCs w:val="24"/>
        </w:rPr>
        <w:t>Электросеть</w:t>
      </w:r>
      <w:r w:rsidRPr="00B2266D">
        <w:rPr>
          <w:rFonts w:ascii="Arial" w:hAnsi="Arial" w:cs="Arial"/>
          <w:sz w:val="24"/>
          <w:szCs w:val="24"/>
        </w:rPr>
        <w:t>"</w:t>
      </w:r>
      <w:r>
        <w:rPr>
          <w:rFonts w:ascii="Arial" w:hAnsi="Arial" w:cs="Arial"/>
          <w:sz w:val="24"/>
          <w:szCs w:val="24"/>
        </w:rPr>
        <w:t xml:space="preserve">             </w:t>
      </w:r>
      <w:r w:rsidRPr="00B2266D">
        <w:rPr>
          <w:rFonts w:ascii="Arial" w:hAnsi="Arial" w:cs="Arial"/>
          <w:sz w:val="24"/>
          <w:szCs w:val="24"/>
        </w:rPr>
        <w:t xml:space="preserve"> </w:t>
      </w:r>
      <w:r>
        <w:rPr>
          <w:rFonts w:ascii="Arial" w:hAnsi="Arial" w:cs="Arial"/>
          <w:sz w:val="24"/>
          <w:szCs w:val="24"/>
        </w:rPr>
        <w:t>г. Фрязино, МО</w:t>
      </w:r>
      <w:r w:rsidRPr="001C7D9C">
        <w:rPr>
          <w:rFonts w:ascii="Arial" w:hAnsi="Arial" w:cs="Arial"/>
          <w:sz w:val="24"/>
          <w:szCs w:val="24"/>
        </w:rPr>
        <w:t>;</w:t>
      </w:r>
    </w:p>
    <w:p w:rsidR="00FF6362" w:rsidRPr="001C7D9C" w:rsidRDefault="00FF6362" w:rsidP="007357DD">
      <w:pPr>
        <w:pStyle w:val="af6"/>
        <w:numPr>
          <w:ilvl w:val="0"/>
          <w:numId w:val="7"/>
        </w:numPr>
        <w:tabs>
          <w:tab w:val="clear" w:pos="720"/>
          <w:tab w:val="num" w:pos="1418"/>
        </w:tabs>
        <w:spacing w:line="360" w:lineRule="auto"/>
        <w:ind w:left="1418" w:hanging="425"/>
        <w:jc w:val="both"/>
        <w:rPr>
          <w:rFonts w:ascii="Arial" w:hAnsi="Arial" w:cs="Arial"/>
          <w:sz w:val="24"/>
          <w:szCs w:val="24"/>
        </w:rPr>
      </w:pPr>
      <w:r w:rsidRPr="001C7D9C">
        <w:rPr>
          <w:rFonts w:ascii="Arial" w:hAnsi="Arial" w:cs="Arial"/>
          <w:sz w:val="24"/>
          <w:szCs w:val="24"/>
        </w:rPr>
        <w:t>обеспечения мероприятий энергосбережения;</w:t>
      </w:r>
    </w:p>
    <w:p w:rsidR="00FF6362" w:rsidRPr="001C7D9C" w:rsidRDefault="00FF6362" w:rsidP="007357DD">
      <w:pPr>
        <w:pStyle w:val="af6"/>
        <w:numPr>
          <w:ilvl w:val="0"/>
          <w:numId w:val="7"/>
        </w:numPr>
        <w:tabs>
          <w:tab w:val="clear" w:pos="720"/>
          <w:tab w:val="num" w:pos="1418"/>
        </w:tabs>
        <w:spacing w:line="360" w:lineRule="auto"/>
        <w:ind w:left="1418" w:hanging="425"/>
        <w:jc w:val="both"/>
        <w:rPr>
          <w:rFonts w:ascii="Arial" w:hAnsi="Arial" w:cs="Arial"/>
          <w:sz w:val="24"/>
          <w:szCs w:val="24"/>
        </w:rPr>
      </w:pPr>
      <w:r w:rsidRPr="001C7D9C">
        <w:rPr>
          <w:rFonts w:ascii="Arial" w:hAnsi="Arial" w:cs="Arial"/>
          <w:sz w:val="24"/>
          <w:szCs w:val="24"/>
        </w:rPr>
        <w:t>архивации значений учетных показателей коммерческого учета (накопления данных в архиве);</w:t>
      </w:r>
    </w:p>
    <w:p w:rsidR="00FF6362" w:rsidRPr="001C7D9C" w:rsidRDefault="00FF6362" w:rsidP="007357DD">
      <w:pPr>
        <w:pStyle w:val="af6"/>
        <w:numPr>
          <w:ilvl w:val="0"/>
          <w:numId w:val="7"/>
        </w:numPr>
        <w:tabs>
          <w:tab w:val="clear" w:pos="720"/>
          <w:tab w:val="num" w:pos="1418"/>
        </w:tabs>
        <w:spacing w:line="360" w:lineRule="auto"/>
        <w:ind w:left="1418" w:hanging="425"/>
        <w:jc w:val="both"/>
        <w:rPr>
          <w:rFonts w:ascii="Arial" w:hAnsi="Arial" w:cs="Arial"/>
          <w:sz w:val="24"/>
          <w:szCs w:val="24"/>
        </w:rPr>
      </w:pPr>
      <w:r w:rsidRPr="001C7D9C">
        <w:rPr>
          <w:rFonts w:ascii="Arial" w:hAnsi="Arial" w:cs="Arial"/>
          <w:sz w:val="24"/>
          <w:szCs w:val="24"/>
        </w:rPr>
        <w:t>протоколирования информации (подготовки отчетов).</w:t>
      </w:r>
    </w:p>
    <w:p w:rsidR="00FF6362" w:rsidRPr="001C7D9C" w:rsidRDefault="00FF6362" w:rsidP="00FF6362"/>
    <w:p w:rsidR="00FF6362" w:rsidRPr="001C7D9C" w:rsidRDefault="00FF6362" w:rsidP="00FF6362"/>
    <w:p w:rsidR="00FF6362" w:rsidRPr="001C7D9C" w:rsidRDefault="00FF6362" w:rsidP="00FF6362"/>
    <w:p w:rsidR="00FF6362" w:rsidRPr="001C7D9C" w:rsidRDefault="00FF6362" w:rsidP="00FF6362"/>
    <w:p w:rsidR="00FF6362" w:rsidRPr="001C7D9C" w:rsidRDefault="00FF6362" w:rsidP="00FF6362"/>
    <w:p w:rsidR="00FF6362" w:rsidRPr="001C7D9C" w:rsidRDefault="00FF6362" w:rsidP="00FF6362"/>
    <w:p w:rsidR="00FF6362" w:rsidRPr="001C7D9C" w:rsidRDefault="00FF6362" w:rsidP="00FF6362"/>
    <w:p w:rsidR="00FF6362" w:rsidRPr="001C7D9C" w:rsidRDefault="00FF6362" w:rsidP="00FF6362"/>
    <w:p w:rsidR="00FF6362" w:rsidRPr="001C7D9C" w:rsidRDefault="00FF6362" w:rsidP="00FF6362"/>
    <w:p w:rsidR="00FF6362" w:rsidRPr="001C7D9C" w:rsidRDefault="00FF6362" w:rsidP="00FF6362"/>
    <w:p w:rsidR="00FF6362" w:rsidRPr="001C7D9C" w:rsidRDefault="00FF6362" w:rsidP="00FF6362"/>
    <w:p w:rsidR="00FF6362" w:rsidRPr="001C7D9C" w:rsidRDefault="00FF6362" w:rsidP="00FF6362">
      <w:pPr>
        <w:pStyle w:val="af6"/>
        <w:jc w:val="both"/>
        <w:rPr>
          <w:rFonts w:ascii="Arial" w:hAnsi="Arial" w:cs="Arial"/>
          <w:b/>
          <w:bCs/>
          <w:sz w:val="24"/>
          <w:szCs w:val="24"/>
        </w:rPr>
      </w:pPr>
      <w:r w:rsidRPr="001C7D9C">
        <w:rPr>
          <w:rFonts w:ascii="Arial" w:hAnsi="Arial" w:cs="Arial"/>
          <w:b/>
          <w:bCs/>
          <w:sz w:val="24"/>
          <w:szCs w:val="24"/>
        </w:rPr>
        <w:t>4.2.2.</w:t>
      </w:r>
      <w:r w:rsidRPr="001C7D9C">
        <w:rPr>
          <w:rFonts w:ascii="Arial" w:hAnsi="Arial" w:cs="Arial"/>
          <w:b/>
          <w:bCs/>
          <w:sz w:val="24"/>
          <w:szCs w:val="24"/>
        </w:rPr>
        <w:tab/>
        <w:t>ТРЕБОВАНИЯ К РЕШАЕМЫМ ФУНКЦИОНАЛЬНЫМ ЗАДАЧАМ</w:t>
      </w:r>
    </w:p>
    <w:p w:rsidR="00FF6362" w:rsidRPr="001C7D9C" w:rsidRDefault="00FF6362" w:rsidP="00FF6362">
      <w:pPr>
        <w:pStyle w:val="af6"/>
        <w:jc w:val="both"/>
        <w:rPr>
          <w:rFonts w:ascii="Arial" w:hAnsi="Arial" w:cs="Arial"/>
          <w:b/>
          <w:bCs/>
          <w:sz w:val="24"/>
          <w:szCs w:val="24"/>
        </w:rPr>
      </w:pPr>
    </w:p>
    <w:p w:rsidR="00FF6362" w:rsidRPr="001C7D9C" w:rsidRDefault="00FF6362" w:rsidP="00FF6362">
      <w:pPr>
        <w:pStyle w:val="af6"/>
        <w:tabs>
          <w:tab w:val="left" w:pos="993"/>
        </w:tabs>
        <w:spacing w:line="360" w:lineRule="auto"/>
        <w:jc w:val="both"/>
        <w:rPr>
          <w:rFonts w:ascii="Arial" w:hAnsi="Arial" w:cs="Arial"/>
          <w:sz w:val="24"/>
          <w:szCs w:val="24"/>
        </w:rPr>
      </w:pPr>
      <w:r w:rsidRPr="001C7D9C">
        <w:rPr>
          <w:rFonts w:ascii="Arial" w:hAnsi="Arial" w:cs="Arial"/>
          <w:sz w:val="24"/>
          <w:szCs w:val="24"/>
        </w:rPr>
        <w:t>4.2.2.1.</w:t>
      </w:r>
      <w:r w:rsidRPr="001C7D9C">
        <w:rPr>
          <w:rFonts w:ascii="Arial" w:hAnsi="Arial" w:cs="Arial"/>
          <w:sz w:val="24"/>
          <w:szCs w:val="24"/>
        </w:rPr>
        <w:tab/>
        <w:t xml:space="preserve">Для реализации программно-информационных комплексов (ПИК) функциональных задач (ФЗ) </w:t>
      </w:r>
    </w:p>
    <w:p w:rsidR="00FF6362" w:rsidRPr="001C7D9C" w:rsidRDefault="00FF6362" w:rsidP="00FF6362">
      <w:pPr>
        <w:pStyle w:val="af6"/>
        <w:tabs>
          <w:tab w:val="left" w:pos="993"/>
        </w:tabs>
        <w:spacing w:line="360" w:lineRule="auto"/>
        <w:jc w:val="both"/>
        <w:rPr>
          <w:rFonts w:ascii="Arial" w:hAnsi="Arial" w:cs="Arial"/>
          <w:sz w:val="24"/>
          <w:szCs w:val="24"/>
        </w:rPr>
      </w:pPr>
      <w:r w:rsidRPr="001C7D9C">
        <w:rPr>
          <w:rFonts w:ascii="Arial" w:hAnsi="Arial" w:cs="Arial"/>
          <w:sz w:val="24"/>
          <w:szCs w:val="24"/>
        </w:rPr>
        <w:t xml:space="preserve">необходимо обеспечить выполнение: </w:t>
      </w:r>
    </w:p>
    <w:p w:rsidR="00FF6362" w:rsidRPr="001C7D9C" w:rsidRDefault="00FF6362" w:rsidP="00FF6362">
      <w:pPr>
        <w:pStyle w:val="af6"/>
        <w:tabs>
          <w:tab w:val="left" w:pos="1134"/>
        </w:tabs>
        <w:spacing w:line="360" w:lineRule="auto"/>
        <w:jc w:val="both"/>
        <w:rPr>
          <w:rFonts w:ascii="Arial" w:hAnsi="Arial" w:cs="Arial"/>
          <w:sz w:val="24"/>
          <w:szCs w:val="24"/>
        </w:rPr>
      </w:pPr>
      <w:r w:rsidRPr="001C7D9C">
        <w:rPr>
          <w:rFonts w:ascii="Arial" w:hAnsi="Arial" w:cs="Arial"/>
          <w:sz w:val="24"/>
          <w:szCs w:val="24"/>
        </w:rPr>
        <w:t>4.2.2.1.1.</w:t>
      </w:r>
      <w:r w:rsidRPr="001C7D9C">
        <w:rPr>
          <w:rFonts w:ascii="Arial" w:hAnsi="Arial" w:cs="Arial"/>
          <w:sz w:val="24"/>
          <w:szCs w:val="24"/>
        </w:rPr>
        <w:tab/>
        <w:t>В рамках ПИК ФЗ сбора и первичной обработки информации:</w:t>
      </w:r>
    </w:p>
    <w:p w:rsidR="00FF6362" w:rsidRPr="001C7D9C" w:rsidRDefault="00FF6362" w:rsidP="007357DD">
      <w:pPr>
        <w:pStyle w:val="af6"/>
        <w:numPr>
          <w:ilvl w:val="0"/>
          <w:numId w:val="7"/>
        </w:numPr>
        <w:tabs>
          <w:tab w:val="clear" w:pos="720"/>
          <w:tab w:val="num" w:pos="1440"/>
        </w:tabs>
        <w:spacing w:line="360" w:lineRule="auto"/>
        <w:ind w:left="1440" w:hanging="540"/>
        <w:jc w:val="both"/>
        <w:rPr>
          <w:rFonts w:ascii="Arial" w:hAnsi="Arial" w:cs="Arial"/>
          <w:sz w:val="24"/>
          <w:szCs w:val="24"/>
        </w:rPr>
      </w:pPr>
      <w:r w:rsidRPr="001C7D9C">
        <w:rPr>
          <w:rFonts w:ascii="Arial" w:hAnsi="Arial" w:cs="Arial"/>
          <w:sz w:val="24"/>
          <w:szCs w:val="24"/>
        </w:rPr>
        <w:t>опрос электросчетчиков и других источников информации;</w:t>
      </w:r>
    </w:p>
    <w:p w:rsidR="00FF6362" w:rsidRPr="001C7D9C" w:rsidRDefault="00FF6362" w:rsidP="007357DD">
      <w:pPr>
        <w:pStyle w:val="af6"/>
        <w:numPr>
          <w:ilvl w:val="0"/>
          <w:numId w:val="7"/>
        </w:numPr>
        <w:tabs>
          <w:tab w:val="clear" w:pos="720"/>
          <w:tab w:val="num" w:pos="1440"/>
        </w:tabs>
        <w:spacing w:line="360" w:lineRule="auto"/>
        <w:ind w:left="1440" w:hanging="540"/>
        <w:jc w:val="both"/>
        <w:rPr>
          <w:rFonts w:ascii="Arial" w:hAnsi="Arial" w:cs="Arial"/>
          <w:sz w:val="24"/>
          <w:szCs w:val="24"/>
        </w:rPr>
      </w:pPr>
      <w:r w:rsidRPr="001C7D9C">
        <w:rPr>
          <w:rFonts w:ascii="Arial" w:hAnsi="Arial" w:cs="Arial"/>
          <w:sz w:val="24"/>
          <w:szCs w:val="24"/>
        </w:rPr>
        <w:t>проверку достоверности информации;</w:t>
      </w:r>
    </w:p>
    <w:p w:rsidR="00FF6362" w:rsidRPr="001C7D9C" w:rsidRDefault="00FF6362" w:rsidP="007357DD">
      <w:pPr>
        <w:pStyle w:val="af6"/>
        <w:numPr>
          <w:ilvl w:val="0"/>
          <w:numId w:val="7"/>
        </w:numPr>
        <w:tabs>
          <w:tab w:val="clear" w:pos="720"/>
          <w:tab w:val="num" w:pos="1440"/>
        </w:tabs>
        <w:spacing w:line="360" w:lineRule="auto"/>
        <w:ind w:left="1440" w:hanging="540"/>
        <w:jc w:val="both"/>
        <w:rPr>
          <w:rFonts w:ascii="Arial" w:hAnsi="Arial" w:cs="Arial"/>
          <w:sz w:val="24"/>
          <w:szCs w:val="24"/>
        </w:rPr>
      </w:pPr>
      <w:r w:rsidRPr="001C7D9C">
        <w:rPr>
          <w:rFonts w:ascii="Arial" w:hAnsi="Arial" w:cs="Arial"/>
          <w:sz w:val="24"/>
          <w:szCs w:val="24"/>
        </w:rPr>
        <w:t>формирование массивов информации.</w:t>
      </w:r>
    </w:p>
    <w:p w:rsidR="00FF6362" w:rsidRPr="001C7D9C" w:rsidRDefault="00FF6362" w:rsidP="00FF6362">
      <w:pPr>
        <w:pStyle w:val="af6"/>
        <w:tabs>
          <w:tab w:val="left" w:pos="1134"/>
        </w:tabs>
        <w:spacing w:line="360" w:lineRule="auto"/>
        <w:jc w:val="both"/>
        <w:rPr>
          <w:rFonts w:ascii="Arial" w:hAnsi="Arial" w:cs="Arial"/>
          <w:sz w:val="24"/>
          <w:szCs w:val="24"/>
        </w:rPr>
      </w:pPr>
      <w:r w:rsidRPr="001C7D9C">
        <w:rPr>
          <w:rFonts w:ascii="Arial" w:hAnsi="Arial" w:cs="Arial"/>
          <w:sz w:val="24"/>
          <w:szCs w:val="24"/>
        </w:rPr>
        <w:t>4.2.2.1.2.</w:t>
      </w:r>
      <w:r w:rsidRPr="001C7D9C">
        <w:rPr>
          <w:rFonts w:ascii="Arial" w:hAnsi="Arial" w:cs="Arial"/>
          <w:sz w:val="24"/>
          <w:szCs w:val="24"/>
        </w:rPr>
        <w:tab/>
        <w:t>В рамках ПИК ФЗ синхронизации работы всех подсистем с привязкой к единому календарному времени:</w:t>
      </w:r>
    </w:p>
    <w:p w:rsidR="00FF6362" w:rsidRPr="001C7D9C" w:rsidRDefault="00FF6362" w:rsidP="007357DD">
      <w:pPr>
        <w:pStyle w:val="af6"/>
        <w:numPr>
          <w:ilvl w:val="0"/>
          <w:numId w:val="7"/>
        </w:numPr>
        <w:tabs>
          <w:tab w:val="clear" w:pos="720"/>
          <w:tab w:val="num" w:pos="1440"/>
        </w:tabs>
        <w:spacing w:line="360" w:lineRule="auto"/>
        <w:ind w:left="1440" w:hanging="540"/>
        <w:jc w:val="both"/>
        <w:rPr>
          <w:rFonts w:ascii="Arial" w:hAnsi="Arial" w:cs="Arial"/>
          <w:sz w:val="24"/>
          <w:szCs w:val="24"/>
        </w:rPr>
      </w:pPr>
      <w:r w:rsidRPr="001C7D9C">
        <w:rPr>
          <w:rFonts w:ascii="Arial" w:hAnsi="Arial" w:cs="Arial"/>
          <w:sz w:val="24"/>
          <w:szCs w:val="24"/>
        </w:rPr>
        <w:t>привязку результатов измерений к единому календарному времени;</w:t>
      </w:r>
    </w:p>
    <w:p w:rsidR="00FF6362" w:rsidRPr="001C7D9C" w:rsidRDefault="00FF6362" w:rsidP="007357DD">
      <w:pPr>
        <w:pStyle w:val="af6"/>
        <w:numPr>
          <w:ilvl w:val="0"/>
          <w:numId w:val="7"/>
        </w:numPr>
        <w:tabs>
          <w:tab w:val="clear" w:pos="720"/>
          <w:tab w:val="num" w:pos="1440"/>
        </w:tabs>
        <w:spacing w:line="360" w:lineRule="auto"/>
        <w:ind w:left="1440" w:hanging="540"/>
        <w:jc w:val="both"/>
        <w:rPr>
          <w:rFonts w:ascii="Arial" w:hAnsi="Arial" w:cs="Arial"/>
          <w:sz w:val="24"/>
          <w:szCs w:val="24"/>
        </w:rPr>
      </w:pPr>
      <w:r w:rsidRPr="001C7D9C">
        <w:rPr>
          <w:rFonts w:ascii="Arial" w:hAnsi="Arial" w:cs="Arial"/>
          <w:sz w:val="24"/>
          <w:szCs w:val="24"/>
        </w:rPr>
        <w:t xml:space="preserve">синхронизацию внутренних часов всех компонентов АИИС КУЭ с точностью не хуже </w:t>
      </w:r>
      <w:r w:rsidRPr="001C7D9C">
        <w:rPr>
          <w:rFonts w:ascii="Arial" w:hAnsi="Arial" w:cs="Arial"/>
          <w:sz w:val="24"/>
          <w:szCs w:val="24"/>
        </w:rPr>
        <w:sym w:font="Symbol" w:char="F0B1"/>
      </w:r>
      <w:r w:rsidRPr="001C7D9C">
        <w:rPr>
          <w:rFonts w:ascii="Arial" w:hAnsi="Arial" w:cs="Arial"/>
          <w:sz w:val="24"/>
          <w:szCs w:val="24"/>
        </w:rPr>
        <w:t xml:space="preserve"> 5,0 с/сутки;</w:t>
      </w:r>
    </w:p>
    <w:p w:rsidR="00FF6362" w:rsidRPr="001C7D9C" w:rsidRDefault="00FF6362" w:rsidP="00FF6362">
      <w:pPr>
        <w:pStyle w:val="af6"/>
        <w:tabs>
          <w:tab w:val="left" w:pos="1134"/>
        </w:tabs>
        <w:spacing w:line="360" w:lineRule="auto"/>
        <w:jc w:val="both"/>
        <w:rPr>
          <w:rFonts w:ascii="Arial" w:hAnsi="Arial" w:cs="Arial"/>
          <w:sz w:val="24"/>
          <w:szCs w:val="24"/>
        </w:rPr>
      </w:pPr>
      <w:r w:rsidRPr="001C7D9C">
        <w:rPr>
          <w:rFonts w:ascii="Arial" w:hAnsi="Arial" w:cs="Arial"/>
          <w:sz w:val="24"/>
          <w:szCs w:val="24"/>
        </w:rPr>
        <w:t>4.2.2.1.3.</w:t>
      </w:r>
      <w:r w:rsidRPr="001C7D9C">
        <w:rPr>
          <w:rFonts w:ascii="Arial" w:hAnsi="Arial" w:cs="Arial"/>
          <w:sz w:val="24"/>
          <w:szCs w:val="24"/>
        </w:rPr>
        <w:tab/>
        <w:t>В рамках ПИК ФЗ отображения информации эксплуатационному и обслуживающему персоналу:</w:t>
      </w:r>
    </w:p>
    <w:p w:rsidR="00FF6362" w:rsidRPr="001C7D9C" w:rsidRDefault="00FF6362" w:rsidP="007357DD">
      <w:pPr>
        <w:pStyle w:val="af6"/>
        <w:numPr>
          <w:ilvl w:val="0"/>
          <w:numId w:val="7"/>
        </w:numPr>
        <w:tabs>
          <w:tab w:val="clear" w:pos="720"/>
          <w:tab w:val="num" w:pos="1440"/>
        </w:tabs>
        <w:spacing w:line="360" w:lineRule="auto"/>
        <w:ind w:left="1440" w:hanging="540"/>
        <w:jc w:val="both"/>
        <w:rPr>
          <w:rFonts w:ascii="Arial" w:hAnsi="Arial" w:cs="Arial"/>
          <w:sz w:val="24"/>
          <w:szCs w:val="24"/>
        </w:rPr>
      </w:pPr>
      <w:r w:rsidRPr="001C7D9C">
        <w:rPr>
          <w:rFonts w:ascii="Arial" w:hAnsi="Arial" w:cs="Arial"/>
          <w:sz w:val="24"/>
          <w:szCs w:val="24"/>
        </w:rPr>
        <w:t>отображение информации в виде мнемосхем;</w:t>
      </w:r>
    </w:p>
    <w:p w:rsidR="00FF6362" w:rsidRPr="001C7D9C" w:rsidRDefault="00FF6362" w:rsidP="007357DD">
      <w:pPr>
        <w:pStyle w:val="af6"/>
        <w:numPr>
          <w:ilvl w:val="0"/>
          <w:numId w:val="7"/>
        </w:numPr>
        <w:tabs>
          <w:tab w:val="clear" w:pos="720"/>
          <w:tab w:val="num" w:pos="1440"/>
        </w:tabs>
        <w:spacing w:line="360" w:lineRule="auto"/>
        <w:ind w:left="1440" w:hanging="540"/>
        <w:jc w:val="both"/>
        <w:rPr>
          <w:rFonts w:ascii="Arial" w:hAnsi="Arial" w:cs="Arial"/>
          <w:sz w:val="24"/>
          <w:szCs w:val="24"/>
        </w:rPr>
      </w:pPr>
      <w:r w:rsidRPr="001C7D9C">
        <w:rPr>
          <w:rFonts w:ascii="Arial" w:hAnsi="Arial" w:cs="Arial"/>
          <w:sz w:val="24"/>
          <w:szCs w:val="24"/>
        </w:rPr>
        <w:t>отображение информации в виде гистограмм;</w:t>
      </w:r>
    </w:p>
    <w:p w:rsidR="00FF6362" w:rsidRPr="001C7D9C" w:rsidRDefault="00FF6362" w:rsidP="007357DD">
      <w:pPr>
        <w:pStyle w:val="af6"/>
        <w:numPr>
          <w:ilvl w:val="0"/>
          <w:numId w:val="7"/>
        </w:numPr>
        <w:tabs>
          <w:tab w:val="clear" w:pos="720"/>
          <w:tab w:val="num" w:pos="1440"/>
        </w:tabs>
        <w:spacing w:line="360" w:lineRule="auto"/>
        <w:ind w:left="1440" w:hanging="540"/>
        <w:jc w:val="both"/>
        <w:rPr>
          <w:rFonts w:ascii="Arial" w:hAnsi="Arial" w:cs="Arial"/>
          <w:sz w:val="24"/>
          <w:szCs w:val="24"/>
        </w:rPr>
      </w:pPr>
      <w:r w:rsidRPr="001C7D9C">
        <w:rPr>
          <w:rFonts w:ascii="Arial" w:hAnsi="Arial" w:cs="Arial"/>
          <w:sz w:val="24"/>
          <w:szCs w:val="24"/>
        </w:rPr>
        <w:t>отображение графиков изменения параметров во времени;</w:t>
      </w:r>
    </w:p>
    <w:p w:rsidR="00FF6362" w:rsidRPr="001C7D9C" w:rsidRDefault="00FF6362" w:rsidP="007357DD">
      <w:pPr>
        <w:pStyle w:val="af6"/>
        <w:numPr>
          <w:ilvl w:val="0"/>
          <w:numId w:val="7"/>
        </w:numPr>
        <w:tabs>
          <w:tab w:val="clear" w:pos="720"/>
          <w:tab w:val="num" w:pos="1440"/>
        </w:tabs>
        <w:spacing w:line="360" w:lineRule="auto"/>
        <w:ind w:left="1440" w:hanging="540"/>
        <w:jc w:val="both"/>
        <w:rPr>
          <w:rFonts w:ascii="Arial" w:hAnsi="Arial" w:cs="Arial"/>
          <w:sz w:val="24"/>
          <w:szCs w:val="24"/>
        </w:rPr>
      </w:pPr>
      <w:r w:rsidRPr="001C7D9C">
        <w:rPr>
          <w:rFonts w:ascii="Arial" w:hAnsi="Arial" w:cs="Arial"/>
          <w:sz w:val="24"/>
          <w:szCs w:val="24"/>
        </w:rPr>
        <w:t>отображение информации в виде таблиц текущих и архивных значений параметров, результатов расчетов или другой информации;</w:t>
      </w:r>
    </w:p>
    <w:p w:rsidR="00FF6362" w:rsidRPr="001C7D9C" w:rsidRDefault="00FF6362" w:rsidP="007357DD">
      <w:pPr>
        <w:pStyle w:val="af6"/>
        <w:numPr>
          <w:ilvl w:val="0"/>
          <w:numId w:val="7"/>
        </w:numPr>
        <w:tabs>
          <w:tab w:val="clear" w:pos="720"/>
          <w:tab w:val="num" w:pos="1440"/>
        </w:tabs>
        <w:spacing w:line="360" w:lineRule="auto"/>
        <w:ind w:left="1440" w:hanging="540"/>
        <w:jc w:val="both"/>
        <w:rPr>
          <w:rFonts w:ascii="Arial" w:hAnsi="Arial" w:cs="Arial"/>
          <w:sz w:val="24"/>
          <w:szCs w:val="24"/>
        </w:rPr>
      </w:pPr>
      <w:r w:rsidRPr="001C7D9C">
        <w:rPr>
          <w:rFonts w:ascii="Arial" w:hAnsi="Arial" w:cs="Arial"/>
          <w:sz w:val="24"/>
          <w:szCs w:val="24"/>
        </w:rPr>
        <w:t>отображение справочной информации.</w:t>
      </w:r>
    </w:p>
    <w:p w:rsidR="00FF6362" w:rsidRPr="001C7D9C" w:rsidRDefault="00FF6362" w:rsidP="00FF6362">
      <w:pPr>
        <w:pStyle w:val="af6"/>
        <w:tabs>
          <w:tab w:val="left" w:pos="1134"/>
        </w:tabs>
        <w:spacing w:line="360" w:lineRule="auto"/>
        <w:jc w:val="both"/>
        <w:rPr>
          <w:rFonts w:ascii="Arial" w:hAnsi="Arial" w:cs="Arial"/>
          <w:sz w:val="24"/>
          <w:szCs w:val="24"/>
        </w:rPr>
      </w:pPr>
      <w:r w:rsidRPr="001C7D9C">
        <w:rPr>
          <w:rFonts w:ascii="Arial" w:hAnsi="Arial" w:cs="Arial"/>
          <w:sz w:val="24"/>
          <w:szCs w:val="24"/>
        </w:rPr>
        <w:t>4.2.2.1.4.</w:t>
      </w:r>
      <w:r w:rsidRPr="001C7D9C">
        <w:rPr>
          <w:rFonts w:ascii="Arial" w:hAnsi="Arial" w:cs="Arial"/>
          <w:sz w:val="24"/>
          <w:szCs w:val="24"/>
        </w:rPr>
        <w:tab/>
        <w:t>В рамках ПИК ФЗ регистрации (аварий) событий:</w:t>
      </w:r>
    </w:p>
    <w:p w:rsidR="00FF6362" w:rsidRPr="001C7D9C" w:rsidRDefault="00FF6362" w:rsidP="007357DD">
      <w:pPr>
        <w:pStyle w:val="af6"/>
        <w:numPr>
          <w:ilvl w:val="0"/>
          <w:numId w:val="32"/>
        </w:numPr>
        <w:ind w:firstLine="180"/>
        <w:jc w:val="both"/>
        <w:rPr>
          <w:rFonts w:ascii="Arial" w:hAnsi="Arial" w:cs="Arial"/>
          <w:sz w:val="24"/>
          <w:szCs w:val="24"/>
        </w:rPr>
      </w:pPr>
      <w:r w:rsidRPr="001C7D9C">
        <w:rPr>
          <w:rFonts w:ascii="Arial" w:hAnsi="Arial" w:cs="Arial"/>
          <w:sz w:val="24"/>
          <w:szCs w:val="24"/>
        </w:rPr>
        <w:t>Предупреждение1</w:t>
      </w:r>
    </w:p>
    <w:p w:rsidR="00FF6362" w:rsidRPr="001C7D9C" w:rsidRDefault="00FF6362" w:rsidP="007357DD">
      <w:pPr>
        <w:pStyle w:val="af6"/>
        <w:numPr>
          <w:ilvl w:val="0"/>
          <w:numId w:val="32"/>
        </w:numPr>
        <w:ind w:firstLine="180"/>
        <w:jc w:val="both"/>
        <w:rPr>
          <w:rFonts w:ascii="Arial" w:hAnsi="Arial" w:cs="Arial"/>
          <w:sz w:val="24"/>
          <w:szCs w:val="24"/>
        </w:rPr>
      </w:pPr>
      <w:r w:rsidRPr="001C7D9C">
        <w:rPr>
          <w:rFonts w:ascii="Arial" w:hAnsi="Arial" w:cs="Arial"/>
          <w:sz w:val="24"/>
          <w:szCs w:val="24"/>
        </w:rPr>
        <w:t>Отключение1</w:t>
      </w:r>
    </w:p>
    <w:p w:rsidR="00FF6362" w:rsidRPr="001C7D9C" w:rsidRDefault="00FF6362" w:rsidP="007357DD">
      <w:pPr>
        <w:pStyle w:val="af6"/>
        <w:numPr>
          <w:ilvl w:val="0"/>
          <w:numId w:val="32"/>
        </w:numPr>
        <w:ind w:firstLine="180"/>
        <w:jc w:val="both"/>
        <w:rPr>
          <w:rFonts w:ascii="Arial" w:hAnsi="Arial" w:cs="Arial"/>
          <w:sz w:val="24"/>
          <w:szCs w:val="24"/>
        </w:rPr>
      </w:pPr>
      <w:r w:rsidRPr="001C7D9C">
        <w:rPr>
          <w:rFonts w:ascii="Arial" w:hAnsi="Arial" w:cs="Arial"/>
          <w:sz w:val="24"/>
          <w:szCs w:val="24"/>
        </w:rPr>
        <w:t>Вне температ. Интервала</w:t>
      </w:r>
    </w:p>
    <w:p w:rsidR="00FF6362" w:rsidRPr="001C7D9C" w:rsidRDefault="00FF6362" w:rsidP="007357DD">
      <w:pPr>
        <w:pStyle w:val="af6"/>
        <w:numPr>
          <w:ilvl w:val="0"/>
          <w:numId w:val="32"/>
        </w:numPr>
        <w:ind w:firstLine="180"/>
        <w:jc w:val="both"/>
        <w:rPr>
          <w:rFonts w:ascii="Arial" w:hAnsi="Arial" w:cs="Arial"/>
          <w:sz w:val="24"/>
          <w:szCs w:val="24"/>
        </w:rPr>
      </w:pPr>
      <w:r w:rsidRPr="001C7D9C">
        <w:rPr>
          <w:rFonts w:ascii="Arial" w:hAnsi="Arial" w:cs="Arial"/>
          <w:sz w:val="24"/>
          <w:szCs w:val="24"/>
        </w:rPr>
        <w:t>Перегрев счётчика</w:t>
      </w:r>
    </w:p>
    <w:p w:rsidR="00FF6362" w:rsidRPr="001C7D9C" w:rsidRDefault="00FF6362" w:rsidP="007357DD">
      <w:pPr>
        <w:pStyle w:val="af6"/>
        <w:numPr>
          <w:ilvl w:val="0"/>
          <w:numId w:val="32"/>
        </w:numPr>
        <w:ind w:firstLine="180"/>
        <w:jc w:val="both"/>
        <w:rPr>
          <w:rFonts w:ascii="Arial" w:hAnsi="Arial" w:cs="Arial"/>
          <w:sz w:val="24"/>
          <w:szCs w:val="24"/>
        </w:rPr>
      </w:pPr>
      <w:r w:rsidRPr="001C7D9C">
        <w:rPr>
          <w:rFonts w:ascii="Arial" w:hAnsi="Arial" w:cs="Arial"/>
          <w:sz w:val="24"/>
          <w:szCs w:val="24"/>
        </w:rPr>
        <w:t>Отключение по перегреву</w:t>
      </w:r>
    </w:p>
    <w:p w:rsidR="00FF6362" w:rsidRPr="001C7D9C" w:rsidRDefault="00FF6362" w:rsidP="007357DD">
      <w:pPr>
        <w:pStyle w:val="af6"/>
        <w:numPr>
          <w:ilvl w:val="0"/>
          <w:numId w:val="32"/>
        </w:numPr>
        <w:ind w:firstLine="180"/>
        <w:jc w:val="both"/>
        <w:rPr>
          <w:rFonts w:ascii="Arial" w:hAnsi="Arial" w:cs="Arial"/>
          <w:sz w:val="24"/>
          <w:szCs w:val="24"/>
        </w:rPr>
      </w:pPr>
      <w:r w:rsidRPr="001C7D9C">
        <w:rPr>
          <w:rFonts w:ascii="Arial" w:hAnsi="Arial" w:cs="Arial"/>
          <w:sz w:val="24"/>
          <w:szCs w:val="24"/>
        </w:rPr>
        <w:t>Превышение тока</w:t>
      </w:r>
    </w:p>
    <w:p w:rsidR="00FF6362" w:rsidRPr="001C7D9C" w:rsidRDefault="00FF6362" w:rsidP="007357DD">
      <w:pPr>
        <w:pStyle w:val="af6"/>
        <w:numPr>
          <w:ilvl w:val="0"/>
          <w:numId w:val="32"/>
        </w:numPr>
        <w:ind w:firstLine="180"/>
        <w:jc w:val="both"/>
        <w:rPr>
          <w:rFonts w:ascii="Arial" w:hAnsi="Arial" w:cs="Arial"/>
          <w:sz w:val="24"/>
          <w:szCs w:val="24"/>
        </w:rPr>
      </w:pPr>
      <w:r w:rsidRPr="001C7D9C">
        <w:rPr>
          <w:rFonts w:ascii="Arial" w:hAnsi="Arial" w:cs="Arial"/>
          <w:sz w:val="24"/>
          <w:szCs w:val="24"/>
        </w:rPr>
        <w:t>Отключение по току</w:t>
      </w:r>
    </w:p>
    <w:p w:rsidR="00FF6362" w:rsidRPr="001C7D9C" w:rsidRDefault="00FF6362" w:rsidP="007357DD">
      <w:pPr>
        <w:pStyle w:val="af6"/>
        <w:numPr>
          <w:ilvl w:val="0"/>
          <w:numId w:val="32"/>
        </w:numPr>
        <w:ind w:firstLine="180"/>
        <w:jc w:val="both"/>
        <w:rPr>
          <w:rFonts w:ascii="Arial" w:hAnsi="Arial" w:cs="Arial"/>
          <w:sz w:val="24"/>
          <w:szCs w:val="24"/>
        </w:rPr>
      </w:pPr>
      <w:r w:rsidRPr="001C7D9C">
        <w:rPr>
          <w:rFonts w:ascii="Arial" w:hAnsi="Arial" w:cs="Arial"/>
          <w:sz w:val="24"/>
          <w:szCs w:val="24"/>
        </w:rPr>
        <w:t>Дифференциальный ток</w:t>
      </w:r>
    </w:p>
    <w:p w:rsidR="00FF6362" w:rsidRPr="001C7D9C" w:rsidRDefault="00FF6362" w:rsidP="007357DD">
      <w:pPr>
        <w:pStyle w:val="af6"/>
        <w:numPr>
          <w:ilvl w:val="0"/>
          <w:numId w:val="32"/>
        </w:numPr>
        <w:ind w:firstLine="180"/>
        <w:jc w:val="both"/>
        <w:rPr>
          <w:rFonts w:ascii="Arial" w:hAnsi="Arial" w:cs="Arial"/>
          <w:sz w:val="24"/>
          <w:szCs w:val="24"/>
        </w:rPr>
      </w:pPr>
      <w:r w:rsidRPr="001C7D9C">
        <w:rPr>
          <w:rFonts w:ascii="Arial" w:hAnsi="Arial" w:cs="Arial"/>
          <w:sz w:val="24"/>
          <w:szCs w:val="24"/>
        </w:rPr>
        <w:t>Отключение по дифф. Току</w:t>
      </w:r>
    </w:p>
    <w:p w:rsidR="00FF6362" w:rsidRPr="001C7D9C" w:rsidRDefault="00FF6362" w:rsidP="007357DD">
      <w:pPr>
        <w:pStyle w:val="af6"/>
        <w:numPr>
          <w:ilvl w:val="0"/>
          <w:numId w:val="32"/>
        </w:numPr>
        <w:ind w:firstLine="180"/>
        <w:jc w:val="both"/>
        <w:rPr>
          <w:rFonts w:ascii="Arial" w:hAnsi="Arial" w:cs="Arial"/>
          <w:sz w:val="24"/>
          <w:szCs w:val="24"/>
        </w:rPr>
      </w:pPr>
      <w:r w:rsidRPr="001C7D9C">
        <w:rPr>
          <w:rFonts w:ascii="Arial" w:hAnsi="Arial" w:cs="Arial"/>
          <w:sz w:val="24"/>
          <w:szCs w:val="24"/>
        </w:rPr>
        <w:t>Плохое напряжение</w:t>
      </w:r>
    </w:p>
    <w:p w:rsidR="00FF6362" w:rsidRPr="001C7D9C" w:rsidRDefault="00FF6362" w:rsidP="007357DD">
      <w:pPr>
        <w:pStyle w:val="af6"/>
        <w:numPr>
          <w:ilvl w:val="0"/>
          <w:numId w:val="32"/>
        </w:numPr>
        <w:ind w:firstLine="180"/>
        <w:jc w:val="both"/>
        <w:rPr>
          <w:rFonts w:ascii="Arial" w:hAnsi="Arial" w:cs="Arial"/>
          <w:sz w:val="24"/>
          <w:szCs w:val="24"/>
        </w:rPr>
      </w:pPr>
      <w:r w:rsidRPr="001C7D9C">
        <w:rPr>
          <w:rFonts w:ascii="Arial" w:hAnsi="Arial" w:cs="Arial"/>
          <w:sz w:val="24"/>
          <w:szCs w:val="24"/>
        </w:rPr>
        <w:t>Отключение по напряжению</w:t>
      </w:r>
    </w:p>
    <w:p w:rsidR="00FF6362" w:rsidRPr="001C7D9C" w:rsidRDefault="00FF6362" w:rsidP="007357DD">
      <w:pPr>
        <w:pStyle w:val="af6"/>
        <w:numPr>
          <w:ilvl w:val="0"/>
          <w:numId w:val="32"/>
        </w:numPr>
        <w:ind w:firstLine="180"/>
        <w:jc w:val="both"/>
        <w:rPr>
          <w:rFonts w:ascii="Arial" w:hAnsi="Arial" w:cs="Arial"/>
          <w:sz w:val="24"/>
          <w:szCs w:val="24"/>
        </w:rPr>
      </w:pPr>
      <w:r w:rsidRPr="001C7D9C">
        <w:rPr>
          <w:rFonts w:ascii="Arial" w:hAnsi="Arial" w:cs="Arial"/>
          <w:sz w:val="24"/>
          <w:szCs w:val="24"/>
        </w:rPr>
        <w:t>Ошибка синхрон. Времени</w:t>
      </w:r>
    </w:p>
    <w:p w:rsidR="00FF6362" w:rsidRPr="001C7D9C" w:rsidRDefault="00FF6362" w:rsidP="007357DD">
      <w:pPr>
        <w:pStyle w:val="af6"/>
        <w:numPr>
          <w:ilvl w:val="0"/>
          <w:numId w:val="32"/>
        </w:numPr>
        <w:ind w:firstLine="180"/>
        <w:jc w:val="both"/>
        <w:rPr>
          <w:rFonts w:ascii="Arial" w:hAnsi="Arial" w:cs="Arial"/>
          <w:sz w:val="24"/>
          <w:szCs w:val="24"/>
        </w:rPr>
      </w:pPr>
      <w:r w:rsidRPr="001C7D9C">
        <w:rPr>
          <w:rFonts w:ascii="Arial" w:hAnsi="Arial" w:cs="Arial"/>
          <w:sz w:val="24"/>
          <w:szCs w:val="24"/>
        </w:rPr>
        <w:t>Нет синхрон. Времени</w:t>
      </w:r>
    </w:p>
    <w:p w:rsidR="00FF6362" w:rsidRPr="001C7D9C" w:rsidRDefault="00FF6362" w:rsidP="007357DD">
      <w:pPr>
        <w:pStyle w:val="af6"/>
        <w:numPr>
          <w:ilvl w:val="0"/>
          <w:numId w:val="32"/>
        </w:numPr>
        <w:ind w:firstLine="180"/>
        <w:jc w:val="both"/>
        <w:rPr>
          <w:rFonts w:ascii="Arial" w:hAnsi="Arial" w:cs="Arial"/>
          <w:sz w:val="24"/>
          <w:szCs w:val="24"/>
        </w:rPr>
      </w:pPr>
      <w:r w:rsidRPr="001C7D9C">
        <w:rPr>
          <w:rFonts w:ascii="Arial" w:hAnsi="Arial" w:cs="Arial"/>
          <w:sz w:val="24"/>
          <w:szCs w:val="24"/>
        </w:rPr>
        <w:t>Неправильное подключение</w:t>
      </w:r>
    </w:p>
    <w:p w:rsidR="00FF6362" w:rsidRPr="001C7D9C" w:rsidRDefault="00FF6362" w:rsidP="007357DD">
      <w:pPr>
        <w:pStyle w:val="af6"/>
        <w:numPr>
          <w:ilvl w:val="0"/>
          <w:numId w:val="32"/>
        </w:numPr>
        <w:ind w:firstLine="180"/>
        <w:jc w:val="both"/>
        <w:rPr>
          <w:rFonts w:ascii="Arial" w:hAnsi="Arial" w:cs="Arial"/>
          <w:sz w:val="24"/>
          <w:szCs w:val="24"/>
        </w:rPr>
      </w:pPr>
      <w:r w:rsidRPr="001C7D9C">
        <w:rPr>
          <w:rFonts w:ascii="Arial" w:hAnsi="Arial" w:cs="Arial"/>
          <w:sz w:val="24"/>
          <w:szCs w:val="24"/>
        </w:rPr>
        <w:t>Нет питания</w:t>
      </w:r>
    </w:p>
    <w:p w:rsidR="00FF6362" w:rsidRPr="001C7D9C" w:rsidRDefault="00FF6362" w:rsidP="007357DD">
      <w:pPr>
        <w:pStyle w:val="af6"/>
        <w:numPr>
          <w:ilvl w:val="0"/>
          <w:numId w:val="32"/>
        </w:numPr>
        <w:ind w:firstLine="180"/>
        <w:jc w:val="both"/>
        <w:rPr>
          <w:rFonts w:ascii="Arial" w:hAnsi="Arial" w:cs="Arial"/>
          <w:sz w:val="24"/>
          <w:szCs w:val="24"/>
        </w:rPr>
      </w:pPr>
      <w:r w:rsidRPr="001C7D9C">
        <w:rPr>
          <w:rFonts w:ascii="Arial" w:hAnsi="Arial" w:cs="Arial"/>
          <w:sz w:val="24"/>
          <w:szCs w:val="24"/>
        </w:rPr>
        <w:lastRenderedPageBreak/>
        <w:t>Аппаратная ошибка</w:t>
      </w:r>
    </w:p>
    <w:p w:rsidR="00FF6362" w:rsidRPr="001C7D9C" w:rsidRDefault="00FF6362" w:rsidP="00FF6362">
      <w:pPr>
        <w:pStyle w:val="af6"/>
        <w:tabs>
          <w:tab w:val="left" w:pos="1276"/>
        </w:tabs>
        <w:spacing w:line="360" w:lineRule="auto"/>
        <w:jc w:val="both"/>
        <w:rPr>
          <w:rFonts w:ascii="Arial" w:hAnsi="Arial" w:cs="Arial"/>
          <w:sz w:val="24"/>
          <w:szCs w:val="24"/>
        </w:rPr>
      </w:pPr>
      <w:r w:rsidRPr="001C7D9C">
        <w:rPr>
          <w:rFonts w:ascii="Arial" w:hAnsi="Arial" w:cs="Arial"/>
          <w:sz w:val="24"/>
          <w:szCs w:val="24"/>
        </w:rPr>
        <w:t>4.2.2.1.7.</w:t>
      </w:r>
      <w:r w:rsidRPr="001C7D9C">
        <w:rPr>
          <w:rFonts w:ascii="Arial" w:hAnsi="Arial" w:cs="Arial"/>
          <w:sz w:val="24"/>
          <w:szCs w:val="24"/>
        </w:rPr>
        <w:tab/>
        <w:t xml:space="preserve">В рамках ПИК ФЗ краткосрочного и долгосрочного планирования потребления и распределения энергоресурсов для производственных и собственных нужд </w:t>
      </w:r>
      <w:r>
        <w:rPr>
          <w:rFonts w:ascii="Arial" w:hAnsi="Arial" w:cs="Arial"/>
          <w:sz w:val="24"/>
          <w:szCs w:val="24"/>
        </w:rPr>
        <w:t xml:space="preserve">МУП </w:t>
      </w:r>
      <w:r w:rsidRPr="00B2266D">
        <w:rPr>
          <w:rFonts w:ascii="Arial" w:hAnsi="Arial" w:cs="Arial"/>
          <w:sz w:val="24"/>
          <w:szCs w:val="24"/>
        </w:rPr>
        <w:t>"</w:t>
      </w:r>
      <w:r>
        <w:rPr>
          <w:rFonts w:ascii="Arial" w:hAnsi="Arial" w:cs="Arial"/>
          <w:sz w:val="24"/>
          <w:szCs w:val="24"/>
        </w:rPr>
        <w:t>Электросеть</w:t>
      </w:r>
      <w:r w:rsidRPr="00B2266D">
        <w:rPr>
          <w:rFonts w:ascii="Arial" w:hAnsi="Arial" w:cs="Arial"/>
          <w:sz w:val="24"/>
          <w:szCs w:val="24"/>
        </w:rPr>
        <w:t xml:space="preserve">" </w:t>
      </w:r>
      <w:r>
        <w:rPr>
          <w:rFonts w:ascii="Arial" w:hAnsi="Arial" w:cs="Arial"/>
          <w:sz w:val="24"/>
          <w:szCs w:val="24"/>
        </w:rPr>
        <w:t>г. Фрязино, МО</w:t>
      </w:r>
      <w:r w:rsidRPr="001C7D9C">
        <w:rPr>
          <w:rFonts w:ascii="Arial" w:hAnsi="Arial" w:cs="Arial"/>
          <w:sz w:val="24"/>
          <w:szCs w:val="24"/>
        </w:rPr>
        <w:t>:</w:t>
      </w:r>
    </w:p>
    <w:p w:rsidR="00FF6362" w:rsidRPr="001C7D9C" w:rsidRDefault="00FF6362" w:rsidP="007357DD">
      <w:pPr>
        <w:pStyle w:val="af6"/>
        <w:numPr>
          <w:ilvl w:val="0"/>
          <w:numId w:val="7"/>
        </w:numPr>
        <w:tabs>
          <w:tab w:val="clear" w:pos="720"/>
          <w:tab w:val="num" w:pos="1440"/>
        </w:tabs>
        <w:spacing w:line="360" w:lineRule="auto"/>
        <w:ind w:left="1440" w:hanging="540"/>
        <w:jc w:val="both"/>
        <w:rPr>
          <w:rFonts w:ascii="Arial" w:hAnsi="Arial" w:cs="Arial"/>
          <w:sz w:val="24"/>
          <w:szCs w:val="24"/>
        </w:rPr>
      </w:pPr>
      <w:r w:rsidRPr="001C7D9C">
        <w:rPr>
          <w:rFonts w:ascii="Arial" w:hAnsi="Arial" w:cs="Arial"/>
          <w:sz w:val="24"/>
          <w:szCs w:val="24"/>
        </w:rPr>
        <w:t>анализ информации о фактическом потреблении энергоресурсов на собственные и производственные нужды;</w:t>
      </w:r>
    </w:p>
    <w:p w:rsidR="00FF6362" w:rsidRPr="001C7D9C" w:rsidRDefault="00FF6362" w:rsidP="007357DD">
      <w:pPr>
        <w:pStyle w:val="af6"/>
        <w:numPr>
          <w:ilvl w:val="0"/>
          <w:numId w:val="7"/>
        </w:numPr>
        <w:tabs>
          <w:tab w:val="clear" w:pos="720"/>
          <w:tab w:val="num" w:pos="1440"/>
        </w:tabs>
        <w:spacing w:line="360" w:lineRule="auto"/>
        <w:ind w:left="1440" w:hanging="540"/>
        <w:jc w:val="both"/>
        <w:rPr>
          <w:rFonts w:ascii="Arial" w:hAnsi="Arial" w:cs="Arial"/>
          <w:sz w:val="24"/>
          <w:szCs w:val="24"/>
        </w:rPr>
      </w:pPr>
      <w:r w:rsidRPr="001C7D9C">
        <w:rPr>
          <w:rFonts w:ascii="Arial" w:hAnsi="Arial" w:cs="Arial"/>
          <w:sz w:val="24"/>
          <w:szCs w:val="24"/>
        </w:rPr>
        <w:t>анализ информации о фактической поставке энергоресурса потребителям;</w:t>
      </w:r>
    </w:p>
    <w:p w:rsidR="00FF6362" w:rsidRPr="001C7D9C" w:rsidRDefault="00FF6362" w:rsidP="007357DD">
      <w:pPr>
        <w:pStyle w:val="af6"/>
        <w:numPr>
          <w:ilvl w:val="0"/>
          <w:numId w:val="7"/>
        </w:numPr>
        <w:tabs>
          <w:tab w:val="clear" w:pos="720"/>
          <w:tab w:val="num" w:pos="1440"/>
        </w:tabs>
        <w:spacing w:line="360" w:lineRule="auto"/>
        <w:ind w:left="1440" w:hanging="540"/>
        <w:jc w:val="both"/>
        <w:rPr>
          <w:rFonts w:ascii="Arial" w:hAnsi="Arial" w:cs="Arial"/>
          <w:sz w:val="24"/>
          <w:szCs w:val="24"/>
        </w:rPr>
      </w:pPr>
      <w:r w:rsidRPr="001C7D9C">
        <w:rPr>
          <w:rFonts w:ascii="Arial" w:hAnsi="Arial" w:cs="Arial"/>
          <w:sz w:val="24"/>
          <w:szCs w:val="24"/>
        </w:rPr>
        <w:t>прогнозирование и планирование потребления энергоресурсов на собственные и производственные нужды на периоды – сутки, неделя, месяц, квартал, год.</w:t>
      </w:r>
    </w:p>
    <w:p w:rsidR="00FF6362" w:rsidRPr="001C7D9C" w:rsidRDefault="00FF6362" w:rsidP="00FF6362">
      <w:pPr>
        <w:pStyle w:val="af6"/>
        <w:tabs>
          <w:tab w:val="left" w:pos="1276"/>
        </w:tabs>
        <w:spacing w:line="360" w:lineRule="auto"/>
        <w:jc w:val="both"/>
        <w:rPr>
          <w:rFonts w:ascii="Arial" w:hAnsi="Arial" w:cs="Arial"/>
          <w:sz w:val="24"/>
          <w:szCs w:val="24"/>
        </w:rPr>
      </w:pPr>
      <w:r w:rsidRPr="001C7D9C">
        <w:rPr>
          <w:rFonts w:ascii="Arial" w:hAnsi="Arial" w:cs="Arial"/>
          <w:sz w:val="24"/>
          <w:szCs w:val="24"/>
        </w:rPr>
        <w:t>4.2.2.1.8.</w:t>
      </w:r>
      <w:r w:rsidRPr="001C7D9C">
        <w:rPr>
          <w:rFonts w:ascii="Arial" w:hAnsi="Arial" w:cs="Arial"/>
          <w:sz w:val="24"/>
          <w:szCs w:val="24"/>
        </w:rPr>
        <w:tab/>
        <w:t>В рамках ПИК ФЗ обеспечения мероприятий энергосбережения:</w:t>
      </w:r>
    </w:p>
    <w:p w:rsidR="00FF6362" w:rsidRPr="001C7D9C" w:rsidRDefault="00FF6362" w:rsidP="007357DD">
      <w:pPr>
        <w:pStyle w:val="af6"/>
        <w:numPr>
          <w:ilvl w:val="0"/>
          <w:numId w:val="7"/>
        </w:numPr>
        <w:tabs>
          <w:tab w:val="clear" w:pos="720"/>
          <w:tab w:val="num" w:pos="1560"/>
        </w:tabs>
        <w:spacing w:line="360" w:lineRule="auto"/>
        <w:ind w:left="1560" w:hanging="426"/>
        <w:jc w:val="both"/>
        <w:rPr>
          <w:rFonts w:ascii="Arial" w:hAnsi="Arial" w:cs="Arial"/>
          <w:sz w:val="24"/>
          <w:szCs w:val="24"/>
        </w:rPr>
      </w:pPr>
      <w:r w:rsidRPr="001C7D9C">
        <w:rPr>
          <w:rFonts w:ascii="Arial" w:hAnsi="Arial" w:cs="Arial"/>
          <w:sz w:val="24"/>
          <w:szCs w:val="24"/>
        </w:rPr>
        <w:t>анализ обобщенных данных о потреблении энергоресурсов за отчетные периоды – сутки, неделя, месяц, квартал, год;</w:t>
      </w:r>
    </w:p>
    <w:p w:rsidR="00FF6362" w:rsidRPr="001C7D9C" w:rsidRDefault="00FF6362" w:rsidP="007357DD">
      <w:pPr>
        <w:pStyle w:val="af6"/>
        <w:numPr>
          <w:ilvl w:val="0"/>
          <w:numId w:val="7"/>
        </w:numPr>
        <w:tabs>
          <w:tab w:val="clear" w:pos="720"/>
          <w:tab w:val="num" w:pos="1560"/>
        </w:tabs>
        <w:spacing w:line="360" w:lineRule="auto"/>
        <w:ind w:left="1560" w:hanging="426"/>
        <w:jc w:val="both"/>
        <w:rPr>
          <w:rFonts w:ascii="Arial" w:hAnsi="Arial" w:cs="Arial"/>
          <w:sz w:val="24"/>
          <w:szCs w:val="24"/>
        </w:rPr>
      </w:pPr>
      <w:r w:rsidRPr="001C7D9C">
        <w:rPr>
          <w:rFonts w:ascii="Arial" w:hAnsi="Arial" w:cs="Arial"/>
          <w:sz w:val="24"/>
          <w:szCs w:val="24"/>
        </w:rPr>
        <w:t xml:space="preserve">анализ данных о фактическом потреблении энергоресурсов по каждому объекту учета </w:t>
      </w:r>
      <w:r>
        <w:rPr>
          <w:rFonts w:ascii="Arial" w:hAnsi="Arial" w:cs="Arial"/>
          <w:sz w:val="24"/>
          <w:szCs w:val="24"/>
        </w:rPr>
        <w:t xml:space="preserve">МУП </w:t>
      </w:r>
      <w:r w:rsidRPr="00B2266D">
        <w:rPr>
          <w:rFonts w:ascii="Arial" w:hAnsi="Arial" w:cs="Arial"/>
          <w:sz w:val="24"/>
          <w:szCs w:val="24"/>
        </w:rPr>
        <w:t>"</w:t>
      </w:r>
      <w:r>
        <w:rPr>
          <w:rFonts w:ascii="Arial" w:hAnsi="Arial" w:cs="Arial"/>
          <w:sz w:val="24"/>
          <w:szCs w:val="24"/>
        </w:rPr>
        <w:t>Электросеть</w:t>
      </w:r>
      <w:r w:rsidRPr="00B2266D">
        <w:rPr>
          <w:rFonts w:ascii="Arial" w:hAnsi="Arial" w:cs="Arial"/>
          <w:sz w:val="24"/>
          <w:szCs w:val="24"/>
        </w:rPr>
        <w:t xml:space="preserve">" </w:t>
      </w:r>
      <w:r>
        <w:rPr>
          <w:rFonts w:ascii="Arial" w:hAnsi="Arial" w:cs="Arial"/>
          <w:sz w:val="24"/>
          <w:szCs w:val="24"/>
        </w:rPr>
        <w:t>г. Фрязино, МО</w:t>
      </w:r>
      <w:r w:rsidRPr="001C7D9C">
        <w:rPr>
          <w:rFonts w:ascii="Arial" w:hAnsi="Arial" w:cs="Arial"/>
          <w:sz w:val="24"/>
          <w:szCs w:val="24"/>
        </w:rPr>
        <w:t>;</w:t>
      </w:r>
    </w:p>
    <w:p w:rsidR="00FF6362" w:rsidRPr="001C7D9C" w:rsidRDefault="00FF6362" w:rsidP="007357DD">
      <w:pPr>
        <w:pStyle w:val="af6"/>
        <w:numPr>
          <w:ilvl w:val="0"/>
          <w:numId w:val="7"/>
        </w:numPr>
        <w:tabs>
          <w:tab w:val="clear" w:pos="720"/>
          <w:tab w:val="num" w:pos="1560"/>
        </w:tabs>
        <w:spacing w:line="360" w:lineRule="auto"/>
        <w:ind w:left="1560" w:hanging="426"/>
        <w:jc w:val="both"/>
        <w:rPr>
          <w:rFonts w:ascii="Arial" w:hAnsi="Arial" w:cs="Arial"/>
          <w:sz w:val="24"/>
          <w:szCs w:val="24"/>
        </w:rPr>
      </w:pPr>
      <w:r w:rsidRPr="001C7D9C">
        <w:rPr>
          <w:rFonts w:ascii="Arial" w:hAnsi="Arial" w:cs="Arial"/>
          <w:sz w:val="24"/>
          <w:szCs w:val="24"/>
        </w:rPr>
        <w:t>анализ эффективности использованных инновационных технологий на объектах потребления энергоресурсов.</w:t>
      </w:r>
    </w:p>
    <w:p w:rsidR="00FF6362" w:rsidRPr="001C7D9C" w:rsidRDefault="00FF6362" w:rsidP="00FF6362">
      <w:pPr>
        <w:pStyle w:val="af6"/>
        <w:tabs>
          <w:tab w:val="left" w:pos="1276"/>
        </w:tabs>
        <w:spacing w:line="360" w:lineRule="auto"/>
        <w:jc w:val="both"/>
        <w:rPr>
          <w:rFonts w:ascii="Arial" w:hAnsi="Arial" w:cs="Arial"/>
          <w:sz w:val="24"/>
          <w:szCs w:val="24"/>
        </w:rPr>
      </w:pPr>
      <w:r w:rsidRPr="001C7D9C">
        <w:rPr>
          <w:rFonts w:ascii="Arial" w:hAnsi="Arial" w:cs="Arial"/>
          <w:sz w:val="24"/>
          <w:szCs w:val="24"/>
        </w:rPr>
        <w:t>4.2.2.1.9.</w:t>
      </w:r>
      <w:r w:rsidRPr="001C7D9C">
        <w:rPr>
          <w:rFonts w:ascii="Arial" w:hAnsi="Arial" w:cs="Arial"/>
          <w:sz w:val="24"/>
          <w:szCs w:val="24"/>
        </w:rPr>
        <w:tab/>
        <w:t>В рамках ПИК ФЗ архивации учетных показателей коммерческого учета (накопления данных в архиве):</w:t>
      </w:r>
    </w:p>
    <w:p w:rsidR="00FF6362" w:rsidRPr="001C7D9C" w:rsidRDefault="00FF6362" w:rsidP="007357DD">
      <w:pPr>
        <w:pStyle w:val="af6"/>
        <w:numPr>
          <w:ilvl w:val="0"/>
          <w:numId w:val="7"/>
        </w:numPr>
        <w:tabs>
          <w:tab w:val="clear" w:pos="720"/>
          <w:tab w:val="num" w:pos="1440"/>
        </w:tabs>
        <w:spacing w:line="360" w:lineRule="auto"/>
        <w:ind w:left="1440" w:hanging="540"/>
        <w:jc w:val="both"/>
        <w:rPr>
          <w:rFonts w:ascii="Arial" w:hAnsi="Arial" w:cs="Arial"/>
          <w:sz w:val="24"/>
          <w:szCs w:val="24"/>
        </w:rPr>
      </w:pPr>
      <w:r w:rsidRPr="001C7D9C">
        <w:rPr>
          <w:rFonts w:ascii="Arial" w:hAnsi="Arial" w:cs="Arial"/>
          <w:sz w:val="24"/>
          <w:szCs w:val="24"/>
        </w:rPr>
        <w:t>формирование архива информации о текущих значениях измеряемых параметров и кодов состояний объектов контроля, выбираемых с заданным циклом;</w:t>
      </w:r>
    </w:p>
    <w:p w:rsidR="00FF6362" w:rsidRPr="001C7D9C" w:rsidRDefault="00FF6362" w:rsidP="007357DD">
      <w:pPr>
        <w:pStyle w:val="af6"/>
        <w:numPr>
          <w:ilvl w:val="0"/>
          <w:numId w:val="7"/>
        </w:numPr>
        <w:tabs>
          <w:tab w:val="clear" w:pos="720"/>
          <w:tab w:val="num" w:pos="1440"/>
        </w:tabs>
        <w:spacing w:line="360" w:lineRule="auto"/>
        <w:ind w:left="1440" w:hanging="540"/>
        <w:jc w:val="both"/>
        <w:rPr>
          <w:rFonts w:ascii="Arial" w:hAnsi="Arial" w:cs="Arial"/>
          <w:sz w:val="24"/>
          <w:szCs w:val="24"/>
        </w:rPr>
      </w:pPr>
      <w:r w:rsidRPr="001C7D9C">
        <w:rPr>
          <w:rFonts w:ascii="Arial" w:hAnsi="Arial" w:cs="Arial"/>
          <w:sz w:val="24"/>
          <w:szCs w:val="24"/>
        </w:rPr>
        <w:t>формирование архива информации о событиях на интервале не менее двух месяцев;</w:t>
      </w:r>
    </w:p>
    <w:p w:rsidR="00FF6362" w:rsidRPr="001C7D9C" w:rsidRDefault="00FF6362" w:rsidP="007357DD">
      <w:pPr>
        <w:pStyle w:val="af6"/>
        <w:numPr>
          <w:ilvl w:val="0"/>
          <w:numId w:val="7"/>
        </w:numPr>
        <w:tabs>
          <w:tab w:val="clear" w:pos="720"/>
          <w:tab w:val="num" w:pos="1440"/>
        </w:tabs>
        <w:spacing w:line="360" w:lineRule="auto"/>
        <w:ind w:left="1440" w:hanging="540"/>
        <w:jc w:val="both"/>
        <w:rPr>
          <w:rFonts w:ascii="Arial" w:hAnsi="Arial" w:cs="Arial"/>
          <w:sz w:val="24"/>
          <w:szCs w:val="24"/>
        </w:rPr>
      </w:pPr>
      <w:r w:rsidRPr="001C7D9C">
        <w:rPr>
          <w:rFonts w:ascii="Arial" w:hAnsi="Arial" w:cs="Arial"/>
          <w:sz w:val="24"/>
          <w:szCs w:val="24"/>
        </w:rPr>
        <w:t>формирование архива информации об усредненных на различных интервалах значениях основных технологических параметров на интервале не менее двух суток;</w:t>
      </w:r>
    </w:p>
    <w:p w:rsidR="00FF6362" w:rsidRPr="001C7D9C" w:rsidRDefault="00FF6362" w:rsidP="007357DD">
      <w:pPr>
        <w:pStyle w:val="af6"/>
        <w:numPr>
          <w:ilvl w:val="0"/>
          <w:numId w:val="7"/>
        </w:numPr>
        <w:tabs>
          <w:tab w:val="clear" w:pos="720"/>
          <w:tab w:val="num" w:pos="1440"/>
        </w:tabs>
        <w:spacing w:line="360" w:lineRule="auto"/>
        <w:ind w:left="1440" w:hanging="540"/>
        <w:jc w:val="both"/>
        <w:rPr>
          <w:rFonts w:ascii="Arial" w:hAnsi="Arial" w:cs="Arial"/>
          <w:sz w:val="24"/>
          <w:szCs w:val="24"/>
        </w:rPr>
      </w:pPr>
      <w:r w:rsidRPr="001C7D9C">
        <w:rPr>
          <w:rFonts w:ascii="Arial" w:hAnsi="Arial" w:cs="Arial"/>
          <w:sz w:val="24"/>
          <w:szCs w:val="24"/>
        </w:rPr>
        <w:t>формирование архива информации сменных, суточных и других типов ведомостей за один месяц;</w:t>
      </w:r>
    </w:p>
    <w:p w:rsidR="00FF6362" w:rsidRPr="001C7D9C" w:rsidRDefault="00FF6362" w:rsidP="007357DD">
      <w:pPr>
        <w:pStyle w:val="af6"/>
        <w:numPr>
          <w:ilvl w:val="0"/>
          <w:numId w:val="7"/>
        </w:numPr>
        <w:tabs>
          <w:tab w:val="clear" w:pos="720"/>
          <w:tab w:val="num" w:pos="1440"/>
        </w:tabs>
        <w:spacing w:line="360" w:lineRule="auto"/>
        <w:ind w:left="1440" w:hanging="540"/>
        <w:jc w:val="both"/>
        <w:rPr>
          <w:rFonts w:ascii="Arial" w:hAnsi="Arial" w:cs="Arial"/>
          <w:sz w:val="24"/>
          <w:szCs w:val="24"/>
        </w:rPr>
      </w:pPr>
      <w:r w:rsidRPr="001C7D9C">
        <w:rPr>
          <w:rFonts w:ascii="Arial" w:hAnsi="Arial" w:cs="Arial"/>
          <w:sz w:val="24"/>
          <w:szCs w:val="24"/>
        </w:rPr>
        <w:t>формирование архива информации о работе технических и программных средств, в том числе об изменениях, вносимых в их состав (протокол работы системы) за все время работы системы;</w:t>
      </w:r>
    </w:p>
    <w:p w:rsidR="00FF6362" w:rsidRPr="001C7D9C" w:rsidRDefault="00FF6362" w:rsidP="007357DD">
      <w:pPr>
        <w:pStyle w:val="af6"/>
        <w:numPr>
          <w:ilvl w:val="0"/>
          <w:numId w:val="7"/>
        </w:numPr>
        <w:tabs>
          <w:tab w:val="clear" w:pos="720"/>
          <w:tab w:val="num" w:pos="1440"/>
        </w:tabs>
        <w:spacing w:line="360" w:lineRule="auto"/>
        <w:ind w:left="1440" w:hanging="540"/>
        <w:jc w:val="both"/>
        <w:rPr>
          <w:rFonts w:ascii="Arial" w:hAnsi="Arial" w:cs="Arial"/>
          <w:sz w:val="24"/>
          <w:szCs w:val="24"/>
        </w:rPr>
      </w:pPr>
      <w:r w:rsidRPr="001C7D9C">
        <w:rPr>
          <w:rFonts w:ascii="Arial" w:hAnsi="Arial" w:cs="Arial"/>
          <w:sz w:val="24"/>
          <w:szCs w:val="24"/>
        </w:rPr>
        <w:t>формирование архива информации о появлении и исчезновении недостоверной информации на интервале не менее двух суток;</w:t>
      </w:r>
    </w:p>
    <w:p w:rsidR="00FF6362" w:rsidRPr="001C7D9C" w:rsidRDefault="00FF6362" w:rsidP="007357DD">
      <w:pPr>
        <w:pStyle w:val="af6"/>
        <w:numPr>
          <w:ilvl w:val="0"/>
          <w:numId w:val="7"/>
        </w:numPr>
        <w:tabs>
          <w:tab w:val="clear" w:pos="720"/>
          <w:tab w:val="num" w:pos="1440"/>
        </w:tabs>
        <w:spacing w:line="360" w:lineRule="auto"/>
        <w:ind w:left="1440" w:hanging="540"/>
        <w:jc w:val="both"/>
        <w:rPr>
          <w:rFonts w:ascii="Arial" w:hAnsi="Arial" w:cs="Arial"/>
          <w:sz w:val="24"/>
          <w:szCs w:val="24"/>
        </w:rPr>
      </w:pPr>
      <w:r w:rsidRPr="001C7D9C">
        <w:rPr>
          <w:rFonts w:ascii="Arial" w:hAnsi="Arial" w:cs="Arial"/>
          <w:sz w:val="24"/>
          <w:szCs w:val="24"/>
        </w:rPr>
        <w:lastRenderedPageBreak/>
        <w:t>формирование архива информации о данных по контролю за  потреблением электрической энергии на интервале не менее одного года.</w:t>
      </w:r>
    </w:p>
    <w:p w:rsidR="00FF6362" w:rsidRPr="001C7D9C" w:rsidRDefault="00FF6362" w:rsidP="00FF6362">
      <w:pPr>
        <w:pStyle w:val="af6"/>
        <w:tabs>
          <w:tab w:val="left" w:pos="1276"/>
        </w:tabs>
        <w:spacing w:line="360" w:lineRule="auto"/>
        <w:jc w:val="both"/>
        <w:rPr>
          <w:rFonts w:ascii="Arial" w:hAnsi="Arial" w:cs="Arial"/>
          <w:sz w:val="24"/>
          <w:szCs w:val="24"/>
        </w:rPr>
      </w:pPr>
      <w:r w:rsidRPr="001C7D9C">
        <w:rPr>
          <w:rFonts w:ascii="Arial" w:hAnsi="Arial" w:cs="Arial"/>
          <w:sz w:val="24"/>
          <w:szCs w:val="24"/>
        </w:rPr>
        <w:t>4.2.2.1.10.</w:t>
      </w:r>
      <w:r w:rsidRPr="001C7D9C">
        <w:rPr>
          <w:rFonts w:ascii="Arial" w:hAnsi="Arial" w:cs="Arial"/>
          <w:sz w:val="24"/>
          <w:szCs w:val="24"/>
        </w:rPr>
        <w:tab/>
        <w:t>В рамках ПИК ФЗ протоколирования информации (подготовки отчетов):</w:t>
      </w:r>
    </w:p>
    <w:p w:rsidR="00FF6362" w:rsidRPr="001C7D9C" w:rsidRDefault="00FF6362" w:rsidP="007357DD">
      <w:pPr>
        <w:pStyle w:val="af6"/>
        <w:numPr>
          <w:ilvl w:val="0"/>
          <w:numId w:val="7"/>
        </w:numPr>
        <w:tabs>
          <w:tab w:val="clear" w:pos="720"/>
          <w:tab w:val="num" w:pos="1440"/>
        </w:tabs>
        <w:spacing w:line="360" w:lineRule="auto"/>
        <w:ind w:left="1440" w:hanging="540"/>
        <w:jc w:val="both"/>
        <w:rPr>
          <w:rFonts w:ascii="Arial" w:hAnsi="Arial" w:cs="Arial"/>
          <w:sz w:val="24"/>
          <w:szCs w:val="24"/>
        </w:rPr>
      </w:pPr>
      <w:r w:rsidRPr="001C7D9C">
        <w:rPr>
          <w:rFonts w:ascii="Arial" w:hAnsi="Arial" w:cs="Arial"/>
          <w:sz w:val="24"/>
          <w:szCs w:val="24"/>
        </w:rPr>
        <w:t>формирование регламентированной отчетности на основе библиотеки отчетов;</w:t>
      </w:r>
    </w:p>
    <w:p w:rsidR="00FF6362" w:rsidRPr="001C7D9C" w:rsidRDefault="00FF6362" w:rsidP="007357DD">
      <w:pPr>
        <w:pStyle w:val="af6"/>
        <w:numPr>
          <w:ilvl w:val="0"/>
          <w:numId w:val="7"/>
        </w:numPr>
        <w:tabs>
          <w:tab w:val="clear" w:pos="720"/>
          <w:tab w:val="num" w:pos="1440"/>
        </w:tabs>
        <w:spacing w:line="360" w:lineRule="auto"/>
        <w:ind w:left="1440" w:hanging="540"/>
        <w:jc w:val="both"/>
        <w:rPr>
          <w:rFonts w:ascii="Arial" w:hAnsi="Arial" w:cs="Arial"/>
          <w:sz w:val="24"/>
          <w:szCs w:val="24"/>
        </w:rPr>
      </w:pPr>
      <w:r w:rsidRPr="001C7D9C">
        <w:rPr>
          <w:rFonts w:ascii="Arial" w:hAnsi="Arial" w:cs="Arial"/>
          <w:sz w:val="24"/>
          <w:szCs w:val="24"/>
        </w:rPr>
        <w:t>формирование нерегламентированной отчетности на основе шаблона, создаваемого оператором системы с возможностью последующего внесения в библиотеку отчетов.</w:t>
      </w:r>
    </w:p>
    <w:p w:rsidR="00FF6362" w:rsidRPr="001C7D9C" w:rsidRDefault="00FF6362" w:rsidP="00FF6362">
      <w:pPr>
        <w:pStyle w:val="af6"/>
        <w:spacing w:line="360" w:lineRule="auto"/>
        <w:ind w:left="540"/>
        <w:jc w:val="both"/>
        <w:rPr>
          <w:rFonts w:ascii="Arial" w:hAnsi="Arial" w:cs="Arial"/>
          <w:sz w:val="24"/>
          <w:szCs w:val="24"/>
        </w:rPr>
      </w:pPr>
    </w:p>
    <w:p w:rsidR="00FF6362" w:rsidRPr="001C7D9C" w:rsidRDefault="00FF6362" w:rsidP="00FF6362">
      <w:pPr>
        <w:pStyle w:val="af6"/>
        <w:ind w:left="709" w:hanging="709"/>
        <w:jc w:val="both"/>
        <w:rPr>
          <w:rFonts w:ascii="Arial" w:hAnsi="Arial" w:cs="Arial"/>
          <w:b/>
          <w:bCs/>
          <w:sz w:val="24"/>
          <w:szCs w:val="24"/>
        </w:rPr>
      </w:pPr>
      <w:r w:rsidRPr="001C7D9C">
        <w:rPr>
          <w:rFonts w:ascii="Arial" w:hAnsi="Arial" w:cs="Arial"/>
          <w:b/>
          <w:bCs/>
          <w:sz w:val="24"/>
          <w:szCs w:val="24"/>
        </w:rPr>
        <w:t>4.2.3.</w:t>
      </w:r>
      <w:r w:rsidRPr="001C7D9C">
        <w:rPr>
          <w:rFonts w:ascii="Arial" w:hAnsi="Arial" w:cs="Arial"/>
          <w:b/>
          <w:bCs/>
          <w:sz w:val="24"/>
          <w:szCs w:val="24"/>
        </w:rPr>
        <w:tab/>
        <w:t>ТРЕБОВАНИЯ К КАЧЕСТВУ ВЫПОЛНЕНИЯ АВТОМАТИЗИРУЕМЫХ ФУНКЦИЙ</w:t>
      </w:r>
    </w:p>
    <w:p w:rsidR="00FF6362" w:rsidRPr="001C7D9C" w:rsidRDefault="00FF6362" w:rsidP="00FF6362">
      <w:pPr>
        <w:pStyle w:val="af6"/>
        <w:jc w:val="both"/>
        <w:rPr>
          <w:rFonts w:ascii="Arial" w:hAnsi="Arial" w:cs="Arial"/>
          <w:b/>
          <w:bCs/>
          <w:sz w:val="24"/>
          <w:szCs w:val="24"/>
        </w:rPr>
      </w:pPr>
    </w:p>
    <w:p w:rsidR="00FF6362" w:rsidRPr="001C7D9C" w:rsidRDefault="00FF6362" w:rsidP="00FF6362">
      <w:pPr>
        <w:pStyle w:val="af6"/>
        <w:tabs>
          <w:tab w:val="left" w:pos="993"/>
        </w:tabs>
        <w:spacing w:line="360" w:lineRule="auto"/>
        <w:jc w:val="both"/>
        <w:rPr>
          <w:rFonts w:ascii="Arial" w:hAnsi="Arial" w:cs="Arial"/>
          <w:sz w:val="24"/>
          <w:szCs w:val="24"/>
        </w:rPr>
      </w:pPr>
      <w:r w:rsidRPr="001C7D9C">
        <w:rPr>
          <w:rFonts w:ascii="Arial" w:hAnsi="Arial" w:cs="Arial"/>
          <w:sz w:val="24"/>
          <w:szCs w:val="24"/>
        </w:rPr>
        <w:t>4.2.3.1.</w:t>
      </w:r>
      <w:r w:rsidRPr="001C7D9C">
        <w:rPr>
          <w:rFonts w:ascii="Arial" w:hAnsi="Arial" w:cs="Arial"/>
          <w:sz w:val="24"/>
          <w:szCs w:val="24"/>
        </w:rPr>
        <w:tab/>
        <w:t>Качество выполнения автоматизируемых функций АИИС КУЭ должно удовлетворять следующим основным требованиям:</w:t>
      </w:r>
    </w:p>
    <w:p w:rsidR="00FF6362" w:rsidRPr="001C7D9C" w:rsidRDefault="00FF6362" w:rsidP="007357DD">
      <w:pPr>
        <w:pStyle w:val="af6"/>
        <w:numPr>
          <w:ilvl w:val="0"/>
          <w:numId w:val="7"/>
        </w:numPr>
        <w:tabs>
          <w:tab w:val="clear" w:pos="720"/>
          <w:tab w:val="num" w:pos="1418"/>
        </w:tabs>
        <w:spacing w:line="360" w:lineRule="auto"/>
        <w:ind w:left="1418" w:hanging="425"/>
        <w:jc w:val="both"/>
        <w:rPr>
          <w:rFonts w:ascii="Arial" w:hAnsi="Arial" w:cs="Arial"/>
          <w:sz w:val="24"/>
          <w:szCs w:val="24"/>
        </w:rPr>
      </w:pPr>
      <w:r w:rsidRPr="001C7D9C">
        <w:rPr>
          <w:rFonts w:ascii="Arial" w:hAnsi="Arial" w:cs="Arial"/>
          <w:sz w:val="24"/>
          <w:szCs w:val="24"/>
        </w:rPr>
        <w:t>целостность и непротиворечивость системы баз данных АИИС КУЭ;</w:t>
      </w:r>
    </w:p>
    <w:p w:rsidR="00FF6362" w:rsidRPr="001C7D9C" w:rsidRDefault="00FF6362" w:rsidP="007357DD">
      <w:pPr>
        <w:pStyle w:val="af6"/>
        <w:numPr>
          <w:ilvl w:val="0"/>
          <w:numId w:val="7"/>
        </w:numPr>
        <w:tabs>
          <w:tab w:val="clear" w:pos="720"/>
          <w:tab w:val="num" w:pos="1418"/>
        </w:tabs>
        <w:spacing w:line="360" w:lineRule="auto"/>
        <w:ind w:left="1418" w:hanging="425"/>
        <w:jc w:val="both"/>
        <w:rPr>
          <w:rFonts w:ascii="Arial" w:hAnsi="Arial" w:cs="Arial"/>
          <w:sz w:val="24"/>
          <w:szCs w:val="24"/>
        </w:rPr>
      </w:pPr>
      <w:r w:rsidRPr="001C7D9C">
        <w:rPr>
          <w:rFonts w:ascii="Arial" w:hAnsi="Arial" w:cs="Arial"/>
          <w:sz w:val="24"/>
          <w:szCs w:val="24"/>
        </w:rPr>
        <w:t xml:space="preserve">удовлетворяющая пользователей полнота представления данных о потреблении и распределении энергоресурсов; </w:t>
      </w:r>
    </w:p>
    <w:p w:rsidR="00FF6362" w:rsidRPr="001C7D9C" w:rsidRDefault="00FF6362" w:rsidP="007357DD">
      <w:pPr>
        <w:pStyle w:val="af6"/>
        <w:numPr>
          <w:ilvl w:val="0"/>
          <w:numId w:val="7"/>
        </w:numPr>
        <w:tabs>
          <w:tab w:val="clear" w:pos="720"/>
          <w:tab w:val="num" w:pos="1418"/>
        </w:tabs>
        <w:spacing w:line="360" w:lineRule="auto"/>
        <w:ind w:left="1418" w:hanging="425"/>
        <w:jc w:val="both"/>
        <w:rPr>
          <w:rFonts w:ascii="Arial" w:hAnsi="Arial" w:cs="Arial"/>
          <w:sz w:val="24"/>
          <w:szCs w:val="24"/>
        </w:rPr>
      </w:pPr>
      <w:r w:rsidRPr="001C7D9C">
        <w:rPr>
          <w:rFonts w:ascii="Arial" w:hAnsi="Arial" w:cs="Arial"/>
          <w:sz w:val="24"/>
          <w:szCs w:val="24"/>
        </w:rPr>
        <w:t>удовлетворяющая пользователей достоверность выдаваемой информации;</w:t>
      </w:r>
    </w:p>
    <w:p w:rsidR="00FF6362" w:rsidRPr="001C7D9C" w:rsidRDefault="00FF6362" w:rsidP="007357DD">
      <w:pPr>
        <w:pStyle w:val="af6"/>
        <w:numPr>
          <w:ilvl w:val="0"/>
          <w:numId w:val="7"/>
        </w:numPr>
        <w:tabs>
          <w:tab w:val="clear" w:pos="720"/>
          <w:tab w:val="num" w:pos="1418"/>
        </w:tabs>
        <w:spacing w:line="360" w:lineRule="auto"/>
        <w:ind w:left="1418" w:hanging="425"/>
        <w:jc w:val="both"/>
        <w:rPr>
          <w:rFonts w:ascii="Arial" w:hAnsi="Arial" w:cs="Arial"/>
          <w:sz w:val="24"/>
          <w:szCs w:val="24"/>
        </w:rPr>
      </w:pPr>
      <w:r w:rsidRPr="001C7D9C">
        <w:rPr>
          <w:rFonts w:ascii="Arial" w:hAnsi="Arial" w:cs="Arial"/>
          <w:sz w:val="24"/>
          <w:szCs w:val="24"/>
        </w:rPr>
        <w:t>оперативность обработки запросов, удовлетворяющая пользователей системы.</w:t>
      </w:r>
    </w:p>
    <w:p w:rsidR="00FF6362" w:rsidRPr="001C7D9C" w:rsidRDefault="00FF6362" w:rsidP="00FF6362">
      <w:pPr>
        <w:pStyle w:val="af6"/>
        <w:spacing w:line="360" w:lineRule="auto"/>
        <w:jc w:val="both"/>
        <w:rPr>
          <w:rFonts w:ascii="Arial" w:hAnsi="Arial" w:cs="Arial"/>
          <w:sz w:val="24"/>
          <w:szCs w:val="24"/>
        </w:rPr>
      </w:pPr>
    </w:p>
    <w:p w:rsidR="00FF6362" w:rsidRPr="001C7D9C" w:rsidRDefault="00FF6362" w:rsidP="00FF6362">
      <w:pPr>
        <w:pStyle w:val="af6"/>
        <w:ind w:left="709" w:hanging="709"/>
        <w:jc w:val="both"/>
        <w:rPr>
          <w:rFonts w:ascii="Arial" w:hAnsi="Arial" w:cs="Arial"/>
          <w:b/>
          <w:bCs/>
          <w:sz w:val="24"/>
          <w:szCs w:val="24"/>
        </w:rPr>
      </w:pPr>
      <w:r w:rsidRPr="001C7D9C">
        <w:rPr>
          <w:rFonts w:ascii="Arial" w:hAnsi="Arial" w:cs="Arial"/>
          <w:b/>
          <w:bCs/>
          <w:sz w:val="24"/>
          <w:szCs w:val="24"/>
        </w:rPr>
        <w:t>4.2.4.</w:t>
      </w:r>
      <w:r w:rsidRPr="001C7D9C">
        <w:rPr>
          <w:rFonts w:ascii="Arial" w:hAnsi="Arial" w:cs="Arial"/>
          <w:b/>
          <w:bCs/>
          <w:sz w:val="24"/>
          <w:szCs w:val="24"/>
        </w:rPr>
        <w:tab/>
        <w:t>ТРЕБОВАНИЯ К РЕЖИМАМ ФУНКЦИОНИРОВАНИЯ СИСТЕМЫ И ВРЕМЕННОМУ РЕГЛАМЕНТУ РЕШЕНИЯ ЗАДАЧ</w:t>
      </w:r>
    </w:p>
    <w:p w:rsidR="00FF6362" w:rsidRPr="001C7D9C" w:rsidRDefault="00FF6362" w:rsidP="00FF6362">
      <w:pPr>
        <w:pStyle w:val="af6"/>
        <w:jc w:val="both"/>
        <w:rPr>
          <w:rFonts w:ascii="Arial" w:hAnsi="Arial" w:cs="Arial"/>
          <w:b/>
          <w:bCs/>
          <w:sz w:val="24"/>
          <w:szCs w:val="24"/>
        </w:rPr>
      </w:pPr>
    </w:p>
    <w:p w:rsidR="00FF6362" w:rsidRPr="001C7D9C" w:rsidRDefault="00FF6362" w:rsidP="00FF6362">
      <w:pPr>
        <w:pStyle w:val="af6"/>
        <w:tabs>
          <w:tab w:val="left" w:pos="993"/>
        </w:tabs>
        <w:spacing w:line="360" w:lineRule="auto"/>
        <w:jc w:val="both"/>
        <w:rPr>
          <w:rFonts w:ascii="Arial" w:hAnsi="Arial" w:cs="Arial"/>
          <w:sz w:val="24"/>
          <w:szCs w:val="24"/>
        </w:rPr>
      </w:pPr>
      <w:r w:rsidRPr="001C7D9C">
        <w:rPr>
          <w:rFonts w:ascii="Arial" w:hAnsi="Arial" w:cs="Arial"/>
          <w:sz w:val="24"/>
          <w:szCs w:val="24"/>
        </w:rPr>
        <w:t>4.2.4.1.</w:t>
      </w:r>
      <w:r w:rsidRPr="001C7D9C">
        <w:rPr>
          <w:rFonts w:ascii="Arial" w:hAnsi="Arial" w:cs="Arial"/>
          <w:sz w:val="24"/>
          <w:szCs w:val="24"/>
        </w:rPr>
        <w:tab/>
        <w:t>В процессе работы АИИС КУЭ</w:t>
      </w:r>
      <w:r w:rsidRPr="001C7D9C" w:rsidDel="008C4A3E">
        <w:rPr>
          <w:rFonts w:ascii="Arial" w:hAnsi="Arial" w:cs="Arial"/>
          <w:sz w:val="24"/>
          <w:szCs w:val="24"/>
        </w:rPr>
        <w:t xml:space="preserve"> </w:t>
      </w:r>
      <w:r w:rsidRPr="001C7D9C">
        <w:rPr>
          <w:rFonts w:ascii="Arial" w:hAnsi="Arial" w:cs="Arial"/>
          <w:sz w:val="24"/>
          <w:szCs w:val="24"/>
        </w:rPr>
        <w:t>должна выполнять комплекс функциональных задач в основном, сервисном и аварийном режимах и поддерживать:</w:t>
      </w:r>
    </w:p>
    <w:p w:rsidR="00FF6362" w:rsidRPr="001C7D9C" w:rsidRDefault="00FF6362" w:rsidP="007357DD">
      <w:pPr>
        <w:pStyle w:val="af6"/>
        <w:numPr>
          <w:ilvl w:val="0"/>
          <w:numId w:val="7"/>
        </w:numPr>
        <w:tabs>
          <w:tab w:val="clear" w:pos="720"/>
          <w:tab w:val="num" w:pos="1418"/>
        </w:tabs>
        <w:spacing w:line="360" w:lineRule="auto"/>
        <w:ind w:left="1418" w:hanging="425"/>
        <w:jc w:val="both"/>
        <w:rPr>
          <w:rFonts w:ascii="Arial" w:hAnsi="Arial" w:cs="Arial"/>
          <w:sz w:val="24"/>
          <w:szCs w:val="24"/>
        </w:rPr>
      </w:pPr>
      <w:r w:rsidRPr="001C7D9C">
        <w:rPr>
          <w:rFonts w:ascii="Arial" w:hAnsi="Arial" w:cs="Arial"/>
          <w:sz w:val="24"/>
          <w:szCs w:val="24"/>
        </w:rPr>
        <w:t>режим оперативной обработки запросов пользователей;</w:t>
      </w:r>
    </w:p>
    <w:p w:rsidR="00FF6362" w:rsidRPr="001C7D9C" w:rsidRDefault="00FF6362" w:rsidP="007357DD">
      <w:pPr>
        <w:pStyle w:val="af6"/>
        <w:numPr>
          <w:ilvl w:val="0"/>
          <w:numId w:val="7"/>
        </w:numPr>
        <w:tabs>
          <w:tab w:val="clear" w:pos="720"/>
          <w:tab w:val="num" w:pos="1418"/>
        </w:tabs>
        <w:spacing w:line="360" w:lineRule="auto"/>
        <w:ind w:left="1418" w:hanging="425"/>
        <w:jc w:val="both"/>
        <w:rPr>
          <w:rFonts w:ascii="Arial" w:hAnsi="Arial" w:cs="Arial"/>
          <w:sz w:val="24"/>
          <w:szCs w:val="24"/>
        </w:rPr>
      </w:pPr>
      <w:r w:rsidRPr="001C7D9C">
        <w:rPr>
          <w:rFonts w:ascii="Arial" w:hAnsi="Arial" w:cs="Arial"/>
          <w:sz w:val="24"/>
          <w:szCs w:val="24"/>
        </w:rPr>
        <w:t>режим обмена данными с взаимодействующими системами по согласованному регламенту;</w:t>
      </w:r>
    </w:p>
    <w:p w:rsidR="00FF6362" w:rsidRPr="001C7D9C" w:rsidRDefault="00FF6362" w:rsidP="007357DD">
      <w:pPr>
        <w:pStyle w:val="af6"/>
        <w:numPr>
          <w:ilvl w:val="0"/>
          <w:numId w:val="7"/>
        </w:numPr>
        <w:tabs>
          <w:tab w:val="clear" w:pos="720"/>
          <w:tab w:val="num" w:pos="1418"/>
        </w:tabs>
        <w:spacing w:line="360" w:lineRule="auto"/>
        <w:ind w:left="1418" w:hanging="425"/>
        <w:jc w:val="both"/>
        <w:rPr>
          <w:rFonts w:ascii="Arial" w:hAnsi="Arial" w:cs="Arial"/>
          <w:sz w:val="24"/>
          <w:szCs w:val="24"/>
        </w:rPr>
      </w:pPr>
      <w:r w:rsidRPr="001C7D9C">
        <w:rPr>
          <w:rFonts w:ascii="Arial" w:hAnsi="Arial" w:cs="Arial"/>
          <w:sz w:val="24"/>
          <w:szCs w:val="24"/>
        </w:rPr>
        <w:t>режим контроля и диагностики состояния АИИС КУЭ;</w:t>
      </w:r>
    </w:p>
    <w:p w:rsidR="00FF6362" w:rsidRPr="001C7D9C" w:rsidRDefault="00FF6362" w:rsidP="00FF6362">
      <w:pPr>
        <w:pStyle w:val="af6"/>
        <w:spacing w:line="360" w:lineRule="auto"/>
        <w:jc w:val="both"/>
        <w:rPr>
          <w:rFonts w:ascii="Arial" w:hAnsi="Arial" w:cs="Arial"/>
          <w:sz w:val="24"/>
          <w:szCs w:val="24"/>
        </w:rPr>
      </w:pPr>
    </w:p>
    <w:p w:rsidR="00FF6362" w:rsidRPr="001C7D9C" w:rsidRDefault="00FF6362" w:rsidP="00FF6362">
      <w:pPr>
        <w:pStyle w:val="af6"/>
        <w:jc w:val="both"/>
        <w:rPr>
          <w:rFonts w:ascii="Arial" w:hAnsi="Arial" w:cs="Arial"/>
          <w:b/>
          <w:bCs/>
          <w:sz w:val="24"/>
          <w:szCs w:val="24"/>
        </w:rPr>
      </w:pPr>
      <w:r w:rsidRPr="001C7D9C">
        <w:rPr>
          <w:rFonts w:ascii="Arial" w:hAnsi="Arial" w:cs="Arial"/>
          <w:sz w:val="24"/>
          <w:szCs w:val="24"/>
        </w:rPr>
        <w:br w:type="page"/>
      </w:r>
      <w:r w:rsidRPr="001C7D9C">
        <w:rPr>
          <w:rFonts w:ascii="Arial" w:hAnsi="Arial" w:cs="Arial"/>
          <w:b/>
          <w:bCs/>
          <w:sz w:val="24"/>
          <w:szCs w:val="24"/>
        </w:rPr>
        <w:lastRenderedPageBreak/>
        <w:t>4.3.</w:t>
      </w:r>
      <w:r w:rsidRPr="001C7D9C">
        <w:rPr>
          <w:rFonts w:ascii="Arial" w:hAnsi="Arial" w:cs="Arial"/>
          <w:b/>
          <w:bCs/>
          <w:sz w:val="24"/>
          <w:szCs w:val="24"/>
        </w:rPr>
        <w:tab/>
        <w:t>ТРЕБОВАНИЯ К ВИДАМ ОБЕСПЕЧЕНИЯ</w:t>
      </w:r>
    </w:p>
    <w:p w:rsidR="00FF6362" w:rsidRPr="001C7D9C" w:rsidRDefault="00FF6362" w:rsidP="00FF6362">
      <w:pPr>
        <w:pStyle w:val="af6"/>
        <w:jc w:val="both"/>
        <w:rPr>
          <w:rFonts w:ascii="Arial" w:hAnsi="Arial" w:cs="Arial"/>
          <w:b/>
          <w:bCs/>
          <w:sz w:val="24"/>
          <w:szCs w:val="24"/>
        </w:rPr>
      </w:pPr>
    </w:p>
    <w:p w:rsidR="00FF6362" w:rsidRPr="001C7D9C" w:rsidRDefault="00FF6362" w:rsidP="00FF6362">
      <w:pPr>
        <w:pStyle w:val="af6"/>
        <w:jc w:val="both"/>
        <w:rPr>
          <w:rFonts w:ascii="Arial" w:hAnsi="Arial" w:cs="Arial"/>
          <w:b/>
          <w:bCs/>
          <w:sz w:val="24"/>
          <w:szCs w:val="24"/>
        </w:rPr>
      </w:pPr>
      <w:r w:rsidRPr="001C7D9C">
        <w:rPr>
          <w:rFonts w:ascii="Arial" w:hAnsi="Arial" w:cs="Arial"/>
          <w:b/>
          <w:bCs/>
          <w:sz w:val="24"/>
          <w:szCs w:val="24"/>
        </w:rPr>
        <w:t>4.3.1.</w:t>
      </w:r>
      <w:r w:rsidRPr="001C7D9C">
        <w:rPr>
          <w:rFonts w:ascii="Arial" w:hAnsi="Arial" w:cs="Arial"/>
          <w:b/>
          <w:bCs/>
          <w:sz w:val="24"/>
          <w:szCs w:val="24"/>
        </w:rPr>
        <w:tab/>
        <w:t>ТРЕБОВАНИЯ К МАТЕМАТИЧЕСКОМУ ОБЕСПЕЧЕНИЮ</w:t>
      </w:r>
    </w:p>
    <w:p w:rsidR="00FF6362" w:rsidRPr="001C7D9C" w:rsidRDefault="00FF6362" w:rsidP="00FF6362">
      <w:pPr>
        <w:pStyle w:val="af6"/>
        <w:jc w:val="both"/>
        <w:rPr>
          <w:rFonts w:ascii="Arial" w:hAnsi="Arial" w:cs="Arial"/>
          <w:b/>
          <w:bCs/>
          <w:sz w:val="24"/>
          <w:szCs w:val="24"/>
        </w:rPr>
      </w:pPr>
    </w:p>
    <w:p w:rsidR="00FF6362" w:rsidRPr="001C7D9C" w:rsidRDefault="00FF6362" w:rsidP="00FF6362">
      <w:pPr>
        <w:pStyle w:val="af6"/>
        <w:tabs>
          <w:tab w:val="left" w:pos="993"/>
        </w:tabs>
        <w:spacing w:line="360" w:lineRule="auto"/>
        <w:jc w:val="both"/>
        <w:rPr>
          <w:rFonts w:ascii="Arial" w:hAnsi="Arial" w:cs="Arial"/>
          <w:sz w:val="24"/>
          <w:szCs w:val="24"/>
        </w:rPr>
      </w:pPr>
      <w:r w:rsidRPr="001C7D9C">
        <w:rPr>
          <w:rFonts w:ascii="Arial" w:hAnsi="Arial" w:cs="Arial"/>
          <w:sz w:val="24"/>
          <w:szCs w:val="24"/>
        </w:rPr>
        <w:t>4.3.1.1.</w:t>
      </w:r>
      <w:r w:rsidRPr="001C7D9C">
        <w:rPr>
          <w:rFonts w:ascii="Arial" w:hAnsi="Arial" w:cs="Arial"/>
          <w:sz w:val="24"/>
          <w:szCs w:val="24"/>
        </w:rPr>
        <w:tab/>
        <w:t xml:space="preserve">Математическое обеспечение должно разрабатываться в соответствии с автоматизируемыми функциями и решаемыми задачами для АИИС КУЭ и реализовываться средствами программного обеспечения. </w:t>
      </w:r>
    </w:p>
    <w:p w:rsidR="00FF6362" w:rsidRPr="001C7D9C" w:rsidRDefault="00FF6362" w:rsidP="00FF6362">
      <w:pPr>
        <w:pStyle w:val="af6"/>
        <w:tabs>
          <w:tab w:val="left" w:pos="993"/>
        </w:tabs>
        <w:spacing w:line="360" w:lineRule="auto"/>
        <w:jc w:val="both"/>
        <w:rPr>
          <w:rFonts w:ascii="Arial" w:hAnsi="Arial" w:cs="Arial"/>
          <w:sz w:val="24"/>
          <w:szCs w:val="24"/>
        </w:rPr>
      </w:pPr>
      <w:r w:rsidRPr="001C7D9C">
        <w:rPr>
          <w:rFonts w:ascii="Arial" w:hAnsi="Arial" w:cs="Arial"/>
          <w:sz w:val="24"/>
          <w:szCs w:val="24"/>
        </w:rPr>
        <w:t>4.3.1.2.</w:t>
      </w:r>
      <w:r w:rsidRPr="001C7D9C">
        <w:rPr>
          <w:rFonts w:ascii="Arial" w:hAnsi="Arial" w:cs="Arial"/>
          <w:sz w:val="24"/>
          <w:szCs w:val="24"/>
        </w:rPr>
        <w:tab/>
        <w:t>Разработка математического обеспечения АИИС КУЭ должна основываться на утверждённых в установленном порядке документах, регламентирующих процессы учёта показателей о потреблении электроэнергии, а также проведения взаимных расчётов между поставщиками и потребителями.</w:t>
      </w:r>
    </w:p>
    <w:p w:rsidR="00FF6362" w:rsidRPr="001C7D9C" w:rsidRDefault="00FF6362" w:rsidP="00FF6362">
      <w:pPr>
        <w:pStyle w:val="af6"/>
        <w:tabs>
          <w:tab w:val="left" w:pos="993"/>
        </w:tabs>
        <w:spacing w:line="360" w:lineRule="auto"/>
        <w:jc w:val="both"/>
        <w:rPr>
          <w:rFonts w:ascii="Arial" w:hAnsi="Arial" w:cs="Arial"/>
          <w:sz w:val="24"/>
          <w:szCs w:val="24"/>
        </w:rPr>
      </w:pPr>
      <w:r w:rsidRPr="001C7D9C">
        <w:rPr>
          <w:rFonts w:ascii="Arial" w:hAnsi="Arial" w:cs="Arial"/>
          <w:sz w:val="24"/>
          <w:szCs w:val="24"/>
        </w:rPr>
        <w:t>4.3.1.3.</w:t>
      </w:r>
      <w:r w:rsidRPr="001C7D9C">
        <w:rPr>
          <w:rFonts w:ascii="Arial" w:hAnsi="Arial" w:cs="Arial"/>
          <w:sz w:val="24"/>
          <w:szCs w:val="24"/>
        </w:rPr>
        <w:tab/>
        <w:t>При создании математического обеспечения на этапе технического проектирования подсистем АИИС КУЭ необходимо выполнить обоснование выбора математических методов, моделей и алгоритмов, используемых для решения поставленных задач, а также представить точное (детальное) описание постановок, алгоритмов решения и требуемого состава данных (информационных элементов, атрибутов) для каждой задачи.</w:t>
      </w:r>
    </w:p>
    <w:p w:rsidR="00FF6362" w:rsidRPr="001C7D9C" w:rsidRDefault="00FF6362" w:rsidP="00FF6362">
      <w:pPr>
        <w:pStyle w:val="af6"/>
        <w:jc w:val="both"/>
        <w:rPr>
          <w:rFonts w:ascii="Arial" w:hAnsi="Arial" w:cs="Arial"/>
          <w:sz w:val="24"/>
          <w:szCs w:val="24"/>
        </w:rPr>
      </w:pPr>
    </w:p>
    <w:p w:rsidR="00FF6362" w:rsidRPr="001C7D9C" w:rsidRDefault="00FF6362" w:rsidP="007357DD">
      <w:pPr>
        <w:pStyle w:val="af6"/>
        <w:numPr>
          <w:ilvl w:val="2"/>
          <w:numId w:val="11"/>
        </w:numPr>
        <w:jc w:val="both"/>
        <w:rPr>
          <w:rFonts w:ascii="Arial" w:hAnsi="Arial" w:cs="Arial"/>
          <w:b/>
          <w:bCs/>
          <w:sz w:val="24"/>
          <w:szCs w:val="24"/>
        </w:rPr>
      </w:pPr>
      <w:r w:rsidRPr="001C7D9C">
        <w:rPr>
          <w:rFonts w:ascii="Arial" w:hAnsi="Arial" w:cs="Arial"/>
          <w:b/>
          <w:bCs/>
          <w:sz w:val="24"/>
          <w:szCs w:val="24"/>
        </w:rPr>
        <w:t>ТРЕБОВАНИЯ К ИНФОРМАЦИОННОМУ ОБЕСПЕЧЕНИЮ</w:t>
      </w:r>
    </w:p>
    <w:p w:rsidR="00FF6362" w:rsidRPr="001C7D9C" w:rsidRDefault="00FF6362" w:rsidP="00FF6362">
      <w:pPr>
        <w:pStyle w:val="af6"/>
        <w:jc w:val="both"/>
        <w:rPr>
          <w:rFonts w:ascii="Arial" w:hAnsi="Arial" w:cs="Arial"/>
          <w:b/>
          <w:bCs/>
          <w:sz w:val="24"/>
          <w:szCs w:val="24"/>
        </w:rPr>
      </w:pPr>
    </w:p>
    <w:p w:rsidR="00FF6362" w:rsidRPr="001C7D9C" w:rsidRDefault="00FF6362" w:rsidP="00FF6362">
      <w:pPr>
        <w:pStyle w:val="af6"/>
        <w:ind w:left="993" w:hanging="993"/>
        <w:jc w:val="both"/>
        <w:rPr>
          <w:rFonts w:ascii="Arial" w:hAnsi="Arial" w:cs="Arial"/>
          <w:b/>
          <w:bCs/>
          <w:sz w:val="24"/>
          <w:szCs w:val="24"/>
        </w:rPr>
      </w:pPr>
      <w:r w:rsidRPr="001C7D9C">
        <w:rPr>
          <w:rFonts w:ascii="Arial" w:hAnsi="Arial" w:cs="Arial"/>
          <w:b/>
          <w:bCs/>
          <w:sz w:val="24"/>
          <w:szCs w:val="24"/>
        </w:rPr>
        <w:t>4.3.2.1.</w:t>
      </w:r>
      <w:r w:rsidRPr="001C7D9C">
        <w:rPr>
          <w:rFonts w:ascii="Arial" w:hAnsi="Arial" w:cs="Arial"/>
          <w:b/>
          <w:bCs/>
          <w:sz w:val="24"/>
          <w:szCs w:val="24"/>
        </w:rPr>
        <w:tab/>
        <w:t>Общие требования к информационному обеспечению</w:t>
      </w:r>
    </w:p>
    <w:p w:rsidR="00FF6362" w:rsidRPr="001C7D9C" w:rsidRDefault="00FF6362" w:rsidP="00FF6362">
      <w:pPr>
        <w:pStyle w:val="af6"/>
        <w:jc w:val="both"/>
        <w:rPr>
          <w:rFonts w:ascii="Arial" w:hAnsi="Arial" w:cs="Arial"/>
          <w:b/>
          <w:bCs/>
          <w:sz w:val="24"/>
          <w:szCs w:val="24"/>
        </w:rPr>
      </w:pPr>
    </w:p>
    <w:p w:rsidR="00FF6362" w:rsidRPr="001C7D9C" w:rsidRDefault="00FF6362" w:rsidP="00FF6362">
      <w:pPr>
        <w:pStyle w:val="af6"/>
        <w:tabs>
          <w:tab w:val="left" w:pos="1134"/>
        </w:tabs>
        <w:spacing w:line="360" w:lineRule="auto"/>
        <w:jc w:val="both"/>
        <w:rPr>
          <w:rFonts w:ascii="Arial" w:hAnsi="Arial" w:cs="Arial"/>
          <w:sz w:val="24"/>
          <w:szCs w:val="24"/>
        </w:rPr>
      </w:pPr>
      <w:r w:rsidRPr="001C7D9C">
        <w:rPr>
          <w:rFonts w:ascii="Arial" w:hAnsi="Arial" w:cs="Arial"/>
          <w:sz w:val="24"/>
          <w:szCs w:val="24"/>
        </w:rPr>
        <w:t>4.3.2.1.1.</w:t>
      </w:r>
      <w:r w:rsidRPr="001C7D9C">
        <w:rPr>
          <w:rFonts w:ascii="Arial" w:hAnsi="Arial" w:cs="Arial"/>
          <w:sz w:val="24"/>
          <w:szCs w:val="24"/>
        </w:rPr>
        <w:tab/>
        <w:t xml:space="preserve">Информационное обеспечение АИИС КУЭ </w:t>
      </w:r>
      <w:r>
        <w:rPr>
          <w:rFonts w:ascii="Arial" w:hAnsi="Arial" w:cs="Arial"/>
          <w:sz w:val="24"/>
          <w:szCs w:val="24"/>
        </w:rPr>
        <w:t xml:space="preserve">МУП </w:t>
      </w:r>
      <w:r w:rsidRPr="00B2266D">
        <w:rPr>
          <w:rFonts w:ascii="Arial" w:hAnsi="Arial" w:cs="Arial"/>
          <w:sz w:val="24"/>
          <w:szCs w:val="24"/>
        </w:rPr>
        <w:t>"</w:t>
      </w:r>
      <w:r>
        <w:rPr>
          <w:rFonts w:ascii="Arial" w:hAnsi="Arial" w:cs="Arial"/>
          <w:sz w:val="24"/>
          <w:szCs w:val="24"/>
        </w:rPr>
        <w:t>Электросеть</w:t>
      </w:r>
      <w:r w:rsidRPr="00B2266D">
        <w:rPr>
          <w:rFonts w:ascii="Arial" w:hAnsi="Arial" w:cs="Arial"/>
          <w:sz w:val="24"/>
          <w:szCs w:val="24"/>
        </w:rPr>
        <w:t xml:space="preserve">" </w:t>
      </w:r>
      <w:r>
        <w:rPr>
          <w:rFonts w:ascii="Arial" w:hAnsi="Arial" w:cs="Arial"/>
          <w:sz w:val="24"/>
          <w:szCs w:val="24"/>
        </w:rPr>
        <w:t>г. Фрязино, МО</w:t>
      </w:r>
      <w:r w:rsidRPr="001C7D9C">
        <w:rPr>
          <w:rFonts w:ascii="Arial" w:hAnsi="Arial" w:cs="Arial"/>
          <w:sz w:val="24"/>
          <w:szCs w:val="24"/>
        </w:rPr>
        <w:t xml:space="preserve"> должно представлять собой совокупность всех форм и правил представления информации в системе, включая описания систем классификации и кодирования информации, стандартных форм документов и информационных массивов или схем баз данных, а также реализованных решений по объемам, размещению и формам обмена информацией, используемой в АИИС КУЭ при ее функционировании.</w:t>
      </w:r>
    </w:p>
    <w:p w:rsidR="00FF6362" w:rsidRPr="001C7D9C" w:rsidRDefault="00FF6362" w:rsidP="00FF6362">
      <w:pPr>
        <w:pStyle w:val="af6"/>
        <w:tabs>
          <w:tab w:val="left" w:pos="1134"/>
        </w:tabs>
        <w:spacing w:line="360" w:lineRule="auto"/>
        <w:jc w:val="both"/>
        <w:rPr>
          <w:rFonts w:ascii="Arial" w:hAnsi="Arial" w:cs="Arial"/>
          <w:sz w:val="24"/>
          <w:szCs w:val="24"/>
        </w:rPr>
      </w:pPr>
      <w:r w:rsidRPr="001C7D9C">
        <w:rPr>
          <w:rFonts w:ascii="Arial" w:hAnsi="Arial" w:cs="Arial"/>
          <w:sz w:val="24"/>
          <w:szCs w:val="24"/>
        </w:rPr>
        <w:t>4.3.2.1.2.</w:t>
      </w:r>
      <w:r w:rsidRPr="001C7D9C">
        <w:rPr>
          <w:rFonts w:ascii="Arial" w:hAnsi="Arial" w:cs="Arial"/>
          <w:sz w:val="24"/>
          <w:szCs w:val="24"/>
        </w:rPr>
        <w:tab/>
        <w:t xml:space="preserve">Информационное обеспечение АИИС КУЭ </w:t>
      </w:r>
      <w:r>
        <w:rPr>
          <w:rFonts w:ascii="Arial" w:hAnsi="Arial" w:cs="Arial"/>
          <w:sz w:val="24"/>
          <w:szCs w:val="24"/>
        </w:rPr>
        <w:t xml:space="preserve">МУП </w:t>
      </w:r>
      <w:r w:rsidRPr="00B2266D">
        <w:rPr>
          <w:rFonts w:ascii="Arial" w:hAnsi="Arial" w:cs="Arial"/>
          <w:sz w:val="24"/>
          <w:szCs w:val="24"/>
        </w:rPr>
        <w:t>"</w:t>
      </w:r>
      <w:r>
        <w:rPr>
          <w:rFonts w:ascii="Arial" w:hAnsi="Arial" w:cs="Arial"/>
          <w:sz w:val="24"/>
          <w:szCs w:val="24"/>
        </w:rPr>
        <w:t>Электросеть</w:t>
      </w:r>
      <w:r w:rsidRPr="00B2266D">
        <w:rPr>
          <w:rFonts w:ascii="Arial" w:hAnsi="Arial" w:cs="Arial"/>
          <w:sz w:val="24"/>
          <w:szCs w:val="24"/>
        </w:rPr>
        <w:t xml:space="preserve">" </w:t>
      </w:r>
      <w:r>
        <w:rPr>
          <w:rFonts w:ascii="Arial" w:hAnsi="Arial" w:cs="Arial"/>
          <w:sz w:val="24"/>
          <w:szCs w:val="24"/>
        </w:rPr>
        <w:t>г. Фрязино, МО</w:t>
      </w:r>
      <w:r w:rsidRPr="001C7D9C">
        <w:rPr>
          <w:rFonts w:ascii="Arial" w:hAnsi="Arial" w:cs="Arial"/>
          <w:sz w:val="24"/>
          <w:szCs w:val="24"/>
        </w:rPr>
        <w:t xml:space="preserve"> должно позволять реализовать:</w:t>
      </w:r>
    </w:p>
    <w:p w:rsidR="00FF6362" w:rsidRPr="001C7D9C" w:rsidRDefault="00FF6362" w:rsidP="007357DD">
      <w:pPr>
        <w:pStyle w:val="af6"/>
        <w:numPr>
          <w:ilvl w:val="0"/>
          <w:numId w:val="7"/>
        </w:numPr>
        <w:tabs>
          <w:tab w:val="clear" w:pos="720"/>
          <w:tab w:val="num" w:pos="1440"/>
        </w:tabs>
        <w:spacing w:line="360" w:lineRule="auto"/>
        <w:ind w:left="1440" w:hanging="426"/>
        <w:jc w:val="both"/>
        <w:rPr>
          <w:rFonts w:ascii="Arial" w:hAnsi="Arial" w:cs="Arial"/>
          <w:sz w:val="24"/>
          <w:szCs w:val="24"/>
        </w:rPr>
      </w:pPr>
      <w:r w:rsidRPr="001C7D9C">
        <w:rPr>
          <w:rFonts w:ascii="Arial" w:hAnsi="Arial" w:cs="Arial"/>
          <w:sz w:val="24"/>
          <w:szCs w:val="24"/>
        </w:rPr>
        <w:t>процессы актуализации, обработки, накопления и хранения информации, необходимой для реализации ПИК ФЗ;</w:t>
      </w:r>
    </w:p>
    <w:p w:rsidR="00FF6362" w:rsidRPr="001C7D9C" w:rsidRDefault="00FF6362" w:rsidP="007357DD">
      <w:pPr>
        <w:pStyle w:val="af6"/>
        <w:numPr>
          <w:ilvl w:val="0"/>
          <w:numId w:val="7"/>
        </w:numPr>
        <w:tabs>
          <w:tab w:val="clear" w:pos="720"/>
          <w:tab w:val="num" w:pos="1440"/>
        </w:tabs>
        <w:spacing w:line="360" w:lineRule="auto"/>
        <w:ind w:left="1440" w:hanging="426"/>
        <w:jc w:val="both"/>
        <w:rPr>
          <w:rFonts w:ascii="Arial" w:hAnsi="Arial" w:cs="Arial"/>
          <w:sz w:val="24"/>
          <w:szCs w:val="24"/>
        </w:rPr>
      </w:pPr>
      <w:r w:rsidRPr="001C7D9C">
        <w:rPr>
          <w:rFonts w:ascii="Arial" w:hAnsi="Arial" w:cs="Arial"/>
          <w:sz w:val="24"/>
          <w:szCs w:val="24"/>
        </w:rPr>
        <w:t>информационную совместимость всех уровней АИИС КУЭ на базе терминологического единства семантики одних и тех же понятий в словарях, классификаторах, входных и выходных документах, базах данных и т.д.;</w:t>
      </w:r>
    </w:p>
    <w:p w:rsidR="00FF6362" w:rsidRPr="001C7D9C" w:rsidRDefault="00FF6362" w:rsidP="007357DD">
      <w:pPr>
        <w:pStyle w:val="af6"/>
        <w:numPr>
          <w:ilvl w:val="0"/>
          <w:numId w:val="7"/>
        </w:numPr>
        <w:tabs>
          <w:tab w:val="clear" w:pos="720"/>
          <w:tab w:val="num" w:pos="1440"/>
        </w:tabs>
        <w:spacing w:line="360" w:lineRule="auto"/>
        <w:ind w:left="1440" w:hanging="426"/>
        <w:jc w:val="both"/>
        <w:rPr>
          <w:rFonts w:ascii="Arial" w:hAnsi="Arial" w:cs="Arial"/>
          <w:sz w:val="24"/>
          <w:szCs w:val="24"/>
        </w:rPr>
      </w:pPr>
      <w:r w:rsidRPr="001C7D9C">
        <w:rPr>
          <w:rFonts w:ascii="Arial" w:hAnsi="Arial" w:cs="Arial"/>
          <w:sz w:val="24"/>
          <w:szCs w:val="24"/>
        </w:rPr>
        <w:lastRenderedPageBreak/>
        <w:t>представление информации в форме, удобной для работы пользователей, в соответствии с их функциональными обязанностями и установленным разграничением доступа;</w:t>
      </w:r>
    </w:p>
    <w:p w:rsidR="00FF6362" w:rsidRPr="001C7D9C" w:rsidRDefault="00FF6362" w:rsidP="007357DD">
      <w:pPr>
        <w:pStyle w:val="af6"/>
        <w:numPr>
          <w:ilvl w:val="0"/>
          <w:numId w:val="7"/>
        </w:numPr>
        <w:tabs>
          <w:tab w:val="clear" w:pos="720"/>
          <w:tab w:val="num" w:pos="1440"/>
        </w:tabs>
        <w:spacing w:line="360" w:lineRule="auto"/>
        <w:ind w:left="1440" w:hanging="426"/>
        <w:jc w:val="both"/>
        <w:rPr>
          <w:rFonts w:ascii="Arial" w:hAnsi="Arial" w:cs="Arial"/>
          <w:sz w:val="24"/>
          <w:szCs w:val="24"/>
        </w:rPr>
      </w:pPr>
      <w:r w:rsidRPr="001C7D9C">
        <w:rPr>
          <w:rFonts w:ascii="Arial" w:hAnsi="Arial" w:cs="Arial"/>
          <w:sz w:val="24"/>
          <w:szCs w:val="24"/>
        </w:rPr>
        <w:t>полноту, актуальность, достоверность и целостность информации в базах данных;</w:t>
      </w:r>
    </w:p>
    <w:p w:rsidR="00FF6362" w:rsidRPr="001C7D9C" w:rsidRDefault="00FF6362" w:rsidP="007357DD">
      <w:pPr>
        <w:pStyle w:val="af6"/>
        <w:numPr>
          <w:ilvl w:val="0"/>
          <w:numId w:val="7"/>
        </w:numPr>
        <w:tabs>
          <w:tab w:val="clear" w:pos="720"/>
          <w:tab w:val="num" w:pos="1440"/>
        </w:tabs>
        <w:spacing w:line="360" w:lineRule="auto"/>
        <w:ind w:left="1440" w:hanging="426"/>
        <w:jc w:val="both"/>
        <w:rPr>
          <w:rFonts w:ascii="Arial" w:hAnsi="Arial" w:cs="Arial"/>
          <w:sz w:val="24"/>
          <w:szCs w:val="24"/>
        </w:rPr>
      </w:pPr>
      <w:r w:rsidRPr="001C7D9C">
        <w:rPr>
          <w:rFonts w:ascii="Arial" w:hAnsi="Arial" w:cs="Arial"/>
          <w:sz w:val="24"/>
          <w:szCs w:val="24"/>
        </w:rPr>
        <w:t>возможность адаптации к возможным изменениям информационных потребностей пользователей.</w:t>
      </w:r>
    </w:p>
    <w:p w:rsidR="00FF6362" w:rsidRPr="001C7D9C" w:rsidRDefault="00FF6362" w:rsidP="00FF6362">
      <w:pPr>
        <w:pStyle w:val="af6"/>
        <w:jc w:val="both"/>
        <w:rPr>
          <w:rFonts w:ascii="Arial" w:hAnsi="Arial" w:cs="Arial"/>
          <w:sz w:val="24"/>
          <w:szCs w:val="24"/>
        </w:rPr>
      </w:pPr>
    </w:p>
    <w:p w:rsidR="00FF6362" w:rsidRPr="001C7D9C" w:rsidRDefault="00FF6362" w:rsidP="00FF6362">
      <w:pPr>
        <w:pStyle w:val="af6"/>
        <w:ind w:left="993" w:hanging="993"/>
        <w:jc w:val="both"/>
        <w:rPr>
          <w:rFonts w:ascii="Arial" w:hAnsi="Arial" w:cs="Arial"/>
          <w:b/>
          <w:bCs/>
          <w:sz w:val="24"/>
          <w:szCs w:val="24"/>
        </w:rPr>
      </w:pPr>
      <w:r w:rsidRPr="001C7D9C">
        <w:rPr>
          <w:rFonts w:ascii="Arial" w:hAnsi="Arial" w:cs="Arial"/>
          <w:b/>
          <w:bCs/>
          <w:sz w:val="24"/>
          <w:szCs w:val="24"/>
        </w:rPr>
        <w:t>4.3.2.2.</w:t>
      </w:r>
      <w:r w:rsidRPr="001C7D9C">
        <w:rPr>
          <w:rFonts w:ascii="Arial" w:hAnsi="Arial" w:cs="Arial"/>
          <w:b/>
          <w:bCs/>
          <w:sz w:val="24"/>
          <w:szCs w:val="24"/>
        </w:rPr>
        <w:tab/>
        <w:t>Требования к составу данных в системе</w:t>
      </w:r>
    </w:p>
    <w:p w:rsidR="00FF6362" w:rsidRPr="001C7D9C" w:rsidRDefault="00FF6362" w:rsidP="00FF6362">
      <w:pPr>
        <w:pStyle w:val="af6"/>
        <w:jc w:val="both"/>
        <w:rPr>
          <w:rFonts w:ascii="Arial" w:hAnsi="Arial" w:cs="Arial"/>
          <w:b/>
          <w:bCs/>
          <w:sz w:val="24"/>
          <w:szCs w:val="24"/>
        </w:rPr>
      </w:pPr>
    </w:p>
    <w:p w:rsidR="00FF6362" w:rsidRPr="001C7D9C" w:rsidRDefault="00FF6362" w:rsidP="00FF6362">
      <w:pPr>
        <w:pStyle w:val="af6"/>
        <w:tabs>
          <w:tab w:val="left" w:pos="1134"/>
        </w:tabs>
        <w:spacing w:line="360" w:lineRule="auto"/>
        <w:jc w:val="both"/>
        <w:rPr>
          <w:rFonts w:ascii="Arial" w:hAnsi="Arial" w:cs="Arial"/>
          <w:sz w:val="24"/>
          <w:szCs w:val="24"/>
        </w:rPr>
      </w:pPr>
      <w:r w:rsidRPr="001C7D9C">
        <w:rPr>
          <w:rFonts w:ascii="Arial" w:hAnsi="Arial" w:cs="Arial"/>
          <w:sz w:val="24"/>
          <w:szCs w:val="24"/>
        </w:rPr>
        <w:t>4.3.2.2.1.</w:t>
      </w:r>
      <w:r w:rsidRPr="001C7D9C">
        <w:rPr>
          <w:rFonts w:ascii="Arial" w:hAnsi="Arial" w:cs="Arial"/>
          <w:sz w:val="24"/>
          <w:szCs w:val="24"/>
        </w:rPr>
        <w:tab/>
        <w:t xml:space="preserve">Для выполнения задач коммерческого учета электрической энергии  АИИС КУЭ </w:t>
      </w:r>
      <w:r>
        <w:rPr>
          <w:rFonts w:ascii="Arial" w:hAnsi="Arial" w:cs="Arial"/>
          <w:sz w:val="24"/>
          <w:szCs w:val="24"/>
        </w:rPr>
        <w:t xml:space="preserve">МУП </w:t>
      </w:r>
      <w:r w:rsidRPr="00B2266D">
        <w:rPr>
          <w:rFonts w:ascii="Arial" w:hAnsi="Arial" w:cs="Arial"/>
          <w:sz w:val="24"/>
          <w:szCs w:val="24"/>
        </w:rPr>
        <w:t>"</w:t>
      </w:r>
      <w:r>
        <w:rPr>
          <w:rFonts w:ascii="Arial" w:hAnsi="Arial" w:cs="Arial"/>
          <w:sz w:val="24"/>
          <w:szCs w:val="24"/>
        </w:rPr>
        <w:t>Электросеть</w:t>
      </w:r>
      <w:r w:rsidRPr="00B2266D">
        <w:rPr>
          <w:rFonts w:ascii="Arial" w:hAnsi="Arial" w:cs="Arial"/>
          <w:sz w:val="24"/>
          <w:szCs w:val="24"/>
        </w:rPr>
        <w:t xml:space="preserve">" </w:t>
      </w:r>
      <w:r>
        <w:rPr>
          <w:rFonts w:ascii="Arial" w:hAnsi="Arial" w:cs="Arial"/>
          <w:sz w:val="24"/>
          <w:szCs w:val="24"/>
        </w:rPr>
        <w:t>г. Фрязино, МО</w:t>
      </w:r>
      <w:r w:rsidRPr="001C7D9C">
        <w:rPr>
          <w:rFonts w:ascii="Arial" w:hAnsi="Arial" w:cs="Arial"/>
          <w:sz w:val="24"/>
          <w:szCs w:val="24"/>
        </w:rPr>
        <w:t xml:space="preserve"> должна осуществлять измерение, регистрацию, обработку, хранение и отображение значений следующих параметров:</w:t>
      </w:r>
    </w:p>
    <w:p w:rsidR="00FF6362" w:rsidRPr="001C7D9C" w:rsidRDefault="00FF6362" w:rsidP="00FF6362">
      <w:pPr>
        <w:rPr>
          <w:rFonts w:ascii="Verdana" w:hAnsi="Verdana" w:cs="Verdana"/>
          <w:sz w:val="16"/>
          <w:szCs w:val="16"/>
        </w:rPr>
      </w:pPr>
    </w:p>
    <w:p w:rsidR="00FF6362" w:rsidRPr="001C7D9C" w:rsidRDefault="00FF6362" w:rsidP="00FF6362">
      <w:pPr>
        <w:pStyle w:val="af6"/>
        <w:ind w:left="720"/>
        <w:rPr>
          <w:rFonts w:ascii="Arial" w:hAnsi="Arial" w:cs="Arial"/>
          <w:sz w:val="24"/>
          <w:szCs w:val="24"/>
        </w:rPr>
      </w:pPr>
      <w:r>
        <w:rPr>
          <w:rFonts w:ascii="Arial" w:hAnsi="Arial" w:cs="Arial"/>
          <w:sz w:val="24"/>
          <w:szCs w:val="24"/>
        </w:rPr>
        <w:t>Измеряемые</w:t>
      </w:r>
      <w:r w:rsidRPr="001C7D9C">
        <w:rPr>
          <w:rFonts w:ascii="Arial" w:hAnsi="Arial" w:cs="Arial"/>
          <w:sz w:val="24"/>
          <w:szCs w:val="24"/>
        </w:rPr>
        <w:t xml:space="preserve"> параметры</w:t>
      </w:r>
      <w:r>
        <w:rPr>
          <w:rFonts w:ascii="Arial" w:hAnsi="Arial" w:cs="Arial"/>
          <w:sz w:val="24"/>
          <w:szCs w:val="24"/>
        </w:rPr>
        <w:t>:</w:t>
      </w:r>
    </w:p>
    <w:p w:rsidR="00FF6362" w:rsidRPr="001C7D9C" w:rsidRDefault="00FF6362" w:rsidP="007357DD">
      <w:pPr>
        <w:pStyle w:val="af6"/>
        <w:numPr>
          <w:ilvl w:val="0"/>
          <w:numId w:val="33"/>
        </w:numPr>
        <w:ind w:firstLine="180"/>
        <w:rPr>
          <w:rFonts w:ascii="Arial" w:hAnsi="Arial" w:cs="Arial"/>
          <w:sz w:val="24"/>
          <w:szCs w:val="24"/>
        </w:rPr>
      </w:pPr>
      <w:r w:rsidRPr="001C7D9C">
        <w:rPr>
          <w:rFonts w:ascii="Arial" w:hAnsi="Arial" w:cs="Arial"/>
          <w:sz w:val="24"/>
          <w:szCs w:val="24"/>
        </w:rPr>
        <w:t>Энергия активная суммарная</w:t>
      </w:r>
    </w:p>
    <w:p w:rsidR="00FF6362" w:rsidRPr="001C7D9C" w:rsidRDefault="00FF6362" w:rsidP="007357DD">
      <w:pPr>
        <w:pStyle w:val="af6"/>
        <w:numPr>
          <w:ilvl w:val="0"/>
          <w:numId w:val="33"/>
        </w:numPr>
        <w:ind w:firstLine="180"/>
        <w:rPr>
          <w:rFonts w:ascii="Arial" w:hAnsi="Arial" w:cs="Arial"/>
          <w:sz w:val="24"/>
          <w:szCs w:val="24"/>
        </w:rPr>
      </w:pPr>
      <w:r w:rsidRPr="001C7D9C">
        <w:rPr>
          <w:rFonts w:ascii="Arial" w:hAnsi="Arial" w:cs="Arial"/>
          <w:sz w:val="24"/>
          <w:szCs w:val="24"/>
        </w:rPr>
        <w:t>Энергия активная по тарифам</w:t>
      </w:r>
    </w:p>
    <w:p w:rsidR="00FF6362" w:rsidRPr="001C7D9C" w:rsidRDefault="00FF6362" w:rsidP="007357DD">
      <w:pPr>
        <w:pStyle w:val="af6"/>
        <w:numPr>
          <w:ilvl w:val="0"/>
          <w:numId w:val="33"/>
        </w:numPr>
        <w:ind w:firstLine="180"/>
        <w:rPr>
          <w:rFonts w:ascii="Arial" w:hAnsi="Arial" w:cs="Arial"/>
          <w:sz w:val="24"/>
          <w:szCs w:val="24"/>
        </w:rPr>
      </w:pPr>
      <w:r w:rsidRPr="001C7D9C">
        <w:rPr>
          <w:rFonts w:ascii="Arial" w:hAnsi="Arial" w:cs="Arial"/>
          <w:sz w:val="24"/>
          <w:szCs w:val="24"/>
        </w:rPr>
        <w:t>Энергия активная за период</w:t>
      </w:r>
    </w:p>
    <w:p w:rsidR="00FF6362" w:rsidRPr="001C7D9C" w:rsidRDefault="00FF6362" w:rsidP="007357DD">
      <w:pPr>
        <w:pStyle w:val="af6"/>
        <w:numPr>
          <w:ilvl w:val="0"/>
          <w:numId w:val="33"/>
        </w:numPr>
        <w:ind w:firstLine="180"/>
        <w:rPr>
          <w:rFonts w:ascii="Arial" w:hAnsi="Arial" w:cs="Arial"/>
          <w:sz w:val="24"/>
          <w:szCs w:val="24"/>
        </w:rPr>
      </w:pPr>
      <w:r w:rsidRPr="001C7D9C">
        <w:rPr>
          <w:rFonts w:ascii="Arial" w:hAnsi="Arial" w:cs="Arial"/>
          <w:sz w:val="24"/>
          <w:szCs w:val="24"/>
        </w:rPr>
        <w:t>Энергия активная по фазам</w:t>
      </w:r>
    </w:p>
    <w:p w:rsidR="00FF6362" w:rsidRPr="001C7D9C" w:rsidRDefault="00FF6362" w:rsidP="007357DD">
      <w:pPr>
        <w:pStyle w:val="af6"/>
        <w:numPr>
          <w:ilvl w:val="0"/>
          <w:numId w:val="33"/>
        </w:numPr>
        <w:ind w:firstLine="180"/>
        <w:rPr>
          <w:rFonts w:ascii="Arial" w:hAnsi="Arial" w:cs="Arial"/>
          <w:sz w:val="24"/>
          <w:szCs w:val="24"/>
        </w:rPr>
      </w:pPr>
      <w:r w:rsidRPr="001C7D9C">
        <w:rPr>
          <w:rFonts w:ascii="Arial" w:hAnsi="Arial" w:cs="Arial"/>
          <w:sz w:val="24"/>
          <w:szCs w:val="24"/>
        </w:rPr>
        <w:t>Энергия активная почасовая за сутки</w:t>
      </w:r>
    </w:p>
    <w:p w:rsidR="00FF6362" w:rsidRPr="001C7D9C" w:rsidRDefault="00FF6362" w:rsidP="007357DD">
      <w:pPr>
        <w:pStyle w:val="af6"/>
        <w:numPr>
          <w:ilvl w:val="0"/>
          <w:numId w:val="33"/>
        </w:numPr>
        <w:ind w:firstLine="180"/>
        <w:rPr>
          <w:rFonts w:ascii="Arial" w:hAnsi="Arial" w:cs="Arial"/>
          <w:sz w:val="24"/>
          <w:szCs w:val="24"/>
        </w:rPr>
      </w:pPr>
      <w:r w:rsidRPr="001C7D9C">
        <w:rPr>
          <w:rFonts w:ascii="Arial" w:hAnsi="Arial" w:cs="Arial"/>
          <w:sz w:val="24"/>
          <w:szCs w:val="24"/>
        </w:rPr>
        <w:t>Энергия реактивная ёмкостная</w:t>
      </w:r>
    </w:p>
    <w:p w:rsidR="00FF6362" w:rsidRPr="001C7D9C" w:rsidRDefault="00FF6362" w:rsidP="007357DD">
      <w:pPr>
        <w:pStyle w:val="af6"/>
        <w:numPr>
          <w:ilvl w:val="0"/>
          <w:numId w:val="33"/>
        </w:numPr>
        <w:ind w:firstLine="180"/>
        <w:rPr>
          <w:rFonts w:ascii="Arial" w:hAnsi="Arial" w:cs="Arial"/>
          <w:sz w:val="24"/>
          <w:szCs w:val="24"/>
        </w:rPr>
      </w:pPr>
      <w:r w:rsidRPr="001C7D9C">
        <w:rPr>
          <w:rFonts w:ascii="Arial" w:hAnsi="Arial" w:cs="Arial"/>
          <w:sz w:val="24"/>
          <w:szCs w:val="24"/>
        </w:rPr>
        <w:t>Энергия реактивная индуктивная</w:t>
      </w:r>
    </w:p>
    <w:p w:rsidR="00FF6362" w:rsidRPr="001C7D9C" w:rsidRDefault="00FF6362" w:rsidP="007357DD">
      <w:pPr>
        <w:pStyle w:val="af6"/>
        <w:numPr>
          <w:ilvl w:val="0"/>
          <w:numId w:val="33"/>
        </w:numPr>
        <w:ind w:firstLine="180"/>
        <w:rPr>
          <w:rFonts w:ascii="Arial" w:hAnsi="Arial" w:cs="Arial"/>
          <w:sz w:val="24"/>
          <w:szCs w:val="24"/>
        </w:rPr>
      </w:pPr>
      <w:r w:rsidRPr="001C7D9C">
        <w:rPr>
          <w:rFonts w:ascii="Arial" w:hAnsi="Arial" w:cs="Arial"/>
          <w:sz w:val="24"/>
          <w:szCs w:val="24"/>
        </w:rPr>
        <w:t>Сальдо</w:t>
      </w:r>
    </w:p>
    <w:p w:rsidR="00FF6362" w:rsidRPr="001C7D9C" w:rsidRDefault="00FF6362" w:rsidP="007357DD">
      <w:pPr>
        <w:pStyle w:val="af6"/>
        <w:numPr>
          <w:ilvl w:val="0"/>
          <w:numId w:val="33"/>
        </w:numPr>
        <w:ind w:firstLine="180"/>
        <w:rPr>
          <w:rFonts w:ascii="Arial" w:hAnsi="Arial" w:cs="Arial"/>
          <w:sz w:val="24"/>
          <w:szCs w:val="24"/>
        </w:rPr>
      </w:pPr>
      <w:r w:rsidRPr="001C7D9C">
        <w:rPr>
          <w:rFonts w:ascii="Arial" w:hAnsi="Arial" w:cs="Arial"/>
          <w:sz w:val="24"/>
          <w:szCs w:val="24"/>
        </w:rPr>
        <w:t>Остаток импульсов</w:t>
      </w:r>
    </w:p>
    <w:p w:rsidR="00FF6362" w:rsidRPr="001C7D9C" w:rsidRDefault="00FF6362" w:rsidP="007357DD">
      <w:pPr>
        <w:pStyle w:val="af6"/>
        <w:numPr>
          <w:ilvl w:val="0"/>
          <w:numId w:val="33"/>
        </w:numPr>
        <w:ind w:firstLine="180"/>
        <w:rPr>
          <w:rFonts w:ascii="Arial" w:hAnsi="Arial" w:cs="Arial"/>
          <w:sz w:val="24"/>
          <w:szCs w:val="24"/>
        </w:rPr>
      </w:pPr>
      <w:r w:rsidRPr="001C7D9C">
        <w:rPr>
          <w:rFonts w:ascii="Arial" w:hAnsi="Arial" w:cs="Arial"/>
          <w:sz w:val="24"/>
          <w:szCs w:val="24"/>
        </w:rPr>
        <w:t>Счётчик добавленных импульсов</w:t>
      </w:r>
    </w:p>
    <w:p w:rsidR="00FF6362" w:rsidRPr="001C7D9C" w:rsidRDefault="00FF6362" w:rsidP="007357DD">
      <w:pPr>
        <w:pStyle w:val="af6"/>
        <w:numPr>
          <w:ilvl w:val="0"/>
          <w:numId w:val="33"/>
        </w:numPr>
        <w:ind w:firstLine="180"/>
        <w:rPr>
          <w:rFonts w:ascii="Arial" w:hAnsi="Arial" w:cs="Arial"/>
          <w:sz w:val="24"/>
          <w:szCs w:val="24"/>
        </w:rPr>
      </w:pPr>
      <w:r w:rsidRPr="001C7D9C">
        <w:rPr>
          <w:rFonts w:ascii="Arial" w:hAnsi="Arial" w:cs="Arial"/>
          <w:sz w:val="24"/>
          <w:szCs w:val="24"/>
        </w:rPr>
        <w:t>Период отсутствия напряжения</w:t>
      </w:r>
    </w:p>
    <w:p w:rsidR="00FF6362" w:rsidRPr="001C7D9C" w:rsidRDefault="00FF6362" w:rsidP="007357DD">
      <w:pPr>
        <w:pStyle w:val="af6"/>
        <w:numPr>
          <w:ilvl w:val="0"/>
          <w:numId w:val="33"/>
        </w:numPr>
        <w:ind w:firstLine="180"/>
        <w:rPr>
          <w:rFonts w:ascii="Arial" w:hAnsi="Arial" w:cs="Arial"/>
          <w:sz w:val="24"/>
          <w:szCs w:val="24"/>
        </w:rPr>
      </w:pPr>
      <w:r w:rsidRPr="001C7D9C">
        <w:rPr>
          <w:rFonts w:ascii="Arial" w:hAnsi="Arial" w:cs="Arial"/>
          <w:sz w:val="24"/>
          <w:szCs w:val="24"/>
        </w:rPr>
        <w:t>Период плохого напряжения</w:t>
      </w:r>
    </w:p>
    <w:p w:rsidR="00FF6362" w:rsidRPr="001C7D9C" w:rsidRDefault="00FF6362" w:rsidP="007357DD">
      <w:pPr>
        <w:pStyle w:val="af6"/>
        <w:numPr>
          <w:ilvl w:val="0"/>
          <w:numId w:val="33"/>
        </w:numPr>
        <w:ind w:firstLine="180"/>
        <w:rPr>
          <w:rFonts w:ascii="Arial" w:hAnsi="Arial" w:cs="Arial"/>
          <w:sz w:val="24"/>
          <w:szCs w:val="24"/>
        </w:rPr>
      </w:pPr>
      <w:r w:rsidRPr="001C7D9C">
        <w:rPr>
          <w:rFonts w:ascii="Arial" w:hAnsi="Arial" w:cs="Arial"/>
          <w:sz w:val="24"/>
          <w:szCs w:val="24"/>
        </w:rPr>
        <w:t>Период дифференциального тока</w:t>
      </w:r>
    </w:p>
    <w:p w:rsidR="00FF6362" w:rsidRPr="001C7D9C" w:rsidRDefault="00FF6362" w:rsidP="007357DD">
      <w:pPr>
        <w:pStyle w:val="af6"/>
        <w:numPr>
          <w:ilvl w:val="0"/>
          <w:numId w:val="33"/>
        </w:numPr>
        <w:ind w:firstLine="180"/>
        <w:rPr>
          <w:rFonts w:ascii="Arial" w:hAnsi="Arial" w:cs="Arial"/>
          <w:sz w:val="24"/>
          <w:szCs w:val="24"/>
        </w:rPr>
      </w:pPr>
      <w:r w:rsidRPr="001C7D9C">
        <w:rPr>
          <w:rFonts w:ascii="Arial" w:hAnsi="Arial" w:cs="Arial"/>
          <w:sz w:val="24"/>
          <w:szCs w:val="24"/>
        </w:rPr>
        <w:t>Суточный график простоя</w:t>
      </w:r>
    </w:p>
    <w:p w:rsidR="00FF6362" w:rsidRPr="001C7D9C" w:rsidRDefault="00FF6362" w:rsidP="007357DD">
      <w:pPr>
        <w:pStyle w:val="af6"/>
        <w:numPr>
          <w:ilvl w:val="0"/>
          <w:numId w:val="33"/>
        </w:numPr>
        <w:ind w:firstLine="180"/>
        <w:rPr>
          <w:rFonts w:ascii="Arial" w:hAnsi="Arial" w:cs="Arial"/>
          <w:sz w:val="24"/>
          <w:szCs w:val="24"/>
        </w:rPr>
      </w:pPr>
      <w:r w:rsidRPr="001C7D9C">
        <w:rPr>
          <w:rFonts w:ascii="Arial" w:hAnsi="Arial" w:cs="Arial"/>
          <w:sz w:val="24"/>
          <w:szCs w:val="24"/>
        </w:rPr>
        <w:t>Пиковая мощность активная</w:t>
      </w:r>
    </w:p>
    <w:p w:rsidR="00FF6362" w:rsidRPr="001C7D9C" w:rsidRDefault="00FF6362" w:rsidP="007357DD">
      <w:pPr>
        <w:pStyle w:val="af6"/>
        <w:numPr>
          <w:ilvl w:val="0"/>
          <w:numId w:val="33"/>
        </w:numPr>
        <w:ind w:firstLine="180"/>
        <w:rPr>
          <w:rFonts w:ascii="Arial" w:hAnsi="Arial" w:cs="Arial"/>
          <w:sz w:val="24"/>
          <w:szCs w:val="24"/>
        </w:rPr>
      </w:pPr>
      <w:r w:rsidRPr="001C7D9C">
        <w:rPr>
          <w:rFonts w:ascii="Arial" w:hAnsi="Arial" w:cs="Arial"/>
          <w:sz w:val="24"/>
          <w:szCs w:val="24"/>
        </w:rPr>
        <w:t>Пиковая мощность реактивная</w:t>
      </w:r>
    </w:p>
    <w:p w:rsidR="00FF6362" w:rsidRPr="001C7D9C" w:rsidRDefault="00FF6362" w:rsidP="007357DD">
      <w:pPr>
        <w:pStyle w:val="af6"/>
        <w:numPr>
          <w:ilvl w:val="0"/>
          <w:numId w:val="33"/>
        </w:numPr>
        <w:ind w:firstLine="180"/>
        <w:rPr>
          <w:rFonts w:ascii="Arial" w:hAnsi="Arial" w:cs="Arial"/>
          <w:sz w:val="24"/>
          <w:szCs w:val="24"/>
        </w:rPr>
      </w:pPr>
      <w:r w:rsidRPr="001C7D9C">
        <w:rPr>
          <w:rFonts w:ascii="Arial" w:hAnsi="Arial" w:cs="Arial"/>
          <w:sz w:val="24"/>
          <w:szCs w:val="24"/>
        </w:rPr>
        <w:t>Текущий тариф</w:t>
      </w:r>
    </w:p>
    <w:p w:rsidR="00FF6362" w:rsidRPr="001C7D9C" w:rsidRDefault="00FF6362" w:rsidP="007357DD">
      <w:pPr>
        <w:pStyle w:val="af6"/>
        <w:numPr>
          <w:ilvl w:val="0"/>
          <w:numId w:val="33"/>
        </w:numPr>
        <w:ind w:firstLine="180"/>
        <w:rPr>
          <w:rFonts w:ascii="Arial" w:hAnsi="Arial" w:cs="Arial"/>
          <w:sz w:val="24"/>
          <w:szCs w:val="24"/>
        </w:rPr>
      </w:pPr>
      <w:r w:rsidRPr="001C7D9C">
        <w:rPr>
          <w:rFonts w:ascii="Arial" w:hAnsi="Arial" w:cs="Arial"/>
          <w:sz w:val="24"/>
          <w:szCs w:val="24"/>
        </w:rPr>
        <w:t>Состояние фаз</w:t>
      </w:r>
    </w:p>
    <w:p w:rsidR="00FF6362" w:rsidRPr="001C7D9C" w:rsidRDefault="00FF6362" w:rsidP="00FF6362">
      <w:pPr>
        <w:pStyle w:val="af6"/>
        <w:ind w:left="360"/>
        <w:rPr>
          <w:rFonts w:ascii="Arial" w:hAnsi="Arial" w:cs="Arial"/>
          <w:sz w:val="24"/>
          <w:szCs w:val="24"/>
        </w:rPr>
      </w:pPr>
    </w:p>
    <w:p w:rsidR="00FF6362" w:rsidRPr="001C7D9C" w:rsidRDefault="00FF6362" w:rsidP="00FF6362">
      <w:pPr>
        <w:pStyle w:val="af6"/>
        <w:tabs>
          <w:tab w:val="left" w:pos="1134"/>
        </w:tabs>
        <w:spacing w:line="360" w:lineRule="auto"/>
        <w:jc w:val="both"/>
        <w:rPr>
          <w:rFonts w:ascii="Arial" w:hAnsi="Arial" w:cs="Arial"/>
          <w:sz w:val="24"/>
          <w:szCs w:val="24"/>
        </w:rPr>
      </w:pPr>
      <w:r w:rsidRPr="001C7D9C">
        <w:rPr>
          <w:rFonts w:ascii="Arial" w:hAnsi="Arial" w:cs="Arial"/>
          <w:sz w:val="24"/>
          <w:szCs w:val="24"/>
        </w:rPr>
        <w:t>4.4.2.2.3.</w:t>
      </w:r>
      <w:r w:rsidRPr="001C7D9C">
        <w:rPr>
          <w:rFonts w:ascii="Arial" w:hAnsi="Arial" w:cs="Arial"/>
          <w:sz w:val="24"/>
          <w:szCs w:val="24"/>
        </w:rPr>
        <w:tab/>
        <w:t xml:space="preserve">Период представления данных </w:t>
      </w:r>
      <w:r>
        <w:rPr>
          <w:rFonts w:ascii="Arial" w:hAnsi="Arial" w:cs="Arial"/>
          <w:sz w:val="24"/>
          <w:szCs w:val="24"/>
        </w:rPr>
        <w:t>может</w:t>
      </w:r>
      <w:r w:rsidRPr="001C7D9C">
        <w:rPr>
          <w:rFonts w:ascii="Arial" w:hAnsi="Arial" w:cs="Arial"/>
          <w:sz w:val="24"/>
          <w:szCs w:val="24"/>
        </w:rPr>
        <w:t xml:space="preserve"> составлять:</w:t>
      </w:r>
    </w:p>
    <w:p w:rsidR="00FF6362" w:rsidRPr="001C7D9C" w:rsidRDefault="00FF6362" w:rsidP="007357DD">
      <w:pPr>
        <w:pStyle w:val="af6"/>
        <w:numPr>
          <w:ilvl w:val="0"/>
          <w:numId w:val="7"/>
        </w:numPr>
        <w:tabs>
          <w:tab w:val="clear" w:pos="720"/>
          <w:tab w:val="num" w:pos="1440"/>
        </w:tabs>
        <w:spacing w:line="360" w:lineRule="auto"/>
        <w:ind w:left="1560" w:hanging="660"/>
        <w:jc w:val="both"/>
        <w:rPr>
          <w:rFonts w:ascii="Arial" w:hAnsi="Arial" w:cs="Arial"/>
          <w:sz w:val="24"/>
          <w:szCs w:val="24"/>
        </w:rPr>
      </w:pPr>
      <w:r w:rsidRPr="001C7D9C">
        <w:rPr>
          <w:rFonts w:ascii="Arial" w:hAnsi="Arial" w:cs="Arial"/>
          <w:sz w:val="24"/>
          <w:szCs w:val="24"/>
        </w:rPr>
        <w:t>календарные сутки;</w:t>
      </w:r>
    </w:p>
    <w:p w:rsidR="00FF6362" w:rsidRPr="001C7D9C" w:rsidRDefault="00FF6362" w:rsidP="007357DD">
      <w:pPr>
        <w:pStyle w:val="af6"/>
        <w:numPr>
          <w:ilvl w:val="0"/>
          <w:numId w:val="7"/>
        </w:numPr>
        <w:tabs>
          <w:tab w:val="clear" w:pos="720"/>
          <w:tab w:val="num" w:pos="1440"/>
        </w:tabs>
        <w:spacing w:line="360" w:lineRule="auto"/>
        <w:ind w:left="1560" w:hanging="660"/>
        <w:jc w:val="both"/>
        <w:rPr>
          <w:rFonts w:ascii="Arial" w:hAnsi="Arial" w:cs="Arial"/>
          <w:sz w:val="24"/>
          <w:szCs w:val="24"/>
        </w:rPr>
      </w:pPr>
      <w:r w:rsidRPr="001C7D9C">
        <w:rPr>
          <w:rFonts w:ascii="Arial" w:hAnsi="Arial" w:cs="Arial"/>
          <w:sz w:val="24"/>
          <w:szCs w:val="24"/>
        </w:rPr>
        <w:t>календарная неделя;</w:t>
      </w:r>
    </w:p>
    <w:p w:rsidR="00FF6362" w:rsidRPr="001C7D9C" w:rsidRDefault="00FF6362" w:rsidP="007357DD">
      <w:pPr>
        <w:pStyle w:val="af6"/>
        <w:numPr>
          <w:ilvl w:val="0"/>
          <w:numId w:val="7"/>
        </w:numPr>
        <w:tabs>
          <w:tab w:val="clear" w:pos="720"/>
          <w:tab w:val="num" w:pos="1440"/>
        </w:tabs>
        <w:spacing w:line="360" w:lineRule="auto"/>
        <w:ind w:left="1560" w:hanging="660"/>
        <w:jc w:val="both"/>
        <w:rPr>
          <w:rFonts w:ascii="Arial" w:hAnsi="Arial" w:cs="Arial"/>
          <w:sz w:val="24"/>
          <w:szCs w:val="24"/>
        </w:rPr>
      </w:pPr>
      <w:r w:rsidRPr="001C7D9C">
        <w:rPr>
          <w:rFonts w:ascii="Arial" w:hAnsi="Arial" w:cs="Arial"/>
          <w:sz w:val="24"/>
          <w:szCs w:val="24"/>
        </w:rPr>
        <w:t>календарный месяц;</w:t>
      </w:r>
    </w:p>
    <w:p w:rsidR="00FF6362" w:rsidRPr="001C7D9C" w:rsidRDefault="00FF6362" w:rsidP="00FF6362">
      <w:pPr>
        <w:pStyle w:val="af6"/>
        <w:tabs>
          <w:tab w:val="left" w:pos="1134"/>
        </w:tabs>
        <w:spacing w:line="360" w:lineRule="auto"/>
        <w:jc w:val="both"/>
        <w:rPr>
          <w:rFonts w:ascii="Arial" w:hAnsi="Arial" w:cs="Arial"/>
          <w:sz w:val="24"/>
          <w:szCs w:val="24"/>
        </w:rPr>
      </w:pPr>
      <w:r w:rsidRPr="001C7D9C">
        <w:rPr>
          <w:rFonts w:ascii="Arial" w:hAnsi="Arial" w:cs="Arial"/>
          <w:sz w:val="24"/>
          <w:szCs w:val="24"/>
        </w:rPr>
        <w:t>4.4.2.2.4.</w:t>
      </w:r>
      <w:r w:rsidRPr="001C7D9C">
        <w:rPr>
          <w:rFonts w:ascii="Arial" w:hAnsi="Arial" w:cs="Arial"/>
          <w:sz w:val="24"/>
          <w:szCs w:val="24"/>
        </w:rPr>
        <w:tab/>
        <w:t>Состав данных АИИС КУЭ и периодичность их регистрации может уточняться на этапе Технического проектирования.</w:t>
      </w:r>
    </w:p>
    <w:p w:rsidR="00FF6362" w:rsidRPr="001C7D9C" w:rsidRDefault="00FF6362" w:rsidP="00FF6362">
      <w:pPr>
        <w:pStyle w:val="af6"/>
        <w:jc w:val="both"/>
        <w:rPr>
          <w:rFonts w:ascii="Arial" w:hAnsi="Arial" w:cs="Arial"/>
          <w:sz w:val="24"/>
          <w:szCs w:val="24"/>
        </w:rPr>
      </w:pPr>
    </w:p>
    <w:p w:rsidR="00FF6362" w:rsidRPr="001C7D9C" w:rsidRDefault="00FF6362" w:rsidP="00FF6362">
      <w:pPr>
        <w:pStyle w:val="af6"/>
        <w:jc w:val="both"/>
        <w:rPr>
          <w:rFonts w:ascii="Arial" w:hAnsi="Arial" w:cs="Arial"/>
          <w:sz w:val="24"/>
          <w:szCs w:val="24"/>
        </w:rPr>
      </w:pPr>
    </w:p>
    <w:p w:rsidR="00FF6362" w:rsidRPr="001C7D9C" w:rsidRDefault="00FF6362" w:rsidP="00FF6362">
      <w:pPr>
        <w:pStyle w:val="af6"/>
        <w:ind w:left="993" w:hanging="993"/>
        <w:jc w:val="both"/>
        <w:rPr>
          <w:rFonts w:ascii="Arial" w:hAnsi="Arial" w:cs="Arial"/>
          <w:b/>
          <w:bCs/>
          <w:sz w:val="24"/>
          <w:szCs w:val="24"/>
        </w:rPr>
      </w:pPr>
      <w:r w:rsidRPr="001C7D9C">
        <w:rPr>
          <w:rFonts w:ascii="Arial" w:hAnsi="Arial" w:cs="Arial"/>
          <w:b/>
          <w:bCs/>
          <w:sz w:val="24"/>
          <w:szCs w:val="24"/>
        </w:rPr>
        <w:lastRenderedPageBreak/>
        <w:t>4.3.2.3.</w:t>
      </w:r>
      <w:r w:rsidRPr="001C7D9C">
        <w:rPr>
          <w:rFonts w:ascii="Arial" w:hAnsi="Arial" w:cs="Arial"/>
          <w:b/>
          <w:bCs/>
          <w:sz w:val="24"/>
          <w:szCs w:val="24"/>
        </w:rPr>
        <w:tab/>
        <w:t>Требования к информационному обмену между компонентами системы</w:t>
      </w:r>
    </w:p>
    <w:p w:rsidR="00FF6362" w:rsidRPr="001C7D9C" w:rsidRDefault="00FF6362" w:rsidP="00FF6362">
      <w:pPr>
        <w:pStyle w:val="af6"/>
        <w:jc w:val="both"/>
        <w:rPr>
          <w:rFonts w:ascii="Arial" w:hAnsi="Arial" w:cs="Arial"/>
          <w:b/>
          <w:bCs/>
          <w:sz w:val="24"/>
          <w:szCs w:val="24"/>
        </w:rPr>
      </w:pPr>
    </w:p>
    <w:p w:rsidR="00FF6362" w:rsidRPr="001C7D9C" w:rsidRDefault="00FF6362" w:rsidP="00FF6362">
      <w:pPr>
        <w:pStyle w:val="af6"/>
        <w:tabs>
          <w:tab w:val="left" w:pos="1134"/>
        </w:tabs>
        <w:spacing w:line="360" w:lineRule="auto"/>
        <w:jc w:val="both"/>
        <w:rPr>
          <w:rFonts w:ascii="Arial" w:hAnsi="Arial" w:cs="Arial"/>
          <w:sz w:val="24"/>
          <w:szCs w:val="24"/>
        </w:rPr>
      </w:pPr>
      <w:r w:rsidRPr="001C7D9C">
        <w:rPr>
          <w:rFonts w:ascii="Arial" w:hAnsi="Arial" w:cs="Arial"/>
          <w:sz w:val="24"/>
          <w:szCs w:val="24"/>
        </w:rPr>
        <w:t>4.3.2.3.1.</w:t>
      </w:r>
      <w:r w:rsidRPr="001C7D9C">
        <w:rPr>
          <w:rFonts w:ascii="Arial" w:hAnsi="Arial" w:cs="Arial"/>
          <w:sz w:val="24"/>
          <w:szCs w:val="24"/>
        </w:rPr>
        <w:tab/>
        <w:t xml:space="preserve">На уровнях ИВКЭ и ИВК АИИС КУЭ </w:t>
      </w:r>
      <w:r>
        <w:rPr>
          <w:rFonts w:ascii="Arial" w:hAnsi="Arial" w:cs="Arial"/>
          <w:sz w:val="24"/>
          <w:szCs w:val="24"/>
        </w:rPr>
        <w:t xml:space="preserve">МУП </w:t>
      </w:r>
      <w:r w:rsidRPr="00B2266D">
        <w:rPr>
          <w:rFonts w:ascii="Arial" w:hAnsi="Arial" w:cs="Arial"/>
          <w:sz w:val="24"/>
          <w:szCs w:val="24"/>
        </w:rPr>
        <w:t>"</w:t>
      </w:r>
      <w:r>
        <w:rPr>
          <w:rFonts w:ascii="Arial" w:hAnsi="Arial" w:cs="Arial"/>
          <w:sz w:val="24"/>
          <w:szCs w:val="24"/>
        </w:rPr>
        <w:t>Электросеть</w:t>
      </w:r>
      <w:r w:rsidRPr="00B2266D">
        <w:rPr>
          <w:rFonts w:ascii="Arial" w:hAnsi="Arial" w:cs="Arial"/>
          <w:sz w:val="24"/>
          <w:szCs w:val="24"/>
        </w:rPr>
        <w:t xml:space="preserve">" </w:t>
      </w:r>
      <w:r>
        <w:rPr>
          <w:rFonts w:ascii="Arial" w:hAnsi="Arial" w:cs="Arial"/>
          <w:sz w:val="24"/>
          <w:szCs w:val="24"/>
        </w:rPr>
        <w:t>г. Фрязино, МО</w:t>
      </w:r>
      <w:r w:rsidRPr="001C7D9C">
        <w:rPr>
          <w:rFonts w:ascii="Arial" w:hAnsi="Arial" w:cs="Arial"/>
          <w:sz w:val="24"/>
          <w:szCs w:val="24"/>
        </w:rPr>
        <w:t xml:space="preserve"> для каждого объекта учета </w:t>
      </w:r>
      <w:r>
        <w:rPr>
          <w:rFonts w:ascii="Arial" w:hAnsi="Arial" w:cs="Arial"/>
          <w:sz w:val="24"/>
          <w:szCs w:val="24"/>
        </w:rPr>
        <w:t>может</w:t>
      </w:r>
      <w:r w:rsidRPr="001C7D9C">
        <w:rPr>
          <w:rFonts w:ascii="Arial" w:hAnsi="Arial" w:cs="Arial"/>
          <w:sz w:val="24"/>
          <w:szCs w:val="24"/>
        </w:rPr>
        <w:t xml:space="preserve"> быть реализованы следующие функции взаимодействия с ИИК:</w:t>
      </w:r>
    </w:p>
    <w:p w:rsidR="00FF6362" w:rsidRPr="001C7D9C" w:rsidRDefault="00FF6362" w:rsidP="007357DD">
      <w:pPr>
        <w:pStyle w:val="af6"/>
        <w:numPr>
          <w:ilvl w:val="0"/>
          <w:numId w:val="7"/>
        </w:numPr>
        <w:tabs>
          <w:tab w:val="clear" w:pos="720"/>
          <w:tab w:val="num" w:pos="1440"/>
        </w:tabs>
        <w:spacing w:line="360" w:lineRule="auto"/>
        <w:ind w:left="1440" w:hanging="540"/>
        <w:jc w:val="both"/>
        <w:rPr>
          <w:rFonts w:ascii="Arial" w:hAnsi="Arial" w:cs="Arial"/>
          <w:sz w:val="24"/>
          <w:szCs w:val="24"/>
        </w:rPr>
      </w:pPr>
      <w:r w:rsidRPr="001C7D9C">
        <w:rPr>
          <w:rFonts w:ascii="Arial" w:hAnsi="Arial" w:cs="Arial"/>
          <w:sz w:val="24"/>
          <w:szCs w:val="24"/>
        </w:rPr>
        <w:t>выполнение измерений часовых приращений активной электроэнергии, характеризующих оборот товарной продукции;</w:t>
      </w:r>
    </w:p>
    <w:p w:rsidR="00FF6362" w:rsidRPr="001C7D9C" w:rsidRDefault="00FF6362" w:rsidP="007357DD">
      <w:pPr>
        <w:pStyle w:val="af6"/>
        <w:numPr>
          <w:ilvl w:val="0"/>
          <w:numId w:val="7"/>
        </w:numPr>
        <w:tabs>
          <w:tab w:val="clear" w:pos="720"/>
          <w:tab w:val="num" w:pos="1440"/>
        </w:tabs>
        <w:spacing w:line="360" w:lineRule="auto"/>
        <w:ind w:left="1440" w:hanging="540"/>
        <w:jc w:val="both"/>
        <w:rPr>
          <w:rFonts w:ascii="Arial" w:hAnsi="Arial" w:cs="Arial"/>
          <w:sz w:val="24"/>
          <w:szCs w:val="24"/>
        </w:rPr>
      </w:pPr>
      <w:r w:rsidRPr="001C7D9C">
        <w:rPr>
          <w:rFonts w:ascii="Arial" w:hAnsi="Arial" w:cs="Arial"/>
          <w:sz w:val="24"/>
          <w:szCs w:val="24"/>
        </w:rPr>
        <w:t xml:space="preserve">периодический (1 раз в сутки) и /или по запросу автоматический сбор привязанных к единому календарному времени данных о приращениях измеренных значений электроэнергии с заданной дискретностью учета (1 час); </w:t>
      </w:r>
    </w:p>
    <w:p w:rsidR="00FF6362" w:rsidRPr="001C7D9C" w:rsidRDefault="00FF6362" w:rsidP="007357DD">
      <w:pPr>
        <w:pStyle w:val="af6"/>
        <w:numPr>
          <w:ilvl w:val="0"/>
          <w:numId w:val="7"/>
        </w:numPr>
        <w:tabs>
          <w:tab w:val="clear" w:pos="720"/>
          <w:tab w:val="num" w:pos="1440"/>
        </w:tabs>
        <w:spacing w:line="360" w:lineRule="auto"/>
        <w:ind w:left="1440" w:hanging="540"/>
        <w:jc w:val="both"/>
        <w:rPr>
          <w:rFonts w:ascii="Arial" w:hAnsi="Arial" w:cs="Arial"/>
          <w:sz w:val="24"/>
          <w:szCs w:val="24"/>
        </w:rPr>
      </w:pPr>
      <w:r w:rsidRPr="001C7D9C">
        <w:rPr>
          <w:rFonts w:ascii="Arial" w:hAnsi="Arial" w:cs="Arial"/>
          <w:sz w:val="24"/>
          <w:szCs w:val="24"/>
        </w:rPr>
        <w:t xml:space="preserve">хранение данных об измеренных значениях в базе данных в течение 3,5 лет; </w:t>
      </w:r>
    </w:p>
    <w:p w:rsidR="00FF6362" w:rsidRPr="001C7D9C" w:rsidRDefault="00FF6362" w:rsidP="007357DD">
      <w:pPr>
        <w:pStyle w:val="af6"/>
        <w:numPr>
          <w:ilvl w:val="0"/>
          <w:numId w:val="7"/>
        </w:numPr>
        <w:tabs>
          <w:tab w:val="clear" w:pos="720"/>
          <w:tab w:val="num" w:pos="1440"/>
        </w:tabs>
        <w:spacing w:line="360" w:lineRule="auto"/>
        <w:ind w:left="1440" w:hanging="540"/>
        <w:jc w:val="both"/>
        <w:rPr>
          <w:rFonts w:ascii="Arial" w:hAnsi="Arial" w:cs="Arial"/>
          <w:sz w:val="24"/>
          <w:szCs w:val="24"/>
        </w:rPr>
      </w:pPr>
      <w:r w:rsidRPr="001C7D9C">
        <w:rPr>
          <w:rFonts w:ascii="Arial" w:hAnsi="Arial" w:cs="Arial"/>
          <w:sz w:val="24"/>
          <w:szCs w:val="24"/>
        </w:rPr>
        <w:t>обеспечение ежесуточного копирования (дублирования) баз данных на внешних носителях информации;</w:t>
      </w:r>
    </w:p>
    <w:p w:rsidR="00FF6362" w:rsidRPr="001C7D9C" w:rsidRDefault="00FF6362" w:rsidP="007357DD">
      <w:pPr>
        <w:pStyle w:val="af6"/>
        <w:numPr>
          <w:ilvl w:val="0"/>
          <w:numId w:val="7"/>
        </w:numPr>
        <w:tabs>
          <w:tab w:val="clear" w:pos="720"/>
          <w:tab w:val="num" w:pos="1440"/>
        </w:tabs>
        <w:spacing w:line="360" w:lineRule="auto"/>
        <w:ind w:left="1440" w:hanging="540"/>
        <w:jc w:val="both"/>
        <w:rPr>
          <w:rFonts w:ascii="Arial" w:hAnsi="Arial" w:cs="Arial"/>
          <w:sz w:val="24"/>
          <w:szCs w:val="24"/>
        </w:rPr>
      </w:pPr>
      <w:r w:rsidRPr="001C7D9C">
        <w:rPr>
          <w:rFonts w:ascii="Arial" w:hAnsi="Arial" w:cs="Arial"/>
          <w:sz w:val="24"/>
          <w:szCs w:val="24"/>
        </w:rPr>
        <w:t>разграничение доступа к базам данных для разных групп пользователей и фиксация в отдельном электронном файле всех действий пользователей с базами данных;</w:t>
      </w:r>
    </w:p>
    <w:p w:rsidR="00FF6362" w:rsidRPr="001C7D9C" w:rsidRDefault="00FF6362" w:rsidP="007357DD">
      <w:pPr>
        <w:pStyle w:val="af6"/>
        <w:numPr>
          <w:ilvl w:val="0"/>
          <w:numId w:val="7"/>
        </w:numPr>
        <w:tabs>
          <w:tab w:val="clear" w:pos="720"/>
          <w:tab w:val="num" w:pos="1440"/>
        </w:tabs>
        <w:spacing w:line="360" w:lineRule="auto"/>
        <w:ind w:left="1440" w:hanging="540"/>
        <w:jc w:val="both"/>
        <w:rPr>
          <w:rFonts w:ascii="Arial" w:hAnsi="Arial" w:cs="Arial"/>
          <w:sz w:val="24"/>
          <w:szCs w:val="24"/>
        </w:rPr>
      </w:pPr>
      <w:r w:rsidRPr="001C7D9C">
        <w:rPr>
          <w:rFonts w:ascii="Arial" w:hAnsi="Arial" w:cs="Arial"/>
          <w:sz w:val="24"/>
          <w:szCs w:val="24"/>
        </w:rPr>
        <w:t>обеспечение защиты оборудования, программного обеспечения и данных от несанкционированного доступа на физическом и программном уровне в объеме установленном настоящим документом;</w:t>
      </w:r>
    </w:p>
    <w:p w:rsidR="00FF6362" w:rsidRPr="001C7D9C" w:rsidRDefault="00FF6362" w:rsidP="007357DD">
      <w:pPr>
        <w:pStyle w:val="af6"/>
        <w:numPr>
          <w:ilvl w:val="0"/>
          <w:numId w:val="7"/>
        </w:numPr>
        <w:tabs>
          <w:tab w:val="clear" w:pos="720"/>
          <w:tab w:val="num" w:pos="1440"/>
        </w:tabs>
        <w:spacing w:line="360" w:lineRule="auto"/>
        <w:ind w:left="1440" w:hanging="540"/>
        <w:jc w:val="both"/>
        <w:rPr>
          <w:rFonts w:ascii="Arial" w:hAnsi="Arial" w:cs="Arial"/>
          <w:sz w:val="24"/>
          <w:szCs w:val="24"/>
        </w:rPr>
      </w:pPr>
      <w:r w:rsidRPr="001C7D9C">
        <w:rPr>
          <w:rFonts w:ascii="Arial" w:hAnsi="Arial" w:cs="Arial"/>
          <w:sz w:val="24"/>
          <w:szCs w:val="24"/>
        </w:rPr>
        <w:t>диагностика и мониторинг функционирования технических и программных средств АИИС КУЭ;</w:t>
      </w:r>
    </w:p>
    <w:p w:rsidR="00FF6362" w:rsidRPr="001C7D9C" w:rsidRDefault="00FF6362" w:rsidP="007357DD">
      <w:pPr>
        <w:pStyle w:val="af6"/>
        <w:numPr>
          <w:ilvl w:val="0"/>
          <w:numId w:val="7"/>
        </w:numPr>
        <w:tabs>
          <w:tab w:val="clear" w:pos="720"/>
          <w:tab w:val="num" w:pos="1440"/>
        </w:tabs>
        <w:spacing w:line="360" w:lineRule="auto"/>
        <w:ind w:left="1440" w:hanging="540"/>
        <w:jc w:val="both"/>
        <w:rPr>
          <w:rFonts w:ascii="Arial" w:hAnsi="Arial" w:cs="Arial"/>
          <w:sz w:val="24"/>
          <w:szCs w:val="24"/>
        </w:rPr>
      </w:pPr>
      <w:r w:rsidRPr="001C7D9C">
        <w:rPr>
          <w:rFonts w:ascii="Arial" w:hAnsi="Arial" w:cs="Arial"/>
          <w:sz w:val="24"/>
          <w:szCs w:val="24"/>
        </w:rPr>
        <w:t>конфигурирование и настройка параметров АИИС КУЭ.</w:t>
      </w:r>
    </w:p>
    <w:p w:rsidR="00FF6362" w:rsidRPr="001C7D9C" w:rsidRDefault="00FF6362" w:rsidP="00FF6362">
      <w:pPr>
        <w:pStyle w:val="af6"/>
        <w:spacing w:line="360" w:lineRule="auto"/>
        <w:ind w:left="709"/>
        <w:jc w:val="both"/>
        <w:rPr>
          <w:rFonts w:ascii="Arial" w:hAnsi="Arial" w:cs="Arial"/>
          <w:sz w:val="24"/>
          <w:szCs w:val="24"/>
        </w:rPr>
      </w:pPr>
    </w:p>
    <w:p w:rsidR="00FF6362" w:rsidRPr="001C7D9C" w:rsidRDefault="00FF6362" w:rsidP="00FF6362">
      <w:pPr>
        <w:pStyle w:val="af6"/>
        <w:ind w:left="993" w:hanging="993"/>
        <w:jc w:val="both"/>
        <w:rPr>
          <w:rFonts w:ascii="Arial" w:hAnsi="Arial" w:cs="Arial"/>
          <w:b/>
          <w:bCs/>
          <w:sz w:val="24"/>
          <w:szCs w:val="24"/>
        </w:rPr>
      </w:pPr>
      <w:r w:rsidRPr="001C7D9C">
        <w:rPr>
          <w:rFonts w:ascii="Arial" w:hAnsi="Arial" w:cs="Arial"/>
          <w:b/>
          <w:bCs/>
          <w:sz w:val="24"/>
          <w:szCs w:val="24"/>
        </w:rPr>
        <w:t>4.3.2.4.</w:t>
      </w:r>
      <w:r w:rsidRPr="001C7D9C">
        <w:rPr>
          <w:rFonts w:ascii="Arial" w:hAnsi="Arial" w:cs="Arial"/>
          <w:b/>
          <w:bCs/>
          <w:sz w:val="24"/>
          <w:szCs w:val="24"/>
        </w:rPr>
        <w:tab/>
        <w:t>Требования к информационной совместимости со смежными системами</w:t>
      </w:r>
    </w:p>
    <w:p w:rsidR="00FF6362" w:rsidRPr="001C7D9C" w:rsidRDefault="00FF6362" w:rsidP="00FF6362">
      <w:pPr>
        <w:pStyle w:val="af6"/>
        <w:jc w:val="both"/>
        <w:rPr>
          <w:rFonts w:ascii="Arial" w:hAnsi="Arial" w:cs="Arial"/>
          <w:b/>
          <w:bCs/>
          <w:sz w:val="24"/>
          <w:szCs w:val="24"/>
        </w:rPr>
      </w:pPr>
    </w:p>
    <w:p w:rsidR="00FF6362" w:rsidRPr="001C7D9C" w:rsidRDefault="00FF6362" w:rsidP="00FF6362">
      <w:pPr>
        <w:pStyle w:val="af6"/>
        <w:tabs>
          <w:tab w:val="left" w:pos="1134"/>
        </w:tabs>
        <w:spacing w:line="360" w:lineRule="auto"/>
        <w:jc w:val="both"/>
        <w:rPr>
          <w:rFonts w:ascii="Arial" w:hAnsi="Arial" w:cs="Arial"/>
          <w:sz w:val="24"/>
          <w:szCs w:val="24"/>
        </w:rPr>
      </w:pPr>
      <w:r w:rsidRPr="001C7D9C">
        <w:rPr>
          <w:rFonts w:ascii="Arial" w:hAnsi="Arial" w:cs="Arial"/>
          <w:sz w:val="24"/>
          <w:szCs w:val="24"/>
        </w:rPr>
        <w:t>4.3.2.4.1.</w:t>
      </w:r>
      <w:r w:rsidRPr="001C7D9C">
        <w:rPr>
          <w:rFonts w:ascii="Arial" w:hAnsi="Arial" w:cs="Arial"/>
          <w:sz w:val="24"/>
          <w:szCs w:val="24"/>
        </w:rPr>
        <w:tab/>
        <w:t xml:space="preserve">Для организации взаимодействия со смежными субъектами и предоставления результатов измерений: отчетов о потреблении электрической энергии и состоянии средств измерений, на уровне ИВК </w:t>
      </w:r>
      <w:r>
        <w:rPr>
          <w:rFonts w:ascii="Arial" w:hAnsi="Arial" w:cs="Arial"/>
          <w:sz w:val="24"/>
          <w:szCs w:val="24"/>
        </w:rPr>
        <w:t>может</w:t>
      </w:r>
      <w:r w:rsidRPr="001C7D9C">
        <w:rPr>
          <w:rFonts w:ascii="Arial" w:hAnsi="Arial" w:cs="Arial"/>
          <w:sz w:val="24"/>
          <w:szCs w:val="24"/>
        </w:rPr>
        <w:t xml:space="preserve"> быть реализованы процессы:</w:t>
      </w:r>
    </w:p>
    <w:p w:rsidR="00FF6362" w:rsidRPr="001C7D9C" w:rsidRDefault="00FF6362" w:rsidP="007357DD">
      <w:pPr>
        <w:pStyle w:val="af6"/>
        <w:numPr>
          <w:ilvl w:val="0"/>
          <w:numId w:val="7"/>
        </w:numPr>
        <w:tabs>
          <w:tab w:val="clear" w:pos="720"/>
          <w:tab w:val="num" w:pos="1440"/>
        </w:tabs>
        <w:spacing w:line="360" w:lineRule="auto"/>
        <w:ind w:left="1440" w:hanging="540"/>
        <w:jc w:val="both"/>
        <w:rPr>
          <w:rFonts w:ascii="Arial" w:hAnsi="Arial" w:cs="Arial"/>
          <w:sz w:val="24"/>
          <w:szCs w:val="24"/>
        </w:rPr>
      </w:pPr>
      <w:r w:rsidRPr="001C7D9C">
        <w:rPr>
          <w:rFonts w:ascii="Arial" w:hAnsi="Arial" w:cs="Arial"/>
          <w:sz w:val="24"/>
          <w:szCs w:val="24"/>
        </w:rPr>
        <w:t xml:space="preserve">подготовка результатов измерений в </w:t>
      </w:r>
      <w:r w:rsidRPr="001C7D9C">
        <w:rPr>
          <w:rFonts w:ascii="Arial" w:hAnsi="Arial" w:cs="Arial"/>
          <w:sz w:val="24"/>
          <w:szCs w:val="24"/>
          <w:lang w:val="en-US"/>
        </w:rPr>
        <w:t>HTML</w:t>
      </w:r>
      <w:r w:rsidRPr="001C7D9C">
        <w:rPr>
          <w:rFonts w:ascii="Arial" w:hAnsi="Arial" w:cs="Arial"/>
          <w:sz w:val="24"/>
          <w:szCs w:val="24"/>
        </w:rPr>
        <w:t xml:space="preserve"> формате для их передачи по электронной почте;</w:t>
      </w:r>
    </w:p>
    <w:p w:rsidR="00FF6362" w:rsidRPr="001C7D9C" w:rsidRDefault="00FF6362" w:rsidP="00FF6362">
      <w:pPr>
        <w:pStyle w:val="af6"/>
        <w:ind w:left="993" w:hanging="993"/>
        <w:jc w:val="both"/>
        <w:rPr>
          <w:rFonts w:ascii="Arial" w:hAnsi="Arial" w:cs="Arial"/>
          <w:b/>
          <w:bCs/>
          <w:sz w:val="24"/>
          <w:szCs w:val="24"/>
        </w:rPr>
      </w:pPr>
    </w:p>
    <w:p w:rsidR="00FF6362" w:rsidRPr="001C7D9C" w:rsidRDefault="00FF6362" w:rsidP="00FF6362">
      <w:pPr>
        <w:pStyle w:val="af6"/>
        <w:ind w:left="993" w:hanging="993"/>
        <w:jc w:val="both"/>
        <w:rPr>
          <w:rFonts w:ascii="Arial" w:hAnsi="Arial" w:cs="Arial"/>
          <w:b/>
          <w:bCs/>
          <w:sz w:val="24"/>
          <w:szCs w:val="24"/>
        </w:rPr>
      </w:pPr>
    </w:p>
    <w:p w:rsidR="00FF6362" w:rsidRPr="001C7D9C" w:rsidRDefault="00FF6362" w:rsidP="00FF6362">
      <w:pPr>
        <w:pStyle w:val="af6"/>
        <w:ind w:left="993" w:hanging="993"/>
        <w:jc w:val="both"/>
        <w:rPr>
          <w:rFonts w:ascii="Arial" w:hAnsi="Arial" w:cs="Arial"/>
          <w:b/>
          <w:bCs/>
          <w:sz w:val="24"/>
          <w:szCs w:val="24"/>
        </w:rPr>
      </w:pPr>
      <w:r w:rsidRPr="001C7D9C">
        <w:rPr>
          <w:rFonts w:ascii="Arial" w:hAnsi="Arial" w:cs="Arial"/>
          <w:b/>
          <w:bCs/>
          <w:sz w:val="24"/>
          <w:szCs w:val="24"/>
        </w:rPr>
        <w:t>4.3.2.5.</w:t>
      </w:r>
      <w:r w:rsidRPr="001C7D9C">
        <w:rPr>
          <w:rFonts w:ascii="Arial" w:hAnsi="Arial" w:cs="Arial"/>
          <w:b/>
          <w:bCs/>
          <w:sz w:val="24"/>
          <w:szCs w:val="24"/>
        </w:rPr>
        <w:tab/>
        <w:t>Требования по применению систем управления баз данных</w:t>
      </w:r>
    </w:p>
    <w:p w:rsidR="00FF6362" w:rsidRPr="001C7D9C" w:rsidRDefault="00FF6362" w:rsidP="00FF6362">
      <w:pPr>
        <w:pStyle w:val="af6"/>
        <w:jc w:val="both"/>
        <w:rPr>
          <w:rFonts w:ascii="Arial" w:hAnsi="Arial" w:cs="Arial"/>
          <w:b/>
          <w:bCs/>
          <w:sz w:val="24"/>
          <w:szCs w:val="24"/>
        </w:rPr>
      </w:pPr>
    </w:p>
    <w:p w:rsidR="00FF6362" w:rsidRPr="001C7D9C" w:rsidRDefault="00FF6362" w:rsidP="00FF6362">
      <w:pPr>
        <w:pStyle w:val="af6"/>
        <w:tabs>
          <w:tab w:val="left" w:pos="1134"/>
        </w:tabs>
        <w:spacing w:line="360" w:lineRule="auto"/>
        <w:jc w:val="both"/>
        <w:rPr>
          <w:rFonts w:ascii="Arial" w:hAnsi="Arial" w:cs="Arial"/>
          <w:sz w:val="24"/>
          <w:szCs w:val="24"/>
        </w:rPr>
      </w:pPr>
      <w:r w:rsidRPr="001C7D9C">
        <w:rPr>
          <w:rFonts w:ascii="Arial" w:hAnsi="Arial" w:cs="Arial"/>
          <w:sz w:val="24"/>
          <w:szCs w:val="24"/>
        </w:rPr>
        <w:t>4.3.2.5.1.</w:t>
      </w:r>
      <w:r w:rsidRPr="001C7D9C">
        <w:rPr>
          <w:rFonts w:ascii="Arial" w:hAnsi="Arial" w:cs="Arial"/>
          <w:sz w:val="24"/>
          <w:szCs w:val="24"/>
        </w:rPr>
        <w:tab/>
        <w:t xml:space="preserve">Для хранения информации в АИИС КУЭ </w:t>
      </w:r>
      <w:r>
        <w:rPr>
          <w:rFonts w:ascii="Arial" w:hAnsi="Arial" w:cs="Arial"/>
          <w:sz w:val="24"/>
          <w:szCs w:val="24"/>
        </w:rPr>
        <w:t xml:space="preserve">МУП </w:t>
      </w:r>
      <w:r w:rsidRPr="00B2266D">
        <w:rPr>
          <w:rFonts w:ascii="Arial" w:hAnsi="Arial" w:cs="Arial"/>
          <w:sz w:val="24"/>
          <w:szCs w:val="24"/>
        </w:rPr>
        <w:t>"</w:t>
      </w:r>
      <w:r>
        <w:rPr>
          <w:rFonts w:ascii="Arial" w:hAnsi="Arial" w:cs="Arial"/>
          <w:sz w:val="24"/>
          <w:szCs w:val="24"/>
        </w:rPr>
        <w:t>Электросеть</w:t>
      </w:r>
      <w:r w:rsidRPr="00B2266D">
        <w:rPr>
          <w:rFonts w:ascii="Arial" w:hAnsi="Arial" w:cs="Arial"/>
          <w:sz w:val="24"/>
          <w:szCs w:val="24"/>
        </w:rPr>
        <w:t xml:space="preserve">" </w:t>
      </w:r>
      <w:r>
        <w:rPr>
          <w:rFonts w:ascii="Arial" w:hAnsi="Arial" w:cs="Arial"/>
          <w:sz w:val="24"/>
          <w:szCs w:val="24"/>
        </w:rPr>
        <w:t>г. Фрязино, МО</w:t>
      </w:r>
      <w:r w:rsidRPr="001C7D9C">
        <w:rPr>
          <w:rFonts w:ascii="Arial" w:hAnsi="Arial" w:cs="Arial"/>
          <w:sz w:val="24"/>
          <w:szCs w:val="24"/>
        </w:rPr>
        <w:t xml:space="preserve"> должны использоваться современные системы управления реляционными базами данных </w:t>
      </w:r>
      <w:r>
        <w:rPr>
          <w:rFonts w:ascii="Arial" w:hAnsi="Arial" w:cs="Arial"/>
          <w:sz w:val="24"/>
          <w:szCs w:val="24"/>
          <w:lang w:val="en-US"/>
        </w:rPr>
        <w:t>Birdstep</w:t>
      </w:r>
      <w:r w:rsidRPr="00FE5372">
        <w:rPr>
          <w:rFonts w:ascii="Arial" w:hAnsi="Arial" w:cs="Arial"/>
          <w:sz w:val="24"/>
          <w:szCs w:val="24"/>
        </w:rPr>
        <w:t xml:space="preserve"> </w:t>
      </w:r>
      <w:r>
        <w:rPr>
          <w:rFonts w:ascii="Arial" w:hAnsi="Arial" w:cs="Arial"/>
          <w:sz w:val="24"/>
          <w:szCs w:val="24"/>
          <w:lang w:val="en-US"/>
        </w:rPr>
        <w:t>RDM</w:t>
      </w:r>
      <w:r w:rsidRPr="00FE5372">
        <w:rPr>
          <w:rFonts w:ascii="Arial" w:hAnsi="Arial" w:cs="Arial"/>
          <w:sz w:val="24"/>
          <w:szCs w:val="24"/>
        </w:rPr>
        <w:t xml:space="preserve"> </w:t>
      </w:r>
      <w:r>
        <w:rPr>
          <w:rFonts w:ascii="Arial" w:hAnsi="Arial" w:cs="Arial"/>
          <w:sz w:val="24"/>
          <w:szCs w:val="24"/>
          <w:lang w:val="en-US"/>
        </w:rPr>
        <w:t>Server</w:t>
      </w:r>
      <w:r w:rsidRPr="00FE5372">
        <w:rPr>
          <w:rFonts w:ascii="Arial" w:hAnsi="Arial" w:cs="Arial"/>
          <w:sz w:val="24"/>
          <w:szCs w:val="24"/>
        </w:rPr>
        <w:t xml:space="preserve"> 4</w:t>
      </w:r>
      <w:r>
        <w:rPr>
          <w:rFonts w:ascii="Arial" w:hAnsi="Arial" w:cs="Arial"/>
          <w:sz w:val="24"/>
          <w:szCs w:val="24"/>
        </w:rPr>
        <w:t>.0</w:t>
      </w:r>
      <w:r w:rsidRPr="001C7D9C">
        <w:rPr>
          <w:rFonts w:ascii="Arial" w:hAnsi="Arial" w:cs="Arial"/>
          <w:sz w:val="24"/>
          <w:szCs w:val="24"/>
        </w:rPr>
        <w:t>.</w:t>
      </w:r>
    </w:p>
    <w:p w:rsidR="00FF6362" w:rsidRPr="001C7D9C" w:rsidRDefault="00FF6362" w:rsidP="00FF6362">
      <w:pPr>
        <w:pStyle w:val="af6"/>
        <w:tabs>
          <w:tab w:val="left" w:pos="1134"/>
        </w:tabs>
        <w:spacing w:line="360" w:lineRule="auto"/>
        <w:jc w:val="both"/>
        <w:rPr>
          <w:rFonts w:ascii="Arial" w:hAnsi="Arial" w:cs="Arial"/>
          <w:sz w:val="24"/>
          <w:szCs w:val="24"/>
        </w:rPr>
      </w:pPr>
      <w:r w:rsidRPr="001C7D9C">
        <w:rPr>
          <w:rFonts w:ascii="Arial" w:hAnsi="Arial" w:cs="Arial"/>
          <w:sz w:val="24"/>
          <w:szCs w:val="24"/>
        </w:rPr>
        <w:t>4.3.2.5.2.</w:t>
      </w:r>
      <w:r w:rsidRPr="001C7D9C">
        <w:rPr>
          <w:rFonts w:ascii="Arial" w:hAnsi="Arial" w:cs="Arial"/>
          <w:sz w:val="24"/>
          <w:szCs w:val="24"/>
        </w:rPr>
        <w:tab/>
        <w:t xml:space="preserve">Записи в базах данных АИИС </w:t>
      </w:r>
      <w:r>
        <w:rPr>
          <w:rFonts w:ascii="Arial" w:hAnsi="Arial" w:cs="Arial"/>
          <w:sz w:val="24"/>
          <w:szCs w:val="24"/>
        </w:rPr>
        <w:t xml:space="preserve">МУП </w:t>
      </w:r>
      <w:r w:rsidRPr="00B2266D">
        <w:rPr>
          <w:rFonts w:ascii="Arial" w:hAnsi="Arial" w:cs="Arial"/>
          <w:sz w:val="24"/>
          <w:szCs w:val="24"/>
        </w:rPr>
        <w:t>"</w:t>
      </w:r>
      <w:r>
        <w:rPr>
          <w:rFonts w:ascii="Arial" w:hAnsi="Arial" w:cs="Arial"/>
          <w:sz w:val="24"/>
          <w:szCs w:val="24"/>
        </w:rPr>
        <w:t>Электросеть</w:t>
      </w:r>
      <w:r w:rsidRPr="00B2266D">
        <w:rPr>
          <w:rFonts w:ascii="Arial" w:hAnsi="Arial" w:cs="Arial"/>
          <w:sz w:val="24"/>
          <w:szCs w:val="24"/>
        </w:rPr>
        <w:t xml:space="preserve">" </w:t>
      </w:r>
      <w:r>
        <w:rPr>
          <w:rFonts w:ascii="Arial" w:hAnsi="Arial" w:cs="Arial"/>
          <w:sz w:val="24"/>
          <w:szCs w:val="24"/>
        </w:rPr>
        <w:t>г. Фрязино, МО</w:t>
      </w:r>
      <w:r w:rsidRPr="001C7D9C">
        <w:rPr>
          <w:rFonts w:ascii="Arial" w:hAnsi="Arial" w:cs="Arial"/>
          <w:sz w:val="24"/>
          <w:szCs w:val="24"/>
        </w:rPr>
        <w:t xml:space="preserve"> должны сопровождаться дополнительной информацией об источнике данных, календарных дате и времени момента осуществления записи в базу данных.</w:t>
      </w:r>
    </w:p>
    <w:p w:rsidR="00FF6362" w:rsidRPr="001C7D9C" w:rsidRDefault="00FF6362" w:rsidP="00FF6362">
      <w:pPr>
        <w:pStyle w:val="af6"/>
        <w:tabs>
          <w:tab w:val="left" w:pos="1134"/>
        </w:tabs>
        <w:spacing w:line="360" w:lineRule="auto"/>
        <w:jc w:val="both"/>
        <w:rPr>
          <w:rFonts w:ascii="Arial" w:hAnsi="Arial" w:cs="Arial"/>
          <w:sz w:val="24"/>
          <w:szCs w:val="24"/>
        </w:rPr>
      </w:pPr>
      <w:r w:rsidRPr="001C7D9C">
        <w:rPr>
          <w:rFonts w:ascii="Arial" w:hAnsi="Arial" w:cs="Arial"/>
          <w:sz w:val="24"/>
          <w:szCs w:val="24"/>
        </w:rPr>
        <w:t>4.3.2.5.3.</w:t>
      </w:r>
      <w:r w:rsidRPr="001C7D9C">
        <w:rPr>
          <w:rFonts w:ascii="Arial" w:hAnsi="Arial" w:cs="Arial"/>
          <w:sz w:val="24"/>
          <w:szCs w:val="24"/>
        </w:rPr>
        <w:tab/>
        <w:t xml:space="preserve">В АИИС КУЭ </w:t>
      </w:r>
      <w:r>
        <w:rPr>
          <w:rFonts w:ascii="Arial" w:hAnsi="Arial" w:cs="Arial"/>
          <w:sz w:val="24"/>
          <w:szCs w:val="24"/>
        </w:rPr>
        <w:t xml:space="preserve">МУП </w:t>
      </w:r>
      <w:r w:rsidRPr="00B2266D">
        <w:rPr>
          <w:rFonts w:ascii="Arial" w:hAnsi="Arial" w:cs="Arial"/>
          <w:sz w:val="24"/>
          <w:szCs w:val="24"/>
        </w:rPr>
        <w:t>"</w:t>
      </w:r>
      <w:r>
        <w:rPr>
          <w:rFonts w:ascii="Arial" w:hAnsi="Arial" w:cs="Arial"/>
          <w:sz w:val="24"/>
          <w:szCs w:val="24"/>
        </w:rPr>
        <w:t>Электросеть</w:t>
      </w:r>
      <w:r w:rsidRPr="00B2266D">
        <w:rPr>
          <w:rFonts w:ascii="Arial" w:hAnsi="Arial" w:cs="Arial"/>
          <w:sz w:val="24"/>
          <w:szCs w:val="24"/>
        </w:rPr>
        <w:t xml:space="preserve">" </w:t>
      </w:r>
      <w:r>
        <w:rPr>
          <w:rFonts w:ascii="Arial" w:hAnsi="Arial" w:cs="Arial"/>
          <w:sz w:val="24"/>
          <w:szCs w:val="24"/>
        </w:rPr>
        <w:t>г. Фрязино, МО</w:t>
      </w:r>
      <w:r w:rsidRPr="001C7D9C">
        <w:rPr>
          <w:rFonts w:ascii="Arial" w:hAnsi="Arial" w:cs="Arial"/>
          <w:sz w:val="24"/>
          <w:szCs w:val="24"/>
        </w:rPr>
        <w:t xml:space="preserve"> должен быть предусмотрен регламент копирования информации из баз данных на долговременные внешние накопители для архивного хранения.</w:t>
      </w:r>
    </w:p>
    <w:p w:rsidR="00FF6362" w:rsidRPr="001C7D9C" w:rsidRDefault="00FF6362" w:rsidP="00FF6362">
      <w:pPr>
        <w:pStyle w:val="af6"/>
        <w:tabs>
          <w:tab w:val="left" w:pos="1134"/>
        </w:tabs>
        <w:spacing w:line="360" w:lineRule="auto"/>
        <w:jc w:val="both"/>
        <w:rPr>
          <w:rFonts w:ascii="Arial" w:hAnsi="Arial" w:cs="Arial"/>
          <w:sz w:val="24"/>
          <w:szCs w:val="24"/>
        </w:rPr>
      </w:pPr>
      <w:r w:rsidRPr="001C7D9C">
        <w:rPr>
          <w:rFonts w:ascii="Arial" w:hAnsi="Arial" w:cs="Arial"/>
          <w:sz w:val="24"/>
          <w:szCs w:val="24"/>
        </w:rPr>
        <w:t>4.3.2.5.4.</w:t>
      </w:r>
      <w:r w:rsidRPr="001C7D9C">
        <w:rPr>
          <w:rFonts w:ascii="Arial" w:hAnsi="Arial" w:cs="Arial"/>
          <w:sz w:val="24"/>
          <w:szCs w:val="24"/>
        </w:rPr>
        <w:tab/>
        <w:t xml:space="preserve">АРМ пользователей АИИС КУЭ </w:t>
      </w:r>
      <w:r>
        <w:rPr>
          <w:rFonts w:ascii="Arial" w:hAnsi="Arial" w:cs="Arial"/>
          <w:sz w:val="24"/>
          <w:szCs w:val="24"/>
        </w:rPr>
        <w:t xml:space="preserve">МУП </w:t>
      </w:r>
      <w:r w:rsidRPr="00B2266D">
        <w:rPr>
          <w:rFonts w:ascii="Arial" w:hAnsi="Arial" w:cs="Arial"/>
          <w:sz w:val="24"/>
          <w:szCs w:val="24"/>
        </w:rPr>
        <w:t>"</w:t>
      </w:r>
      <w:r>
        <w:rPr>
          <w:rFonts w:ascii="Arial" w:hAnsi="Arial" w:cs="Arial"/>
          <w:sz w:val="24"/>
          <w:szCs w:val="24"/>
        </w:rPr>
        <w:t>Электросеть</w:t>
      </w:r>
      <w:r w:rsidRPr="00B2266D">
        <w:rPr>
          <w:rFonts w:ascii="Arial" w:hAnsi="Arial" w:cs="Arial"/>
          <w:sz w:val="24"/>
          <w:szCs w:val="24"/>
        </w:rPr>
        <w:t xml:space="preserve">" </w:t>
      </w:r>
      <w:r>
        <w:rPr>
          <w:rFonts w:ascii="Arial" w:hAnsi="Arial" w:cs="Arial"/>
          <w:sz w:val="24"/>
          <w:szCs w:val="24"/>
        </w:rPr>
        <w:t>г. Фрязино, МО</w:t>
      </w:r>
      <w:r w:rsidRPr="001C7D9C">
        <w:rPr>
          <w:rFonts w:ascii="Arial" w:hAnsi="Arial" w:cs="Arial"/>
          <w:sz w:val="24"/>
          <w:szCs w:val="24"/>
        </w:rPr>
        <w:t xml:space="preserve"> должны взаимодействовать с серверами баз данных АИИС КУЭ в соответствии с архитектурами «клиент – сервер».</w:t>
      </w:r>
    </w:p>
    <w:p w:rsidR="00FF6362" w:rsidRPr="001C7D9C" w:rsidRDefault="00FF6362" w:rsidP="00FF6362">
      <w:pPr>
        <w:tabs>
          <w:tab w:val="num" w:pos="1080"/>
        </w:tabs>
        <w:spacing w:line="360" w:lineRule="auto"/>
        <w:jc w:val="both"/>
        <w:rPr>
          <w:rFonts w:ascii="Arial" w:hAnsi="Arial" w:cs="Arial"/>
          <w:b/>
          <w:bCs/>
        </w:rPr>
      </w:pPr>
    </w:p>
    <w:p w:rsidR="00FF6362" w:rsidRPr="001C7D9C" w:rsidRDefault="00FF6362" w:rsidP="007357DD">
      <w:pPr>
        <w:pStyle w:val="af6"/>
        <w:numPr>
          <w:ilvl w:val="3"/>
          <w:numId w:val="34"/>
        </w:numPr>
        <w:jc w:val="both"/>
        <w:rPr>
          <w:rFonts w:ascii="Arial" w:hAnsi="Arial" w:cs="Arial"/>
          <w:b/>
          <w:bCs/>
          <w:sz w:val="24"/>
          <w:szCs w:val="24"/>
        </w:rPr>
      </w:pPr>
      <w:r w:rsidRPr="001C7D9C">
        <w:rPr>
          <w:rFonts w:ascii="Arial" w:hAnsi="Arial" w:cs="Arial"/>
          <w:b/>
          <w:bCs/>
          <w:sz w:val="24"/>
          <w:szCs w:val="24"/>
        </w:rPr>
        <w:t>Требования к видам контроля</w:t>
      </w:r>
    </w:p>
    <w:p w:rsidR="00FF6362" w:rsidRPr="001C7D9C" w:rsidRDefault="00FF6362" w:rsidP="00FF6362">
      <w:pPr>
        <w:pStyle w:val="af6"/>
        <w:jc w:val="both"/>
        <w:rPr>
          <w:rFonts w:ascii="Arial" w:hAnsi="Arial" w:cs="Arial"/>
          <w:b/>
          <w:bCs/>
          <w:sz w:val="24"/>
          <w:szCs w:val="24"/>
        </w:rPr>
      </w:pPr>
    </w:p>
    <w:p w:rsidR="00FF6362" w:rsidRPr="001C7D9C" w:rsidRDefault="00FF6362" w:rsidP="00FF6362">
      <w:pPr>
        <w:pStyle w:val="af6"/>
        <w:tabs>
          <w:tab w:val="left" w:pos="1134"/>
        </w:tabs>
        <w:spacing w:line="360" w:lineRule="auto"/>
        <w:jc w:val="both"/>
        <w:rPr>
          <w:rFonts w:ascii="Arial" w:hAnsi="Arial" w:cs="Arial"/>
          <w:sz w:val="24"/>
          <w:szCs w:val="24"/>
        </w:rPr>
      </w:pPr>
      <w:r w:rsidRPr="001C7D9C">
        <w:rPr>
          <w:rFonts w:ascii="Arial" w:hAnsi="Arial" w:cs="Arial"/>
          <w:sz w:val="24"/>
          <w:szCs w:val="24"/>
        </w:rPr>
        <w:t>4.3.2.6.1.</w:t>
      </w:r>
      <w:r w:rsidRPr="001C7D9C">
        <w:rPr>
          <w:rFonts w:ascii="Arial" w:hAnsi="Arial" w:cs="Arial"/>
          <w:sz w:val="24"/>
          <w:szCs w:val="24"/>
        </w:rPr>
        <w:tab/>
        <w:t xml:space="preserve">Комплекс программно-технических средств АИИС КУЭ </w:t>
      </w:r>
      <w:r>
        <w:rPr>
          <w:rFonts w:ascii="Arial" w:hAnsi="Arial" w:cs="Arial"/>
          <w:sz w:val="24"/>
          <w:szCs w:val="24"/>
        </w:rPr>
        <w:t xml:space="preserve">МУП </w:t>
      </w:r>
      <w:r w:rsidRPr="00B2266D">
        <w:rPr>
          <w:rFonts w:ascii="Arial" w:hAnsi="Arial" w:cs="Arial"/>
          <w:sz w:val="24"/>
          <w:szCs w:val="24"/>
        </w:rPr>
        <w:t>"</w:t>
      </w:r>
      <w:r>
        <w:rPr>
          <w:rFonts w:ascii="Arial" w:hAnsi="Arial" w:cs="Arial"/>
          <w:sz w:val="24"/>
          <w:szCs w:val="24"/>
        </w:rPr>
        <w:t>Электросеть</w:t>
      </w:r>
      <w:r w:rsidRPr="00B2266D">
        <w:rPr>
          <w:rFonts w:ascii="Arial" w:hAnsi="Arial" w:cs="Arial"/>
          <w:sz w:val="24"/>
          <w:szCs w:val="24"/>
        </w:rPr>
        <w:t xml:space="preserve">" </w:t>
      </w:r>
      <w:r>
        <w:rPr>
          <w:rFonts w:ascii="Arial" w:hAnsi="Arial" w:cs="Arial"/>
          <w:sz w:val="24"/>
          <w:szCs w:val="24"/>
        </w:rPr>
        <w:t>г. Фрязино, МО</w:t>
      </w:r>
      <w:r w:rsidRPr="001C7D9C">
        <w:rPr>
          <w:rFonts w:ascii="Arial" w:hAnsi="Arial" w:cs="Arial"/>
          <w:sz w:val="24"/>
          <w:szCs w:val="24"/>
        </w:rPr>
        <w:t xml:space="preserve"> должен предусматривать следующие виды контроля:</w:t>
      </w:r>
    </w:p>
    <w:p w:rsidR="00FF6362" w:rsidRPr="001C7D9C" w:rsidRDefault="00FF6362" w:rsidP="007357DD">
      <w:pPr>
        <w:pStyle w:val="af6"/>
        <w:numPr>
          <w:ilvl w:val="0"/>
          <w:numId w:val="7"/>
        </w:numPr>
        <w:tabs>
          <w:tab w:val="clear" w:pos="720"/>
          <w:tab w:val="num" w:pos="1440"/>
        </w:tabs>
        <w:spacing w:line="360" w:lineRule="auto"/>
        <w:ind w:left="1440" w:hanging="540"/>
        <w:jc w:val="both"/>
        <w:rPr>
          <w:rFonts w:ascii="Arial" w:hAnsi="Arial" w:cs="Arial"/>
          <w:sz w:val="24"/>
          <w:szCs w:val="24"/>
        </w:rPr>
      </w:pPr>
      <w:r w:rsidRPr="001C7D9C">
        <w:rPr>
          <w:rFonts w:ascii="Arial" w:hAnsi="Arial" w:cs="Arial"/>
          <w:sz w:val="24"/>
          <w:szCs w:val="24"/>
        </w:rPr>
        <w:t>контроль действий операторов, эксплуатационного персонала и пользователей системы;</w:t>
      </w:r>
    </w:p>
    <w:p w:rsidR="00FF6362" w:rsidRPr="001C7D9C" w:rsidRDefault="00FF6362" w:rsidP="007357DD">
      <w:pPr>
        <w:pStyle w:val="af6"/>
        <w:numPr>
          <w:ilvl w:val="0"/>
          <w:numId w:val="7"/>
        </w:numPr>
        <w:tabs>
          <w:tab w:val="clear" w:pos="720"/>
          <w:tab w:val="num" w:pos="1440"/>
        </w:tabs>
        <w:spacing w:line="360" w:lineRule="auto"/>
        <w:ind w:left="1440" w:hanging="540"/>
        <w:jc w:val="both"/>
        <w:rPr>
          <w:rFonts w:ascii="Arial" w:hAnsi="Arial" w:cs="Arial"/>
          <w:sz w:val="24"/>
          <w:szCs w:val="24"/>
        </w:rPr>
      </w:pPr>
      <w:r w:rsidRPr="001C7D9C">
        <w:rPr>
          <w:rFonts w:ascii="Arial" w:hAnsi="Arial" w:cs="Arial"/>
          <w:sz w:val="24"/>
          <w:szCs w:val="24"/>
        </w:rPr>
        <w:t>контроль прав доступа к информационным и вычислительным ресурсам.</w:t>
      </w:r>
    </w:p>
    <w:p w:rsidR="00FF6362" w:rsidRPr="001C7D9C" w:rsidRDefault="00FF6362" w:rsidP="00FF6362">
      <w:pPr>
        <w:pStyle w:val="af6"/>
        <w:tabs>
          <w:tab w:val="left" w:pos="1134"/>
        </w:tabs>
        <w:spacing w:line="360" w:lineRule="auto"/>
        <w:jc w:val="both"/>
        <w:rPr>
          <w:rFonts w:ascii="Arial" w:hAnsi="Arial" w:cs="Arial"/>
          <w:sz w:val="24"/>
          <w:szCs w:val="24"/>
        </w:rPr>
      </w:pPr>
      <w:r w:rsidRPr="001C7D9C">
        <w:rPr>
          <w:rFonts w:ascii="Arial" w:hAnsi="Arial" w:cs="Arial"/>
          <w:sz w:val="24"/>
          <w:szCs w:val="24"/>
        </w:rPr>
        <w:t>4.3.2.6.2.</w:t>
      </w:r>
      <w:r w:rsidRPr="001C7D9C">
        <w:rPr>
          <w:rFonts w:ascii="Arial" w:hAnsi="Arial" w:cs="Arial"/>
          <w:sz w:val="24"/>
          <w:szCs w:val="24"/>
        </w:rPr>
        <w:tab/>
        <w:t xml:space="preserve">Комплекс программно-технических средств АИИС КУЭ </w:t>
      </w:r>
      <w:r>
        <w:rPr>
          <w:rFonts w:ascii="Arial" w:hAnsi="Arial" w:cs="Arial"/>
          <w:sz w:val="24"/>
          <w:szCs w:val="24"/>
        </w:rPr>
        <w:t xml:space="preserve">МУП </w:t>
      </w:r>
      <w:r w:rsidRPr="00B2266D">
        <w:rPr>
          <w:rFonts w:ascii="Arial" w:hAnsi="Arial" w:cs="Arial"/>
          <w:sz w:val="24"/>
          <w:szCs w:val="24"/>
        </w:rPr>
        <w:t>"</w:t>
      </w:r>
      <w:r>
        <w:rPr>
          <w:rFonts w:ascii="Arial" w:hAnsi="Arial" w:cs="Arial"/>
          <w:sz w:val="24"/>
          <w:szCs w:val="24"/>
        </w:rPr>
        <w:t>Электросеть</w:t>
      </w:r>
      <w:r w:rsidRPr="00B2266D">
        <w:rPr>
          <w:rFonts w:ascii="Arial" w:hAnsi="Arial" w:cs="Arial"/>
          <w:sz w:val="24"/>
          <w:szCs w:val="24"/>
        </w:rPr>
        <w:t xml:space="preserve">" </w:t>
      </w:r>
      <w:r>
        <w:rPr>
          <w:rFonts w:ascii="Arial" w:hAnsi="Arial" w:cs="Arial"/>
          <w:sz w:val="24"/>
          <w:szCs w:val="24"/>
        </w:rPr>
        <w:t>г. Фрязино, МО</w:t>
      </w:r>
      <w:r w:rsidRPr="001C7D9C">
        <w:rPr>
          <w:rFonts w:ascii="Arial" w:hAnsi="Arial" w:cs="Arial"/>
          <w:sz w:val="24"/>
          <w:szCs w:val="24"/>
        </w:rPr>
        <w:t xml:space="preserve"> должен содержать следующие подсистемы резервного (дублирующего) хранения информации:</w:t>
      </w:r>
    </w:p>
    <w:p w:rsidR="00FF6362" w:rsidRPr="001C7D9C" w:rsidRDefault="00FF6362" w:rsidP="007357DD">
      <w:pPr>
        <w:pStyle w:val="af6"/>
        <w:numPr>
          <w:ilvl w:val="0"/>
          <w:numId w:val="7"/>
        </w:numPr>
        <w:tabs>
          <w:tab w:val="clear" w:pos="720"/>
          <w:tab w:val="num" w:pos="1440"/>
        </w:tabs>
        <w:spacing w:line="360" w:lineRule="auto"/>
        <w:ind w:left="1440" w:hanging="540"/>
        <w:jc w:val="both"/>
        <w:rPr>
          <w:rFonts w:ascii="Arial" w:hAnsi="Arial" w:cs="Arial"/>
          <w:sz w:val="24"/>
          <w:szCs w:val="24"/>
        </w:rPr>
      </w:pPr>
      <w:r w:rsidRPr="001C7D9C">
        <w:rPr>
          <w:rFonts w:ascii="Arial" w:hAnsi="Arial" w:cs="Arial"/>
          <w:sz w:val="24"/>
          <w:szCs w:val="24"/>
        </w:rPr>
        <w:t>резервного копирования, архивирования и восстановления данных информационных ресурсов;</w:t>
      </w:r>
    </w:p>
    <w:p w:rsidR="00FF6362" w:rsidRPr="001C7D9C" w:rsidRDefault="00FF6362" w:rsidP="007357DD">
      <w:pPr>
        <w:pStyle w:val="af6"/>
        <w:numPr>
          <w:ilvl w:val="0"/>
          <w:numId w:val="7"/>
        </w:numPr>
        <w:tabs>
          <w:tab w:val="clear" w:pos="720"/>
          <w:tab w:val="num" w:pos="1440"/>
        </w:tabs>
        <w:spacing w:line="360" w:lineRule="auto"/>
        <w:ind w:left="1440" w:hanging="540"/>
        <w:jc w:val="both"/>
        <w:rPr>
          <w:rFonts w:ascii="Arial" w:hAnsi="Arial" w:cs="Arial"/>
          <w:sz w:val="24"/>
          <w:szCs w:val="24"/>
        </w:rPr>
      </w:pPr>
      <w:r w:rsidRPr="001C7D9C">
        <w:rPr>
          <w:rFonts w:ascii="Arial" w:hAnsi="Arial" w:cs="Arial"/>
          <w:sz w:val="24"/>
          <w:szCs w:val="24"/>
        </w:rPr>
        <w:t>резервного копирования и архивирования дистрибутивов общего и специального программного обеспечения.</w:t>
      </w:r>
    </w:p>
    <w:p w:rsidR="00FF6362" w:rsidRPr="001C7D9C" w:rsidRDefault="00FF6362" w:rsidP="00FF6362">
      <w:pPr>
        <w:pStyle w:val="af6"/>
        <w:tabs>
          <w:tab w:val="left" w:pos="1134"/>
          <w:tab w:val="left" w:pos="1276"/>
        </w:tabs>
        <w:spacing w:line="360" w:lineRule="auto"/>
        <w:jc w:val="both"/>
        <w:rPr>
          <w:rFonts w:ascii="Arial" w:hAnsi="Arial" w:cs="Arial"/>
          <w:sz w:val="24"/>
          <w:szCs w:val="24"/>
        </w:rPr>
      </w:pPr>
      <w:r w:rsidRPr="001C7D9C">
        <w:rPr>
          <w:rFonts w:ascii="Arial" w:hAnsi="Arial" w:cs="Arial"/>
          <w:sz w:val="24"/>
          <w:szCs w:val="24"/>
        </w:rPr>
        <w:t>4.3.2.6.3.</w:t>
      </w:r>
      <w:r w:rsidRPr="001C7D9C">
        <w:rPr>
          <w:rFonts w:ascii="Arial" w:hAnsi="Arial" w:cs="Arial"/>
          <w:sz w:val="24"/>
          <w:szCs w:val="24"/>
        </w:rPr>
        <w:tab/>
        <w:t xml:space="preserve">Порядок и содержание процессов контроля, хранения, обновления и восстановления данных в системе должен быть определён на этапе технического проектирования и включать: </w:t>
      </w:r>
    </w:p>
    <w:p w:rsidR="00FF6362" w:rsidRPr="001C7D9C" w:rsidRDefault="00FF6362" w:rsidP="007357DD">
      <w:pPr>
        <w:pStyle w:val="af6"/>
        <w:numPr>
          <w:ilvl w:val="0"/>
          <w:numId w:val="7"/>
        </w:numPr>
        <w:tabs>
          <w:tab w:val="clear" w:pos="720"/>
          <w:tab w:val="num" w:pos="1440"/>
        </w:tabs>
        <w:spacing w:line="360" w:lineRule="auto"/>
        <w:ind w:left="1440" w:hanging="540"/>
        <w:jc w:val="both"/>
        <w:rPr>
          <w:rFonts w:ascii="Arial" w:hAnsi="Arial" w:cs="Arial"/>
          <w:sz w:val="24"/>
          <w:szCs w:val="24"/>
        </w:rPr>
      </w:pPr>
      <w:r w:rsidRPr="001C7D9C">
        <w:rPr>
          <w:rFonts w:ascii="Arial" w:hAnsi="Arial" w:cs="Arial"/>
          <w:sz w:val="24"/>
          <w:szCs w:val="24"/>
        </w:rPr>
        <w:t>входной автоматизированный контроль целостности и согласованности баз данных;</w:t>
      </w:r>
    </w:p>
    <w:p w:rsidR="00FF6362" w:rsidRPr="001C7D9C" w:rsidRDefault="00FF6362" w:rsidP="007357DD">
      <w:pPr>
        <w:pStyle w:val="af6"/>
        <w:numPr>
          <w:ilvl w:val="0"/>
          <w:numId w:val="7"/>
        </w:numPr>
        <w:tabs>
          <w:tab w:val="clear" w:pos="720"/>
          <w:tab w:val="num" w:pos="1440"/>
        </w:tabs>
        <w:spacing w:line="360" w:lineRule="auto"/>
        <w:ind w:left="1440" w:hanging="540"/>
        <w:jc w:val="both"/>
        <w:rPr>
          <w:rFonts w:ascii="Arial" w:hAnsi="Arial" w:cs="Arial"/>
          <w:sz w:val="24"/>
          <w:szCs w:val="24"/>
        </w:rPr>
      </w:pPr>
      <w:r w:rsidRPr="001C7D9C">
        <w:rPr>
          <w:rFonts w:ascii="Arial" w:hAnsi="Arial" w:cs="Arial"/>
          <w:sz w:val="24"/>
          <w:szCs w:val="24"/>
        </w:rPr>
        <w:lastRenderedPageBreak/>
        <w:t>создание, обновление и хранение резервных копий информационных ресурсов;</w:t>
      </w:r>
    </w:p>
    <w:p w:rsidR="00FF6362" w:rsidRPr="001C7D9C" w:rsidRDefault="00FF6362" w:rsidP="007357DD">
      <w:pPr>
        <w:pStyle w:val="af6"/>
        <w:numPr>
          <w:ilvl w:val="0"/>
          <w:numId w:val="7"/>
        </w:numPr>
        <w:tabs>
          <w:tab w:val="clear" w:pos="720"/>
          <w:tab w:val="num" w:pos="1440"/>
        </w:tabs>
        <w:spacing w:line="360" w:lineRule="auto"/>
        <w:ind w:left="1440" w:hanging="540"/>
        <w:jc w:val="both"/>
        <w:rPr>
          <w:rFonts w:ascii="Arial" w:hAnsi="Arial" w:cs="Arial"/>
          <w:sz w:val="24"/>
          <w:szCs w:val="24"/>
        </w:rPr>
      </w:pPr>
      <w:r w:rsidRPr="001C7D9C">
        <w:rPr>
          <w:rFonts w:ascii="Arial" w:hAnsi="Arial" w:cs="Arial"/>
          <w:sz w:val="24"/>
          <w:szCs w:val="24"/>
        </w:rPr>
        <w:t>восстановление информационных ресурсов из резервных копий.</w:t>
      </w:r>
    </w:p>
    <w:p w:rsidR="00FF6362" w:rsidRPr="001C7D9C" w:rsidRDefault="00FF6362" w:rsidP="00FF6362">
      <w:pPr>
        <w:pStyle w:val="af6"/>
        <w:spacing w:line="360" w:lineRule="auto"/>
        <w:jc w:val="both"/>
        <w:rPr>
          <w:rFonts w:ascii="Arial" w:hAnsi="Arial" w:cs="Arial"/>
          <w:sz w:val="24"/>
          <w:szCs w:val="24"/>
        </w:rPr>
      </w:pPr>
    </w:p>
    <w:p w:rsidR="00FF6362" w:rsidRPr="001C7D9C" w:rsidRDefault="00FF6362" w:rsidP="007357DD">
      <w:pPr>
        <w:pStyle w:val="af6"/>
        <w:numPr>
          <w:ilvl w:val="3"/>
          <w:numId w:val="12"/>
        </w:numPr>
        <w:jc w:val="both"/>
        <w:rPr>
          <w:rFonts w:ascii="Arial" w:hAnsi="Arial" w:cs="Arial"/>
          <w:b/>
          <w:bCs/>
          <w:sz w:val="24"/>
          <w:szCs w:val="24"/>
        </w:rPr>
      </w:pPr>
      <w:r w:rsidRPr="001C7D9C">
        <w:rPr>
          <w:rFonts w:ascii="Arial" w:hAnsi="Arial" w:cs="Arial"/>
          <w:b/>
          <w:bCs/>
          <w:sz w:val="24"/>
          <w:szCs w:val="24"/>
        </w:rPr>
        <w:t>Требования к структуре процессов сбора, обработки и передачи данных в системе, а также по представлению данных</w:t>
      </w:r>
    </w:p>
    <w:p w:rsidR="00FF6362" w:rsidRPr="001C7D9C" w:rsidRDefault="00FF6362" w:rsidP="00FF6362">
      <w:pPr>
        <w:pStyle w:val="af6"/>
        <w:jc w:val="both"/>
        <w:rPr>
          <w:rFonts w:ascii="Arial" w:hAnsi="Arial" w:cs="Arial"/>
          <w:b/>
          <w:bCs/>
          <w:sz w:val="24"/>
          <w:szCs w:val="24"/>
        </w:rPr>
      </w:pPr>
    </w:p>
    <w:p w:rsidR="00FF6362" w:rsidRPr="001C7D9C" w:rsidRDefault="00FF6362" w:rsidP="00FF6362">
      <w:pPr>
        <w:pStyle w:val="af6"/>
        <w:tabs>
          <w:tab w:val="left" w:pos="1134"/>
        </w:tabs>
        <w:spacing w:line="360" w:lineRule="auto"/>
        <w:jc w:val="both"/>
        <w:rPr>
          <w:rFonts w:ascii="Arial" w:hAnsi="Arial" w:cs="Arial"/>
          <w:sz w:val="24"/>
          <w:szCs w:val="24"/>
        </w:rPr>
      </w:pPr>
      <w:r w:rsidRPr="001C7D9C">
        <w:rPr>
          <w:rFonts w:ascii="Arial" w:hAnsi="Arial" w:cs="Arial"/>
          <w:sz w:val="24"/>
          <w:szCs w:val="24"/>
        </w:rPr>
        <w:t>4.3.2.7.1.</w:t>
      </w:r>
      <w:r w:rsidRPr="001C7D9C">
        <w:rPr>
          <w:rFonts w:ascii="Arial" w:hAnsi="Arial" w:cs="Arial"/>
          <w:sz w:val="24"/>
          <w:szCs w:val="24"/>
        </w:rPr>
        <w:tab/>
        <w:t>Структура процессов сбора обработки и хранения данных определяется в соответствии с требованиями пп. 4.1.1 – 4.1.3.</w:t>
      </w:r>
    </w:p>
    <w:p w:rsidR="00FF6362" w:rsidRPr="001C7D9C" w:rsidRDefault="00FF6362" w:rsidP="00FF6362">
      <w:pPr>
        <w:pStyle w:val="af6"/>
        <w:tabs>
          <w:tab w:val="left" w:pos="1134"/>
        </w:tabs>
        <w:spacing w:line="360" w:lineRule="auto"/>
        <w:jc w:val="both"/>
        <w:rPr>
          <w:rFonts w:ascii="Arial" w:hAnsi="Arial" w:cs="Arial"/>
          <w:sz w:val="24"/>
          <w:szCs w:val="24"/>
        </w:rPr>
      </w:pPr>
      <w:r w:rsidRPr="001C7D9C">
        <w:rPr>
          <w:rFonts w:ascii="Arial" w:hAnsi="Arial" w:cs="Arial"/>
          <w:sz w:val="24"/>
          <w:szCs w:val="24"/>
        </w:rPr>
        <w:t>4.3.2.7.2.</w:t>
      </w:r>
      <w:r w:rsidRPr="001C7D9C">
        <w:rPr>
          <w:rFonts w:ascii="Arial" w:hAnsi="Arial" w:cs="Arial"/>
          <w:sz w:val="24"/>
          <w:szCs w:val="24"/>
        </w:rPr>
        <w:tab/>
        <w:t>Представление данных на АРМ пользователей системы должно осуществляться в виде соответствующих:</w:t>
      </w:r>
    </w:p>
    <w:p w:rsidR="00FF6362" w:rsidRPr="001C7D9C" w:rsidRDefault="00FF6362" w:rsidP="007357DD">
      <w:pPr>
        <w:pStyle w:val="af6"/>
        <w:numPr>
          <w:ilvl w:val="0"/>
          <w:numId w:val="7"/>
        </w:numPr>
        <w:tabs>
          <w:tab w:val="clear" w:pos="720"/>
          <w:tab w:val="num" w:pos="1440"/>
        </w:tabs>
        <w:spacing w:line="360" w:lineRule="auto"/>
        <w:ind w:left="1440" w:hanging="540"/>
        <w:jc w:val="both"/>
        <w:rPr>
          <w:rFonts w:ascii="Arial" w:hAnsi="Arial" w:cs="Arial"/>
          <w:sz w:val="24"/>
          <w:szCs w:val="24"/>
        </w:rPr>
      </w:pPr>
      <w:r w:rsidRPr="001C7D9C">
        <w:rPr>
          <w:rFonts w:ascii="Arial" w:hAnsi="Arial" w:cs="Arial"/>
          <w:sz w:val="24"/>
          <w:szCs w:val="24"/>
        </w:rPr>
        <w:t>экранных форм АРМ;</w:t>
      </w:r>
    </w:p>
    <w:p w:rsidR="00FF6362" w:rsidRPr="001C7D9C" w:rsidRDefault="00FF6362" w:rsidP="007357DD">
      <w:pPr>
        <w:pStyle w:val="af6"/>
        <w:numPr>
          <w:ilvl w:val="0"/>
          <w:numId w:val="7"/>
        </w:numPr>
        <w:tabs>
          <w:tab w:val="clear" w:pos="720"/>
          <w:tab w:val="num" w:pos="1440"/>
        </w:tabs>
        <w:spacing w:line="360" w:lineRule="auto"/>
        <w:ind w:left="1440" w:hanging="540"/>
        <w:jc w:val="both"/>
        <w:rPr>
          <w:rFonts w:ascii="Arial" w:hAnsi="Arial" w:cs="Arial"/>
          <w:sz w:val="24"/>
          <w:szCs w:val="24"/>
        </w:rPr>
      </w:pPr>
      <w:r w:rsidRPr="001C7D9C">
        <w:rPr>
          <w:rFonts w:ascii="Arial" w:hAnsi="Arial" w:cs="Arial"/>
          <w:sz w:val="24"/>
          <w:szCs w:val="24"/>
        </w:rPr>
        <w:t xml:space="preserve">отчетов, </w:t>
      </w:r>
      <w:bookmarkStart w:id="37" w:name="OLE_LINK2"/>
      <w:r w:rsidRPr="001C7D9C">
        <w:rPr>
          <w:rFonts w:ascii="Arial" w:hAnsi="Arial" w:cs="Arial"/>
          <w:sz w:val="24"/>
          <w:szCs w:val="24"/>
        </w:rPr>
        <w:t>формируемых</w:t>
      </w:r>
      <w:bookmarkEnd w:id="37"/>
      <w:r w:rsidRPr="001C7D9C">
        <w:rPr>
          <w:rFonts w:ascii="Arial" w:hAnsi="Arial" w:cs="Arial"/>
          <w:sz w:val="24"/>
          <w:szCs w:val="24"/>
        </w:rPr>
        <w:t xml:space="preserve"> на твердом носителе (бумаге);</w:t>
      </w:r>
    </w:p>
    <w:p w:rsidR="00FF6362" w:rsidRDefault="00FF6362" w:rsidP="007357DD">
      <w:pPr>
        <w:pStyle w:val="af6"/>
        <w:numPr>
          <w:ilvl w:val="0"/>
          <w:numId w:val="7"/>
        </w:numPr>
        <w:tabs>
          <w:tab w:val="clear" w:pos="720"/>
          <w:tab w:val="num" w:pos="1440"/>
        </w:tabs>
        <w:spacing w:line="360" w:lineRule="auto"/>
        <w:ind w:left="1440" w:hanging="540"/>
        <w:jc w:val="both"/>
        <w:rPr>
          <w:rFonts w:ascii="Arial" w:hAnsi="Arial" w:cs="Arial"/>
          <w:sz w:val="24"/>
          <w:szCs w:val="24"/>
        </w:rPr>
      </w:pPr>
      <w:r w:rsidRPr="001C7D9C">
        <w:rPr>
          <w:rFonts w:ascii="Arial" w:hAnsi="Arial" w:cs="Arial"/>
          <w:sz w:val="24"/>
          <w:szCs w:val="24"/>
        </w:rPr>
        <w:t>отчетов, формируемых на машинных носителях (электронные файлы).</w:t>
      </w:r>
    </w:p>
    <w:p w:rsidR="00FF6362" w:rsidRPr="001C7D9C" w:rsidRDefault="00FF6362" w:rsidP="007357DD">
      <w:pPr>
        <w:pStyle w:val="af6"/>
        <w:numPr>
          <w:ilvl w:val="0"/>
          <w:numId w:val="7"/>
        </w:numPr>
        <w:tabs>
          <w:tab w:val="clear" w:pos="720"/>
          <w:tab w:val="num" w:pos="1440"/>
        </w:tabs>
        <w:spacing w:line="360" w:lineRule="auto"/>
        <w:ind w:left="1440" w:hanging="540"/>
        <w:jc w:val="both"/>
        <w:rPr>
          <w:rFonts w:ascii="Arial" w:hAnsi="Arial" w:cs="Arial"/>
          <w:sz w:val="24"/>
          <w:szCs w:val="24"/>
        </w:rPr>
      </w:pPr>
    </w:p>
    <w:p w:rsidR="00FF6362" w:rsidRPr="001C7D9C" w:rsidRDefault="00FF6362" w:rsidP="007357DD">
      <w:pPr>
        <w:pStyle w:val="af6"/>
        <w:numPr>
          <w:ilvl w:val="3"/>
          <w:numId w:val="31"/>
        </w:numPr>
        <w:jc w:val="both"/>
        <w:rPr>
          <w:rFonts w:ascii="Arial" w:hAnsi="Arial" w:cs="Arial"/>
          <w:b/>
          <w:bCs/>
          <w:sz w:val="24"/>
          <w:szCs w:val="24"/>
        </w:rPr>
      </w:pPr>
      <w:r w:rsidRPr="001C7D9C">
        <w:rPr>
          <w:rFonts w:ascii="Arial" w:hAnsi="Arial" w:cs="Arial"/>
          <w:b/>
          <w:bCs/>
          <w:sz w:val="24"/>
          <w:szCs w:val="24"/>
        </w:rPr>
        <w:t>Требования к защите данных от разрушений при возникновении неисправностей в электропитании системы</w:t>
      </w:r>
    </w:p>
    <w:p w:rsidR="00FF6362" w:rsidRPr="001C7D9C" w:rsidRDefault="00FF6362" w:rsidP="00FF6362">
      <w:pPr>
        <w:pStyle w:val="af6"/>
        <w:jc w:val="both"/>
        <w:rPr>
          <w:rFonts w:ascii="Arial" w:hAnsi="Arial" w:cs="Arial"/>
          <w:b/>
          <w:bCs/>
          <w:sz w:val="24"/>
          <w:szCs w:val="24"/>
        </w:rPr>
      </w:pPr>
    </w:p>
    <w:p w:rsidR="00FF6362" w:rsidRPr="001C7D9C" w:rsidRDefault="00FF6362" w:rsidP="00FF6362">
      <w:pPr>
        <w:pStyle w:val="af6"/>
        <w:tabs>
          <w:tab w:val="left" w:pos="1134"/>
        </w:tabs>
        <w:spacing w:line="360" w:lineRule="auto"/>
        <w:jc w:val="both"/>
        <w:rPr>
          <w:rFonts w:ascii="Arial" w:hAnsi="Arial" w:cs="Arial"/>
          <w:sz w:val="24"/>
          <w:szCs w:val="24"/>
        </w:rPr>
      </w:pPr>
      <w:r w:rsidRPr="001C7D9C">
        <w:rPr>
          <w:rFonts w:ascii="Arial" w:hAnsi="Arial" w:cs="Arial"/>
          <w:sz w:val="24"/>
          <w:szCs w:val="24"/>
        </w:rPr>
        <w:t>4.3.2.8.1.</w:t>
      </w:r>
      <w:r w:rsidRPr="001C7D9C">
        <w:rPr>
          <w:rFonts w:ascii="Arial" w:hAnsi="Arial" w:cs="Arial"/>
          <w:sz w:val="24"/>
          <w:szCs w:val="24"/>
        </w:rPr>
        <w:tab/>
        <w:t>Техническое обеспечение системы должно включать средства защиты (СЗ) от кратковременных сбоев в электропитании (КВЭ).</w:t>
      </w:r>
    </w:p>
    <w:p w:rsidR="00FF6362" w:rsidRPr="001C7D9C" w:rsidRDefault="00FF6362" w:rsidP="00FF6362">
      <w:pPr>
        <w:pStyle w:val="af6"/>
        <w:tabs>
          <w:tab w:val="left" w:pos="1134"/>
        </w:tabs>
        <w:spacing w:line="360" w:lineRule="auto"/>
        <w:jc w:val="both"/>
        <w:rPr>
          <w:rFonts w:ascii="Arial" w:hAnsi="Arial" w:cs="Arial"/>
          <w:sz w:val="24"/>
          <w:szCs w:val="24"/>
        </w:rPr>
      </w:pPr>
      <w:r w:rsidRPr="001C7D9C">
        <w:rPr>
          <w:rFonts w:ascii="Arial" w:hAnsi="Arial" w:cs="Arial"/>
          <w:sz w:val="24"/>
          <w:szCs w:val="24"/>
        </w:rPr>
        <w:t>4.3.2.8.2.</w:t>
      </w:r>
      <w:r w:rsidRPr="001C7D9C">
        <w:rPr>
          <w:rFonts w:ascii="Arial" w:hAnsi="Arial" w:cs="Arial"/>
          <w:sz w:val="24"/>
          <w:szCs w:val="24"/>
        </w:rPr>
        <w:tab/>
        <w:t>При отключении электропитания на период времени, превышающий период, на который рассчитаны СЗ от КВЭ, должно быть обеспечено корректное завершение работы программного и аппаратного обеспечения.</w:t>
      </w:r>
    </w:p>
    <w:p w:rsidR="00FF6362" w:rsidRPr="001C7D9C" w:rsidRDefault="00FF6362" w:rsidP="00FF6362">
      <w:pPr>
        <w:pStyle w:val="af6"/>
        <w:tabs>
          <w:tab w:val="left" w:pos="1134"/>
        </w:tabs>
        <w:spacing w:line="360" w:lineRule="auto"/>
        <w:jc w:val="both"/>
        <w:rPr>
          <w:rFonts w:ascii="Arial" w:hAnsi="Arial" w:cs="Arial"/>
          <w:sz w:val="24"/>
          <w:szCs w:val="24"/>
        </w:rPr>
      </w:pPr>
      <w:r w:rsidRPr="001C7D9C">
        <w:rPr>
          <w:rFonts w:ascii="Arial" w:hAnsi="Arial" w:cs="Arial"/>
          <w:sz w:val="24"/>
          <w:szCs w:val="24"/>
        </w:rPr>
        <w:t>4.3.2.8.3.</w:t>
      </w:r>
      <w:r w:rsidRPr="001C7D9C">
        <w:rPr>
          <w:rFonts w:ascii="Arial" w:hAnsi="Arial" w:cs="Arial"/>
          <w:sz w:val="24"/>
          <w:szCs w:val="24"/>
        </w:rPr>
        <w:tab/>
        <w:t>При отключение электропитания АИИС КУЭ, подсистемы ИВКЭ или ИВК должны иметь возможность восстановления данных за всё время отсутствия электропитания.</w:t>
      </w:r>
    </w:p>
    <w:p w:rsidR="00FF6362" w:rsidRPr="001C7D9C" w:rsidRDefault="00FF6362" w:rsidP="00FF6362">
      <w:pPr>
        <w:pStyle w:val="af6"/>
        <w:spacing w:line="360" w:lineRule="auto"/>
        <w:jc w:val="both"/>
        <w:rPr>
          <w:rFonts w:ascii="Arial" w:hAnsi="Arial" w:cs="Arial"/>
          <w:sz w:val="24"/>
          <w:szCs w:val="24"/>
        </w:rPr>
      </w:pPr>
    </w:p>
    <w:p w:rsidR="00FF6362" w:rsidRPr="001C7D9C" w:rsidRDefault="00FF6362" w:rsidP="00FF6362">
      <w:pPr>
        <w:pStyle w:val="af6"/>
        <w:jc w:val="both"/>
        <w:rPr>
          <w:rFonts w:ascii="Arial" w:hAnsi="Arial" w:cs="Arial"/>
          <w:b/>
          <w:bCs/>
          <w:sz w:val="24"/>
          <w:szCs w:val="24"/>
        </w:rPr>
      </w:pPr>
      <w:bookmarkStart w:id="38" w:name="_Toc60116786"/>
      <w:bookmarkStart w:id="39" w:name="_Toc60116967"/>
      <w:bookmarkStart w:id="40" w:name="_Toc62646323"/>
      <w:bookmarkStart w:id="41" w:name="_Toc62646574"/>
      <w:bookmarkStart w:id="42" w:name="_Toc62646862"/>
      <w:r w:rsidRPr="001C7D9C">
        <w:rPr>
          <w:rFonts w:ascii="Arial" w:hAnsi="Arial" w:cs="Arial"/>
          <w:b/>
          <w:bCs/>
          <w:sz w:val="24"/>
          <w:szCs w:val="24"/>
        </w:rPr>
        <w:t>4.3.3.</w:t>
      </w:r>
      <w:r w:rsidRPr="001C7D9C">
        <w:rPr>
          <w:rFonts w:ascii="Arial" w:hAnsi="Arial" w:cs="Arial"/>
          <w:b/>
          <w:bCs/>
          <w:sz w:val="24"/>
          <w:szCs w:val="24"/>
        </w:rPr>
        <w:tab/>
        <w:t>ТРЕБОВАНИЯ К ЛИНГВИСТИЧЕСКОМУ ОБЕСПЕЧЕНИЮ</w:t>
      </w:r>
      <w:bookmarkEnd w:id="38"/>
      <w:bookmarkEnd w:id="39"/>
      <w:bookmarkEnd w:id="40"/>
      <w:bookmarkEnd w:id="41"/>
      <w:bookmarkEnd w:id="42"/>
    </w:p>
    <w:p w:rsidR="00FF6362" w:rsidRPr="001C7D9C" w:rsidRDefault="00FF6362" w:rsidP="00FF6362">
      <w:pPr>
        <w:pStyle w:val="af6"/>
        <w:jc w:val="both"/>
        <w:rPr>
          <w:rFonts w:ascii="Arial" w:hAnsi="Arial" w:cs="Arial"/>
          <w:b/>
          <w:bCs/>
          <w:sz w:val="24"/>
          <w:szCs w:val="24"/>
        </w:rPr>
      </w:pPr>
    </w:p>
    <w:p w:rsidR="00FF6362" w:rsidRPr="001C7D9C" w:rsidRDefault="00FF6362" w:rsidP="00FF6362">
      <w:pPr>
        <w:pStyle w:val="af6"/>
        <w:tabs>
          <w:tab w:val="left" w:pos="993"/>
        </w:tabs>
        <w:spacing w:line="360" w:lineRule="auto"/>
        <w:jc w:val="both"/>
        <w:rPr>
          <w:rFonts w:ascii="Arial" w:hAnsi="Arial" w:cs="Arial"/>
          <w:sz w:val="24"/>
          <w:szCs w:val="24"/>
        </w:rPr>
      </w:pPr>
      <w:r w:rsidRPr="001C7D9C">
        <w:rPr>
          <w:rFonts w:ascii="Arial" w:hAnsi="Arial" w:cs="Arial"/>
          <w:sz w:val="24"/>
          <w:szCs w:val="24"/>
        </w:rPr>
        <w:t>4.3.3.1.</w:t>
      </w:r>
      <w:r w:rsidRPr="001C7D9C">
        <w:rPr>
          <w:rFonts w:ascii="Arial" w:hAnsi="Arial" w:cs="Arial"/>
          <w:sz w:val="24"/>
          <w:szCs w:val="24"/>
        </w:rPr>
        <w:tab/>
        <w:t>В состав лингвистического обеспечения целесообразно включать:</w:t>
      </w:r>
    </w:p>
    <w:p w:rsidR="00FF6362" w:rsidRPr="001C7D9C" w:rsidRDefault="00FF6362" w:rsidP="007357DD">
      <w:pPr>
        <w:pStyle w:val="af6"/>
        <w:numPr>
          <w:ilvl w:val="0"/>
          <w:numId w:val="7"/>
        </w:numPr>
        <w:tabs>
          <w:tab w:val="clear" w:pos="720"/>
          <w:tab w:val="num" w:pos="1418"/>
        </w:tabs>
        <w:spacing w:line="360" w:lineRule="auto"/>
        <w:ind w:left="1418" w:hanging="425"/>
        <w:jc w:val="both"/>
        <w:rPr>
          <w:rFonts w:ascii="Arial" w:hAnsi="Arial" w:cs="Arial"/>
          <w:sz w:val="24"/>
          <w:szCs w:val="24"/>
        </w:rPr>
      </w:pPr>
      <w:r w:rsidRPr="001C7D9C">
        <w:rPr>
          <w:rFonts w:ascii="Arial" w:hAnsi="Arial" w:cs="Arial"/>
          <w:sz w:val="24"/>
          <w:szCs w:val="24"/>
        </w:rPr>
        <w:t>системы (библиотеки) запросов, предназначенных для операторов и конечных пользователей, направленных на выполнение функционально ориентированных прикладных программ аналитической обработки баз данных, а также снабженных необходимыми «меню», «подсказками» и «помощью» для реализации диалога с системой;</w:t>
      </w:r>
    </w:p>
    <w:p w:rsidR="00FF6362" w:rsidRPr="001C7D9C" w:rsidRDefault="00FF6362" w:rsidP="007357DD">
      <w:pPr>
        <w:pStyle w:val="af6"/>
        <w:numPr>
          <w:ilvl w:val="0"/>
          <w:numId w:val="7"/>
        </w:numPr>
        <w:tabs>
          <w:tab w:val="clear" w:pos="720"/>
          <w:tab w:val="num" w:pos="1418"/>
        </w:tabs>
        <w:spacing w:line="360" w:lineRule="auto"/>
        <w:ind w:left="1418" w:hanging="425"/>
        <w:jc w:val="both"/>
        <w:rPr>
          <w:rFonts w:ascii="Arial" w:hAnsi="Arial" w:cs="Arial"/>
          <w:sz w:val="24"/>
          <w:szCs w:val="24"/>
        </w:rPr>
      </w:pPr>
      <w:r w:rsidRPr="001C7D9C">
        <w:rPr>
          <w:rFonts w:ascii="Arial" w:hAnsi="Arial" w:cs="Arial"/>
          <w:sz w:val="24"/>
          <w:szCs w:val="24"/>
        </w:rPr>
        <w:lastRenderedPageBreak/>
        <w:t>экранные формы в виде «кнопочных» табло запросов, которые должны быть простыми для освоения и применения пользователями системы при формировании ими информационных запросов;</w:t>
      </w:r>
    </w:p>
    <w:p w:rsidR="00FF6362" w:rsidRPr="001C7D9C" w:rsidRDefault="00FF6362" w:rsidP="00FF6362">
      <w:pPr>
        <w:pStyle w:val="af6"/>
        <w:tabs>
          <w:tab w:val="left" w:pos="993"/>
        </w:tabs>
        <w:spacing w:line="360" w:lineRule="auto"/>
        <w:jc w:val="both"/>
        <w:rPr>
          <w:rFonts w:ascii="Arial" w:hAnsi="Arial" w:cs="Arial"/>
          <w:sz w:val="24"/>
          <w:szCs w:val="24"/>
        </w:rPr>
      </w:pPr>
      <w:r w:rsidRPr="001C7D9C">
        <w:rPr>
          <w:rFonts w:ascii="Arial" w:hAnsi="Arial" w:cs="Arial"/>
          <w:sz w:val="24"/>
          <w:szCs w:val="24"/>
        </w:rPr>
        <w:t>4.3.3.2.</w:t>
      </w:r>
      <w:r w:rsidRPr="001C7D9C">
        <w:rPr>
          <w:rFonts w:ascii="Arial" w:hAnsi="Arial" w:cs="Arial"/>
          <w:sz w:val="24"/>
          <w:szCs w:val="24"/>
        </w:rPr>
        <w:tab/>
        <w:t>Основой языка взаимодействия пользователей АИИС КУЭ с программно-техническими средствами должен являться русский словарь.</w:t>
      </w:r>
    </w:p>
    <w:p w:rsidR="00FF6362" w:rsidRPr="001C7D9C" w:rsidRDefault="00FF6362" w:rsidP="00FF6362">
      <w:pPr>
        <w:pStyle w:val="af6"/>
        <w:jc w:val="both"/>
        <w:rPr>
          <w:rFonts w:ascii="Arial" w:hAnsi="Arial" w:cs="Arial"/>
          <w:sz w:val="24"/>
          <w:szCs w:val="24"/>
        </w:rPr>
      </w:pPr>
    </w:p>
    <w:p w:rsidR="00FF6362" w:rsidRPr="001C7D9C" w:rsidRDefault="00FF6362" w:rsidP="00FF6362">
      <w:pPr>
        <w:pStyle w:val="af6"/>
        <w:jc w:val="both"/>
        <w:rPr>
          <w:rFonts w:ascii="Arial" w:hAnsi="Arial" w:cs="Arial"/>
          <w:b/>
          <w:bCs/>
          <w:sz w:val="24"/>
          <w:szCs w:val="24"/>
        </w:rPr>
      </w:pPr>
      <w:r w:rsidRPr="001C7D9C">
        <w:rPr>
          <w:rFonts w:ascii="Arial" w:hAnsi="Arial" w:cs="Arial"/>
          <w:b/>
          <w:bCs/>
          <w:sz w:val="24"/>
          <w:szCs w:val="24"/>
        </w:rPr>
        <w:t>4.3.4.</w:t>
      </w:r>
      <w:r w:rsidRPr="001C7D9C">
        <w:rPr>
          <w:rFonts w:ascii="Arial" w:hAnsi="Arial" w:cs="Arial"/>
          <w:b/>
          <w:bCs/>
          <w:sz w:val="24"/>
          <w:szCs w:val="24"/>
        </w:rPr>
        <w:tab/>
        <w:t>ТРЕБОВАНИЯ К ПРОГРАММНОМУ ОБЕСПЕЧЕНИЮ</w:t>
      </w:r>
    </w:p>
    <w:p w:rsidR="00FF6362" w:rsidRPr="001C7D9C" w:rsidRDefault="00FF6362" w:rsidP="00FF6362">
      <w:pPr>
        <w:pStyle w:val="af6"/>
        <w:spacing w:line="360" w:lineRule="auto"/>
        <w:jc w:val="both"/>
        <w:rPr>
          <w:rFonts w:ascii="Arial" w:hAnsi="Arial" w:cs="Arial"/>
          <w:sz w:val="24"/>
          <w:szCs w:val="24"/>
        </w:rPr>
      </w:pPr>
    </w:p>
    <w:p w:rsidR="00FF6362" w:rsidRPr="001C7D9C" w:rsidRDefault="00FF6362" w:rsidP="00FF6362">
      <w:pPr>
        <w:pStyle w:val="af6"/>
        <w:tabs>
          <w:tab w:val="left" w:pos="993"/>
        </w:tabs>
        <w:spacing w:line="360" w:lineRule="auto"/>
        <w:jc w:val="both"/>
        <w:rPr>
          <w:rFonts w:ascii="Arial" w:hAnsi="Arial" w:cs="Arial"/>
          <w:sz w:val="24"/>
          <w:szCs w:val="24"/>
        </w:rPr>
      </w:pPr>
      <w:r w:rsidRPr="001C7D9C">
        <w:rPr>
          <w:rFonts w:ascii="Arial" w:hAnsi="Arial" w:cs="Arial"/>
          <w:sz w:val="24"/>
          <w:szCs w:val="24"/>
        </w:rPr>
        <w:t>4.3.4.1.</w:t>
      </w:r>
      <w:r w:rsidRPr="001C7D9C">
        <w:rPr>
          <w:rFonts w:ascii="Arial" w:hAnsi="Arial" w:cs="Arial"/>
          <w:sz w:val="24"/>
          <w:szCs w:val="24"/>
        </w:rPr>
        <w:tab/>
        <w:t>Состав программного обеспечения (ПО) должен быть реализован с учетом необходимости выполнения всего комплекса задач и требований, определенных в настоящем ТЗ, а также требований ГОСТ к автоматизированным системам. ПО должно состоять из общего (ОПО) и специального программного обеспечения (СПО). Общее программное обеспечение должно быть предназначено для обеспечения функционирования комплекса технических средств и СПО системы.</w:t>
      </w:r>
    </w:p>
    <w:p w:rsidR="00FF6362" w:rsidRPr="001C7D9C" w:rsidRDefault="00FF6362" w:rsidP="00FF6362">
      <w:pPr>
        <w:pStyle w:val="af6"/>
        <w:tabs>
          <w:tab w:val="left" w:pos="993"/>
        </w:tabs>
        <w:spacing w:line="360" w:lineRule="auto"/>
        <w:jc w:val="both"/>
        <w:rPr>
          <w:rFonts w:ascii="Arial" w:hAnsi="Arial" w:cs="Arial"/>
          <w:sz w:val="24"/>
          <w:szCs w:val="24"/>
        </w:rPr>
      </w:pPr>
      <w:r w:rsidRPr="001C7D9C">
        <w:rPr>
          <w:rFonts w:ascii="Arial" w:hAnsi="Arial" w:cs="Arial"/>
          <w:sz w:val="24"/>
          <w:szCs w:val="24"/>
        </w:rPr>
        <w:t>4.3.4.2.</w:t>
      </w:r>
      <w:r w:rsidRPr="001C7D9C">
        <w:rPr>
          <w:rFonts w:ascii="Arial" w:hAnsi="Arial" w:cs="Arial"/>
          <w:sz w:val="24"/>
          <w:szCs w:val="24"/>
        </w:rPr>
        <w:tab/>
        <w:t>В состав ОПО должны включаться только прошедшие апробацию программные изделия, связанные с положительной практикой их применения для решения задач в системах коммерческого учета энергоресурсов.</w:t>
      </w:r>
    </w:p>
    <w:p w:rsidR="00FF6362" w:rsidRPr="001C7D9C" w:rsidRDefault="00FF6362" w:rsidP="00FF6362">
      <w:pPr>
        <w:pStyle w:val="af6"/>
        <w:tabs>
          <w:tab w:val="left" w:pos="1080"/>
        </w:tabs>
        <w:spacing w:line="360" w:lineRule="auto"/>
        <w:rPr>
          <w:rFonts w:ascii="Arial" w:hAnsi="Arial" w:cs="Arial"/>
          <w:sz w:val="24"/>
          <w:szCs w:val="24"/>
        </w:rPr>
      </w:pPr>
      <w:r w:rsidRPr="001C7D9C">
        <w:rPr>
          <w:rFonts w:ascii="Arial" w:hAnsi="Arial" w:cs="Arial"/>
          <w:sz w:val="24"/>
          <w:szCs w:val="24"/>
        </w:rPr>
        <w:t>4.3.4.3.</w:t>
      </w:r>
      <w:r w:rsidRPr="001C7D9C">
        <w:rPr>
          <w:rFonts w:ascii="Arial" w:hAnsi="Arial" w:cs="Arial"/>
          <w:sz w:val="24"/>
          <w:szCs w:val="24"/>
        </w:rPr>
        <w:tab/>
      </w:r>
      <w:bookmarkStart w:id="43" w:name="_Toc133223452"/>
      <w:bookmarkStart w:id="44" w:name="_Toc134780792"/>
      <w:bookmarkStart w:id="45" w:name="_Toc136236264"/>
      <w:r w:rsidRPr="001C7D9C">
        <w:rPr>
          <w:rFonts w:ascii="Arial" w:hAnsi="Arial" w:cs="Arial"/>
          <w:sz w:val="24"/>
          <w:szCs w:val="24"/>
        </w:rPr>
        <w:t>Специальное программное обеспечение (СПО) УСПД должно обеспечивать реализацию функций, изложенных в пп. 4.3.1, 4.3.3, а также его конфигурирование и синхронизацию внутренних часов по сигналам с ИВКЭ.</w:t>
      </w:r>
      <w:bookmarkEnd w:id="43"/>
      <w:bookmarkEnd w:id="44"/>
      <w:bookmarkEnd w:id="45"/>
    </w:p>
    <w:p w:rsidR="00FF6362" w:rsidRPr="001C7D9C" w:rsidRDefault="00FF6362" w:rsidP="00FF6362">
      <w:pPr>
        <w:pStyle w:val="af6"/>
        <w:tabs>
          <w:tab w:val="left" w:pos="993"/>
        </w:tabs>
        <w:spacing w:line="360" w:lineRule="auto"/>
        <w:jc w:val="both"/>
        <w:rPr>
          <w:rFonts w:ascii="Arial" w:hAnsi="Arial" w:cs="Arial"/>
          <w:sz w:val="24"/>
          <w:szCs w:val="24"/>
        </w:rPr>
      </w:pPr>
      <w:r w:rsidRPr="001C7D9C">
        <w:rPr>
          <w:rFonts w:ascii="Arial" w:hAnsi="Arial" w:cs="Arial"/>
          <w:sz w:val="24"/>
          <w:szCs w:val="24"/>
        </w:rPr>
        <w:t>4.3.4.4.</w:t>
      </w:r>
      <w:r w:rsidRPr="001C7D9C">
        <w:rPr>
          <w:rFonts w:ascii="Arial" w:hAnsi="Arial" w:cs="Arial"/>
          <w:sz w:val="24"/>
          <w:szCs w:val="24"/>
        </w:rPr>
        <w:tab/>
        <w:t xml:space="preserve">СПО АИИС КУЭ </w:t>
      </w:r>
      <w:r>
        <w:rPr>
          <w:rFonts w:ascii="Arial" w:hAnsi="Arial" w:cs="Arial"/>
          <w:sz w:val="24"/>
          <w:szCs w:val="24"/>
        </w:rPr>
        <w:t xml:space="preserve">МУП </w:t>
      </w:r>
      <w:r w:rsidRPr="00B2266D">
        <w:rPr>
          <w:rFonts w:ascii="Arial" w:hAnsi="Arial" w:cs="Arial"/>
          <w:sz w:val="24"/>
          <w:szCs w:val="24"/>
        </w:rPr>
        <w:t>"</w:t>
      </w:r>
      <w:r>
        <w:rPr>
          <w:rFonts w:ascii="Arial" w:hAnsi="Arial" w:cs="Arial"/>
          <w:sz w:val="24"/>
          <w:szCs w:val="24"/>
        </w:rPr>
        <w:t>Электросеть</w:t>
      </w:r>
      <w:r w:rsidRPr="00B2266D">
        <w:rPr>
          <w:rFonts w:ascii="Arial" w:hAnsi="Arial" w:cs="Arial"/>
          <w:sz w:val="24"/>
          <w:szCs w:val="24"/>
        </w:rPr>
        <w:t xml:space="preserve">" </w:t>
      </w:r>
      <w:r>
        <w:rPr>
          <w:rFonts w:ascii="Arial" w:hAnsi="Arial" w:cs="Arial"/>
          <w:sz w:val="24"/>
          <w:szCs w:val="24"/>
        </w:rPr>
        <w:t>г. Фрязино, МО</w:t>
      </w:r>
      <w:r w:rsidRPr="001C7D9C">
        <w:rPr>
          <w:rFonts w:ascii="Arial" w:hAnsi="Arial" w:cs="Arial"/>
          <w:sz w:val="24"/>
          <w:szCs w:val="24"/>
        </w:rPr>
        <w:t xml:space="preserve"> должно разрабатываться в соответствии с современными принципами построения многопользовательских информационно-программных систем (распределенные потоковые архитектуры «клиент-сервер»). </w:t>
      </w:r>
    </w:p>
    <w:p w:rsidR="00FF6362" w:rsidRPr="001C7D9C" w:rsidRDefault="00FF6362" w:rsidP="00FF6362">
      <w:pPr>
        <w:pStyle w:val="af6"/>
        <w:tabs>
          <w:tab w:val="left" w:pos="993"/>
        </w:tabs>
        <w:spacing w:line="360" w:lineRule="auto"/>
        <w:jc w:val="both"/>
        <w:rPr>
          <w:rFonts w:ascii="Arial" w:hAnsi="Arial" w:cs="Arial"/>
          <w:sz w:val="24"/>
          <w:szCs w:val="24"/>
        </w:rPr>
      </w:pPr>
      <w:r w:rsidRPr="001C7D9C">
        <w:rPr>
          <w:rFonts w:ascii="Arial" w:hAnsi="Arial" w:cs="Arial"/>
          <w:sz w:val="24"/>
          <w:szCs w:val="24"/>
        </w:rPr>
        <w:t>4.3.4.5.</w:t>
      </w:r>
      <w:r w:rsidRPr="001C7D9C">
        <w:rPr>
          <w:rFonts w:ascii="Arial" w:hAnsi="Arial" w:cs="Arial"/>
          <w:sz w:val="24"/>
          <w:szCs w:val="24"/>
        </w:rPr>
        <w:tab/>
        <w:t>Специальное программное обеспечение также должно позволять осуществлять:</w:t>
      </w:r>
    </w:p>
    <w:p w:rsidR="00FF6362" w:rsidRPr="001C7D9C" w:rsidRDefault="00FF6362" w:rsidP="007357DD">
      <w:pPr>
        <w:pStyle w:val="af6"/>
        <w:numPr>
          <w:ilvl w:val="0"/>
          <w:numId w:val="7"/>
        </w:numPr>
        <w:tabs>
          <w:tab w:val="clear" w:pos="720"/>
          <w:tab w:val="num" w:pos="1418"/>
        </w:tabs>
        <w:spacing w:line="360" w:lineRule="auto"/>
        <w:ind w:left="1418" w:hanging="425"/>
        <w:jc w:val="both"/>
        <w:rPr>
          <w:rFonts w:ascii="Arial" w:hAnsi="Arial" w:cs="Arial"/>
          <w:sz w:val="24"/>
          <w:szCs w:val="24"/>
        </w:rPr>
      </w:pPr>
      <w:r w:rsidRPr="001C7D9C">
        <w:rPr>
          <w:rFonts w:ascii="Arial" w:hAnsi="Arial" w:cs="Arial"/>
          <w:sz w:val="24"/>
          <w:szCs w:val="24"/>
        </w:rPr>
        <w:t xml:space="preserve">контроль доступа к данным и функциям АИИС КУЭ </w:t>
      </w:r>
      <w:r>
        <w:rPr>
          <w:rFonts w:ascii="Arial" w:hAnsi="Arial" w:cs="Arial"/>
          <w:sz w:val="24"/>
          <w:szCs w:val="24"/>
        </w:rPr>
        <w:t xml:space="preserve">МУП </w:t>
      </w:r>
      <w:r w:rsidRPr="00B2266D">
        <w:rPr>
          <w:rFonts w:ascii="Arial" w:hAnsi="Arial" w:cs="Arial"/>
          <w:sz w:val="24"/>
          <w:szCs w:val="24"/>
        </w:rPr>
        <w:t>"</w:t>
      </w:r>
      <w:r>
        <w:rPr>
          <w:rFonts w:ascii="Arial" w:hAnsi="Arial" w:cs="Arial"/>
          <w:sz w:val="24"/>
          <w:szCs w:val="24"/>
        </w:rPr>
        <w:t>Электросеть</w:t>
      </w:r>
      <w:r w:rsidRPr="00B2266D">
        <w:rPr>
          <w:rFonts w:ascii="Arial" w:hAnsi="Arial" w:cs="Arial"/>
          <w:sz w:val="24"/>
          <w:szCs w:val="24"/>
        </w:rPr>
        <w:t>"</w:t>
      </w:r>
      <w:r>
        <w:rPr>
          <w:rFonts w:ascii="Arial" w:hAnsi="Arial" w:cs="Arial"/>
          <w:sz w:val="24"/>
          <w:szCs w:val="24"/>
        </w:rPr>
        <w:t xml:space="preserve"> </w:t>
      </w:r>
      <w:r w:rsidRPr="00B2266D">
        <w:rPr>
          <w:rFonts w:ascii="Arial" w:hAnsi="Arial" w:cs="Arial"/>
          <w:sz w:val="24"/>
          <w:szCs w:val="24"/>
        </w:rPr>
        <w:t xml:space="preserve"> </w:t>
      </w:r>
      <w:r>
        <w:rPr>
          <w:rFonts w:ascii="Arial" w:hAnsi="Arial" w:cs="Arial"/>
          <w:sz w:val="24"/>
          <w:szCs w:val="24"/>
        </w:rPr>
        <w:t>г. Фрязино, МО</w:t>
      </w:r>
      <w:r w:rsidRPr="001C7D9C">
        <w:rPr>
          <w:rFonts w:ascii="Arial" w:hAnsi="Arial" w:cs="Arial"/>
          <w:sz w:val="24"/>
          <w:szCs w:val="24"/>
        </w:rPr>
        <w:t>;</w:t>
      </w:r>
    </w:p>
    <w:p w:rsidR="00FF6362" w:rsidRPr="001C7D9C" w:rsidRDefault="00FF6362" w:rsidP="007357DD">
      <w:pPr>
        <w:pStyle w:val="af6"/>
        <w:numPr>
          <w:ilvl w:val="0"/>
          <w:numId w:val="7"/>
        </w:numPr>
        <w:tabs>
          <w:tab w:val="clear" w:pos="720"/>
          <w:tab w:val="num" w:pos="1418"/>
        </w:tabs>
        <w:spacing w:line="360" w:lineRule="auto"/>
        <w:ind w:left="1418" w:hanging="425"/>
        <w:jc w:val="both"/>
        <w:rPr>
          <w:rFonts w:ascii="Arial" w:hAnsi="Arial" w:cs="Arial"/>
          <w:sz w:val="24"/>
          <w:szCs w:val="24"/>
        </w:rPr>
      </w:pPr>
      <w:r w:rsidRPr="001C7D9C">
        <w:rPr>
          <w:rFonts w:ascii="Arial" w:hAnsi="Arial" w:cs="Arial"/>
          <w:sz w:val="24"/>
          <w:szCs w:val="24"/>
        </w:rPr>
        <w:t>просмотр и оперирование ретроспективными значениями показателей коммерческого учёта;</w:t>
      </w:r>
    </w:p>
    <w:p w:rsidR="00FF6362" w:rsidRPr="001C7D9C" w:rsidRDefault="00FF6362" w:rsidP="007357DD">
      <w:pPr>
        <w:pStyle w:val="af6"/>
        <w:numPr>
          <w:ilvl w:val="0"/>
          <w:numId w:val="7"/>
        </w:numPr>
        <w:tabs>
          <w:tab w:val="clear" w:pos="720"/>
          <w:tab w:val="num" w:pos="1418"/>
        </w:tabs>
        <w:spacing w:line="360" w:lineRule="auto"/>
        <w:ind w:left="1418" w:hanging="425"/>
        <w:jc w:val="both"/>
        <w:rPr>
          <w:rFonts w:ascii="Arial" w:hAnsi="Arial" w:cs="Arial"/>
          <w:sz w:val="24"/>
          <w:szCs w:val="24"/>
        </w:rPr>
      </w:pPr>
      <w:r w:rsidRPr="001C7D9C">
        <w:rPr>
          <w:rFonts w:ascii="Arial" w:hAnsi="Arial" w:cs="Arial"/>
          <w:sz w:val="24"/>
          <w:szCs w:val="24"/>
        </w:rPr>
        <w:t>использование графических видов представления данных – цветовые индикаторы, тренды, гистограммы и т.п.;</w:t>
      </w:r>
    </w:p>
    <w:p w:rsidR="00FF6362" w:rsidRPr="001C7D9C" w:rsidRDefault="00FF6362" w:rsidP="007357DD">
      <w:pPr>
        <w:pStyle w:val="af6"/>
        <w:numPr>
          <w:ilvl w:val="0"/>
          <w:numId w:val="7"/>
        </w:numPr>
        <w:tabs>
          <w:tab w:val="clear" w:pos="720"/>
          <w:tab w:val="num" w:pos="1418"/>
        </w:tabs>
        <w:spacing w:line="360" w:lineRule="auto"/>
        <w:ind w:left="1418" w:hanging="425"/>
        <w:jc w:val="both"/>
        <w:rPr>
          <w:rFonts w:ascii="Arial" w:hAnsi="Arial" w:cs="Arial"/>
          <w:sz w:val="24"/>
          <w:szCs w:val="24"/>
        </w:rPr>
      </w:pPr>
      <w:r w:rsidRPr="001C7D9C">
        <w:rPr>
          <w:rFonts w:ascii="Arial" w:hAnsi="Arial" w:cs="Arial"/>
          <w:sz w:val="24"/>
          <w:szCs w:val="24"/>
        </w:rPr>
        <w:t>возможность создания и корректировки шаблонов для обработки и отображения данных без привлечения разработчиков программного обеспечения;</w:t>
      </w:r>
    </w:p>
    <w:p w:rsidR="00FF6362" w:rsidRPr="001C7D9C" w:rsidRDefault="00FF6362" w:rsidP="007357DD">
      <w:pPr>
        <w:pStyle w:val="af6"/>
        <w:numPr>
          <w:ilvl w:val="0"/>
          <w:numId w:val="7"/>
        </w:numPr>
        <w:tabs>
          <w:tab w:val="clear" w:pos="720"/>
          <w:tab w:val="num" w:pos="1418"/>
        </w:tabs>
        <w:spacing w:line="360" w:lineRule="auto"/>
        <w:ind w:left="1418" w:hanging="425"/>
        <w:jc w:val="both"/>
        <w:rPr>
          <w:rFonts w:ascii="Arial" w:hAnsi="Arial" w:cs="Arial"/>
          <w:sz w:val="24"/>
          <w:szCs w:val="24"/>
        </w:rPr>
      </w:pPr>
      <w:r w:rsidRPr="001C7D9C">
        <w:rPr>
          <w:rFonts w:ascii="Arial" w:hAnsi="Arial" w:cs="Arial"/>
          <w:sz w:val="24"/>
          <w:szCs w:val="24"/>
        </w:rPr>
        <w:lastRenderedPageBreak/>
        <w:t>защиту от несанкционированного доступа к данным в соответствии с требованиями настоящего ТЗ на подсистемы;</w:t>
      </w:r>
    </w:p>
    <w:p w:rsidR="00FF6362" w:rsidRPr="001C7D9C" w:rsidRDefault="00FF6362" w:rsidP="007357DD">
      <w:pPr>
        <w:pStyle w:val="af6"/>
        <w:numPr>
          <w:ilvl w:val="0"/>
          <w:numId w:val="7"/>
        </w:numPr>
        <w:tabs>
          <w:tab w:val="clear" w:pos="720"/>
          <w:tab w:val="num" w:pos="1418"/>
        </w:tabs>
        <w:spacing w:line="360" w:lineRule="auto"/>
        <w:ind w:left="1418" w:hanging="425"/>
        <w:jc w:val="both"/>
        <w:rPr>
          <w:rFonts w:ascii="Arial" w:hAnsi="Arial" w:cs="Arial"/>
          <w:sz w:val="24"/>
          <w:szCs w:val="24"/>
        </w:rPr>
      </w:pPr>
      <w:r w:rsidRPr="001C7D9C">
        <w:rPr>
          <w:rFonts w:ascii="Arial" w:hAnsi="Arial" w:cs="Arial"/>
          <w:sz w:val="24"/>
          <w:szCs w:val="24"/>
        </w:rPr>
        <w:t>восстановление данных после аварийных ситуаций;</w:t>
      </w:r>
    </w:p>
    <w:p w:rsidR="00FF6362" w:rsidRPr="001C7D9C" w:rsidRDefault="00FF6362" w:rsidP="007357DD">
      <w:pPr>
        <w:pStyle w:val="af6"/>
        <w:numPr>
          <w:ilvl w:val="0"/>
          <w:numId w:val="7"/>
        </w:numPr>
        <w:tabs>
          <w:tab w:val="clear" w:pos="720"/>
          <w:tab w:val="num" w:pos="1418"/>
        </w:tabs>
        <w:spacing w:line="360" w:lineRule="auto"/>
        <w:ind w:left="1418" w:hanging="425"/>
        <w:jc w:val="both"/>
        <w:rPr>
          <w:rFonts w:ascii="Arial" w:hAnsi="Arial" w:cs="Arial"/>
          <w:sz w:val="24"/>
          <w:szCs w:val="24"/>
        </w:rPr>
      </w:pPr>
      <w:r w:rsidRPr="001C7D9C">
        <w:rPr>
          <w:rFonts w:ascii="Arial" w:hAnsi="Arial" w:cs="Arial"/>
          <w:sz w:val="24"/>
          <w:szCs w:val="24"/>
        </w:rPr>
        <w:t>автоматизированный обмен данным со смежными подсистемами;</w:t>
      </w:r>
    </w:p>
    <w:p w:rsidR="00FF6362" w:rsidRPr="001C7D9C" w:rsidRDefault="00FF6362" w:rsidP="007357DD">
      <w:pPr>
        <w:pStyle w:val="af6"/>
        <w:numPr>
          <w:ilvl w:val="0"/>
          <w:numId w:val="7"/>
        </w:numPr>
        <w:tabs>
          <w:tab w:val="clear" w:pos="720"/>
          <w:tab w:val="num" w:pos="1418"/>
        </w:tabs>
        <w:spacing w:line="360" w:lineRule="auto"/>
        <w:ind w:left="1418" w:hanging="425"/>
        <w:jc w:val="both"/>
        <w:rPr>
          <w:rFonts w:ascii="Arial" w:hAnsi="Arial" w:cs="Arial"/>
          <w:sz w:val="24"/>
          <w:szCs w:val="24"/>
        </w:rPr>
      </w:pPr>
      <w:r w:rsidRPr="001C7D9C">
        <w:rPr>
          <w:rFonts w:ascii="Arial" w:hAnsi="Arial" w:cs="Arial"/>
          <w:sz w:val="24"/>
          <w:szCs w:val="24"/>
        </w:rPr>
        <w:t>получение справок из архивов данных;</w:t>
      </w:r>
    </w:p>
    <w:p w:rsidR="00FF6362" w:rsidRPr="001C7D9C" w:rsidRDefault="00FF6362" w:rsidP="007357DD">
      <w:pPr>
        <w:pStyle w:val="af6"/>
        <w:numPr>
          <w:ilvl w:val="0"/>
          <w:numId w:val="7"/>
        </w:numPr>
        <w:tabs>
          <w:tab w:val="clear" w:pos="720"/>
          <w:tab w:val="num" w:pos="1418"/>
        </w:tabs>
        <w:spacing w:line="360" w:lineRule="auto"/>
        <w:ind w:left="1418" w:hanging="425"/>
        <w:jc w:val="both"/>
        <w:rPr>
          <w:rFonts w:ascii="Arial" w:hAnsi="Arial" w:cs="Arial"/>
          <w:sz w:val="24"/>
          <w:szCs w:val="24"/>
        </w:rPr>
      </w:pPr>
      <w:r w:rsidRPr="001C7D9C">
        <w:rPr>
          <w:rFonts w:ascii="Arial" w:hAnsi="Arial" w:cs="Arial"/>
          <w:sz w:val="24"/>
          <w:szCs w:val="24"/>
        </w:rPr>
        <w:t>информирование операторов системы о наличии неисправных компонентов;</w:t>
      </w:r>
    </w:p>
    <w:p w:rsidR="00FF6362" w:rsidRPr="001C7D9C" w:rsidRDefault="00FF6362" w:rsidP="007357DD">
      <w:pPr>
        <w:pStyle w:val="af6"/>
        <w:numPr>
          <w:ilvl w:val="0"/>
          <w:numId w:val="7"/>
        </w:numPr>
        <w:tabs>
          <w:tab w:val="clear" w:pos="720"/>
          <w:tab w:val="num" w:pos="1418"/>
        </w:tabs>
        <w:spacing w:line="360" w:lineRule="auto"/>
        <w:ind w:left="1418" w:hanging="425"/>
        <w:jc w:val="both"/>
        <w:rPr>
          <w:rFonts w:ascii="Arial" w:hAnsi="Arial" w:cs="Arial"/>
          <w:sz w:val="24"/>
          <w:szCs w:val="24"/>
        </w:rPr>
      </w:pPr>
      <w:r w:rsidRPr="001C7D9C">
        <w:rPr>
          <w:rFonts w:ascii="Arial" w:hAnsi="Arial" w:cs="Arial"/>
          <w:sz w:val="24"/>
          <w:szCs w:val="24"/>
        </w:rPr>
        <w:t>хранение архива результатов автоматической диагностики системы и ее компонентов;</w:t>
      </w:r>
    </w:p>
    <w:p w:rsidR="00FF6362" w:rsidRPr="001C7D9C" w:rsidRDefault="00FF6362" w:rsidP="007357DD">
      <w:pPr>
        <w:pStyle w:val="af6"/>
        <w:numPr>
          <w:ilvl w:val="0"/>
          <w:numId w:val="7"/>
        </w:numPr>
        <w:tabs>
          <w:tab w:val="clear" w:pos="720"/>
          <w:tab w:val="num" w:pos="1418"/>
        </w:tabs>
        <w:spacing w:line="360" w:lineRule="auto"/>
        <w:ind w:left="1418" w:hanging="425"/>
        <w:jc w:val="both"/>
        <w:rPr>
          <w:rFonts w:ascii="Arial" w:hAnsi="Arial" w:cs="Arial"/>
          <w:sz w:val="24"/>
          <w:szCs w:val="24"/>
        </w:rPr>
      </w:pPr>
      <w:r w:rsidRPr="001C7D9C">
        <w:rPr>
          <w:rFonts w:ascii="Arial" w:hAnsi="Arial" w:cs="Arial"/>
          <w:sz w:val="24"/>
          <w:szCs w:val="24"/>
        </w:rPr>
        <w:t>контроль достоверности и корректности входных данных;</w:t>
      </w:r>
    </w:p>
    <w:p w:rsidR="00FF6362" w:rsidRPr="001C7D9C" w:rsidRDefault="00FF6362" w:rsidP="007357DD">
      <w:pPr>
        <w:pStyle w:val="af6"/>
        <w:numPr>
          <w:ilvl w:val="0"/>
          <w:numId w:val="7"/>
        </w:numPr>
        <w:tabs>
          <w:tab w:val="clear" w:pos="720"/>
          <w:tab w:val="left" w:pos="900"/>
          <w:tab w:val="num" w:pos="1418"/>
        </w:tabs>
        <w:spacing w:line="360" w:lineRule="auto"/>
        <w:ind w:left="1418" w:hanging="425"/>
        <w:jc w:val="both"/>
        <w:rPr>
          <w:rFonts w:ascii="Arial" w:hAnsi="Arial" w:cs="Arial"/>
          <w:sz w:val="24"/>
          <w:szCs w:val="24"/>
        </w:rPr>
      </w:pPr>
      <w:r w:rsidRPr="001C7D9C">
        <w:rPr>
          <w:rFonts w:ascii="Arial" w:hAnsi="Arial" w:cs="Arial"/>
          <w:sz w:val="24"/>
          <w:szCs w:val="24"/>
        </w:rPr>
        <w:t>вывод форм документов на бумажный носитель, экран монитора и в файл на электронном носителе;</w:t>
      </w:r>
    </w:p>
    <w:p w:rsidR="00FF6362" w:rsidRPr="001C7D9C" w:rsidRDefault="00FF6362" w:rsidP="007357DD">
      <w:pPr>
        <w:pStyle w:val="afb"/>
        <w:numPr>
          <w:ilvl w:val="3"/>
          <w:numId w:val="20"/>
        </w:numPr>
        <w:tabs>
          <w:tab w:val="clear" w:pos="2160"/>
          <w:tab w:val="left" w:pos="993"/>
          <w:tab w:val="num" w:pos="1980"/>
        </w:tabs>
        <w:spacing w:line="360" w:lineRule="auto"/>
        <w:ind w:left="0" w:firstLine="0"/>
        <w:jc w:val="both"/>
        <w:outlineLvl w:val="2"/>
        <w:rPr>
          <w:rFonts w:ascii="Arial" w:hAnsi="Arial" w:cs="Arial"/>
          <w:sz w:val="24"/>
          <w:szCs w:val="24"/>
        </w:rPr>
      </w:pPr>
      <w:bookmarkStart w:id="46" w:name="_Toc133223453"/>
      <w:bookmarkStart w:id="47" w:name="_Toc134780793"/>
      <w:bookmarkStart w:id="48" w:name="_Toc136236265"/>
      <w:r w:rsidRPr="001C7D9C">
        <w:rPr>
          <w:rFonts w:ascii="Arial" w:hAnsi="Arial" w:cs="Arial"/>
          <w:sz w:val="24"/>
          <w:szCs w:val="24"/>
        </w:rPr>
        <w:t xml:space="preserve">  СПО, устанавливаемое на УСПД, является его неотъемлемой частью и должно сертифицироваться совместно с ним и не подлежать дальнейшему изменению. УСПД должно проходить повторное утверждение типа в случае внесения изменений в его ПО.</w:t>
      </w:r>
      <w:bookmarkEnd w:id="46"/>
      <w:bookmarkEnd w:id="47"/>
      <w:bookmarkEnd w:id="48"/>
    </w:p>
    <w:p w:rsidR="00FF6362" w:rsidRPr="001C7D9C" w:rsidRDefault="00FF6362" w:rsidP="00FF6362">
      <w:pPr>
        <w:pStyle w:val="afb"/>
        <w:tabs>
          <w:tab w:val="left" w:pos="993"/>
        </w:tabs>
        <w:spacing w:line="360" w:lineRule="auto"/>
        <w:jc w:val="both"/>
        <w:outlineLvl w:val="2"/>
        <w:rPr>
          <w:rFonts w:ascii="Arial" w:hAnsi="Arial" w:cs="Arial"/>
          <w:sz w:val="24"/>
          <w:szCs w:val="24"/>
        </w:rPr>
      </w:pPr>
      <w:bookmarkStart w:id="49" w:name="_Toc133223454"/>
      <w:bookmarkStart w:id="50" w:name="_Toc134780794"/>
      <w:bookmarkStart w:id="51" w:name="_Toc136236266"/>
      <w:r w:rsidRPr="001C7D9C">
        <w:rPr>
          <w:rFonts w:ascii="Arial" w:hAnsi="Arial" w:cs="Arial"/>
          <w:sz w:val="24"/>
          <w:szCs w:val="24"/>
        </w:rPr>
        <w:t xml:space="preserve"> </w:t>
      </w:r>
      <w:bookmarkStart w:id="52" w:name="_Toc133223455"/>
      <w:bookmarkStart w:id="53" w:name="_Toc134780795"/>
      <w:bookmarkStart w:id="54" w:name="_Toc136236267"/>
      <w:bookmarkEnd w:id="49"/>
      <w:bookmarkEnd w:id="50"/>
      <w:bookmarkEnd w:id="51"/>
      <w:r w:rsidRPr="001C7D9C">
        <w:rPr>
          <w:rFonts w:ascii="Arial" w:hAnsi="Arial" w:cs="Arial"/>
          <w:sz w:val="24"/>
          <w:szCs w:val="24"/>
        </w:rPr>
        <w:t>4.3.4.7.   СПО устанавливаемое на ИВКЭ и реализующее обработку по алгоритмам прямых, косвенных, совместных, совокупных измерений и/или иную обработку, влияющую на результаты измерений должно являться неотъемлемой частью системы и проходить метрологическую аттестацию и сертифицироваться  совместно с ней. При изменении этих элементов СПО их новые версии должны быть  представлены на метрологическую аттестацию в организации, проводившие испытания системы.</w:t>
      </w:r>
      <w:bookmarkEnd w:id="52"/>
      <w:bookmarkEnd w:id="53"/>
      <w:bookmarkEnd w:id="54"/>
    </w:p>
    <w:p w:rsidR="00FF6362" w:rsidRPr="001C7D9C" w:rsidRDefault="00FF6362" w:rsidP="00FF6362">
      <w:pPr>
        <w:pStyle w:val="af6"/>
        <w:tabs>
          <w:tab w:val="left" w:pos="993"/>
        </w:tabs>
        <w:spacing w:line="360" w:lineRule="auto"/>
        <w:jc w:val="both"/>
        <w:rPr>
          <w:rFonts w:ascii="Arial" w:hAnsi="Arial" w:cs="Arial"/>
          <w:sz w:val="24"/>
          <w:szCs w:val="24"/>
        </w:rPr>
      </w:pPr>
      <w:r w:rsidRPr="001C7D9C">
        <w:rPr>
          <w:rFonts w:ascii="Arial" w:hAnsi="Arial" w:cs="Arial"/>
          <w:sz w:val="24"/>
          <w:szCs w:val="24"/>
        </w:rPr>
        <w:t>4.3.4.8.</w:t>
      </w:r>
      <w:r w:rsidRPr="001C7D9C">
        <w:rPr>
          <w:rFonts w:ascii="Arial" w:hAnsi="Arial" w:cs="Arial"/>
          <w:sz w:val="24"/>
          <w:szCs w:val="24"/>
        </w:rPr>
        <w:tab/>
        <w:t xml:space="preserve">При разработке специального программного обеспечения АИИС КУЭ </w:t>
      </w:r>
      <w:r>
        <w:rPr>
          <w:rFonts w:ascii="Arial" w:hAnsi="Arial" w:cs="Arial"/>
          <w:sz w:val="24"/>
          <w:szCs w:val="24"/>
        </w:rPr>
        <w:t xml:space="preserve">МУП </w:t>
      </w:r>
      <w:r w:rsidRPr="00B2266D">
        <w:rPr>
          <w:rFonts w:ascii="Arial" w:hAnsi="Arial" w:cs="Arial"/>
          <w:sz w:val="24"/>
          <w:szCs w:val="24"/>
        </w:rPr>
        <w:t>"</w:t>
      </w:r>
      <w:r>
        <w:rPr>
          <w:rFonts w:ascii="Arial" w:hAnsi="Arial" w:cs="Arial"/>
          <w:sz w:val="24"/>
          <w:szCs w:val="24"/>
        </w:rPr>
        <w:t>Электросеть</w:t>
      </w:r>
      <w:r w:rsidRPr="00B2266D">
        <w:rPr>
          <w:rFonts w:ascii="Arial" w:hAnsi="Arial" w:cs="Arial"/>
          <w:sz w:val="24"/>
          <w:szCs w:val="24"/>
        </w:rPr>
        <w:t xml:space="preserve">" </w:t>
      </w:r>
      <w:r>
        <w:rPr>
          <w:rFonts w:ascii="Arial" w:hAnsi="Arial" w:cs="Arial"/>
          <w:sz w:val="24"/>
          <w:szCs w:val="24"/>
        </w:rPr>
        <w:t>г. Фрязино, МО</w:t>
      </w:r>
      <w:r w:rsidRPr="001C7D9C">
        <w:rPr>
          <w:rFonts w:ascii="Arial" w:hAnsi="Arial" w:cs="Arial"/>
          <w:sz w:val="24"/>
          <w:szCs w:val="24"/>
        </w:rPr>
        <w:t xml:space="preserve"> необходимо руководствоваться следующими принципами:</w:t>
      </w:r>
    </w:p>
    <w:p w:rsidR="00FF6362" w:rsidRPr="001C7D9C" w:rsidRDefault="00FF6362" w:rsidP="007357DD">
      <w:pPr>
        <w:pStyle w:val="af6"/>
        <w:numPr>
          <w:ilvl w:val="0"/>
          <w:numId w:val="7"/>
        </w:numPr>
        <w:tabs>
          <w:tab w:val="clear" w:pos="720"/>
          <w:tab w:val="num" w:pos="1418"/>
        </w:tabs>
        <w:spacing w:line="360" w:lineRule="auto"/>
        <w:ind w:left="1418" w:hanging="425"/>
        <w:jc w:val="both"/>
        <w:rPr>
          <w:rFonts w:ascii="Arial" w:hAnsi="Arial" w:cs="Arial"/>
          <w:sz w:val="24"/>
          <w:szCs w:val="24"/>
        </w:rPr>
      </w:pPr>
      <w:r w:rsidRPr="001C7D9C">
        <w:rPr>
          <w:rFonts w:ascii="Arial" w:hAnsi="Arial" w:cs="Arial"/>
          <w:sz w:val="24"/>
          <w:szCs w:val="24"/>
        </w:rPr>
        <w:t>модульность построения программных систем;</w:t>
      </w:r>
    </w:p>
    <w:p w:rsidR="00FF6362" w:rsidRPr="001C7D9C" w:rsidRDefault="00FF6362" w:rsidP="007357DD">
      <w:pPr>
        <w:pStyle w:val="af6"/>
        <w:numPr>
          <w:ilvl w:val="0"/>
          <w:numId w:val="7"/>
        </w:numPr>
        <w:tabs>
          <w:tab w:val="clear" w:pos="720"/>
          <w:tab w:val="num" w:pos="1418"/>
        </w:tabs>
        <w:spacing w:line="360" w:lineRule="auto"/>
        <w:ind w:left="1418" w:hanging="425"/>
        <w:jc w:val="both"/>
        <w:rPr>
          <w:rFonts w:ascii="Arial" w:hAnsi="Arial" w:cs="Arial"/>
          <w:sz w:val="24"/>
          <w:szCs w:val="24"/>
        </w:rPr>
      </w:pPr>
      <w:r w:rsidRPr="001C7D9C">
        <w:rPr>
          <w:rFonts w:ascii="Arial" w:hAnsi="Arial" w:cs="Arial"/>
          <w:sz w:val="24"/>
          <w:szCs w:val="24"/>
        </w:rPr>
        <w:t>минимизация затрат ресурсов на создание и обслуживание;</w:t>
      </w:r>
    </w:p>
    <w:p w:rsidR="00FF6362" w:rsidRPr="001C7D9C" w:rsidRDefault="00FF6362" w:rsidP="007357DD">
      <w:pPr>
        <w:pStyle w:val="af6"/>
        <w:numPr>
          <w:ilvl w:val="0"/>
          <w:numId w:val="7"/>
        </w:numPr>
        <w:tabs>
          <w:tab w:val="clear" w:pos="720"/>
          <w:tab w:val="num" w:pos="1418"/>
        </w:tabs>
        <w:spacing w:line="360" w:lineRule="auto"/>
        <w:ind w:left="1418" w:hanging="425"/>
        <w:jc w:val="both"/>
        <w:rPr>
          <w:rFonts w:ascii="Arial" w:hAnsi="Arial" w:cs="Arial"/>
          <w:sz w:val="24"/>
          <w:szCs w:val="24"/>
        </w:rPr>
      </w:pPr>
      <w:r w:rsidRPr="001C7D9C">
        <w:rPr>
          <w:rFonts w:ascii="Arial" w:hAnsi="Arial" w:cs="Arial"/>
          <w:sz w:val="24"/>
          <w:szCs w:val="24"/>
        </w:rPr>
        <w:t>возможность расширения, модификации и изменение масштаба подсистем;</w:t>
      </w:r>
    </w:p>
    <w:p w:rsidR="00FF6362" w:rsidRPr="001C7D9C" w:rsidRDefault="00FF6362" w:rsidP="007357DD">
      <w:pPr>
        <w:pStyle w:val="af6"/>
        <w:numPr>
          <w:ilvl w:val="0"/>
          <w:numId w:val="7"/>
        </w:numPr>
        <w:tabs>
          <w:tab w:val="clear" w:pos="720"/>
          <w:tab w:val="num" w:pos="1418"/>
        </w:tabs>
        <w:spacing w:line="360" w:lineRule="auto"/>
        <w:ind w:left="1418" w:hanging="425"/>
        <w:jc w:val="both"/>
        <w:rPr>
          <w:rFonts w:ascii="Arial" w:hAnsi="Arial" w:cs="Arial"/>
          <w:sz w:val="24"/>
          <w:szCs w:val="24"/>
        </w:rPr>
      </w:pPr>
      <w:r w:rsidRPr="001C7D9C">
        <w:rPr>
          <w:rFonts w:ascii="Arial" w:hAnsi="Arial" w:cs="Arial"/>
          <w:sz w:val="24"/>
          <w:szCs w:val="24"/>
        </w:rPr>
        <w:t>надежность и живучесть (выполнение возложенных функций в полном или частичном объемах при сбоях и отказах, восстановление после сбоев и отказов);</w:t>
      </w:r>
    </w:p>
    <w:p w:rsidR="00FF6362" w:rsidRPr="001C7D9C" w:rsidRDefault="00FF6362" w:rsidP="007357DD">
      <w:pPr>
        <w:pStyle w:val="af6"/>
        <w:numPr>
          <w:ilvl w:val="0"/>
          <w:numId w:val="7"/>
        </w:numPr>
        <w:tabs>
          <w:tab w:val="clear" w:pos="720"/>
          <w:tab w:val="num" w:pos="1418"/>
        </w:tabs>
        <w:spacing w:line="360" w:lineRule="auto"/>
        <w:ind w:left="1418" w:hanging="425"/>
        <w:jc w:val="both"/>
        <w:rPr>
          <w:rFonts w:ascii="Arial" w:hAnsi="Arial" w:cs="Arial"/>
          <w:sz w:val="24"/>
          <w:szCs w:val="24"/>
        </w:rPr>
      </w:pPr>
      <w:r w:rsidRPr="001C7D9C">
        <w:rPr>
          <w:rFonts w:ascii="Arial" w:hAnsi="Arial" w:cs="Arial"/>
          <w:sz w:val="24"/>
          <w:szCs w:val="24"/>
        </w:rPr>
        <w:t>унифицированность решений;</w:t>
      </w:r>
    </w:p>
    <w:p w:rsidR="00FF6362" w:rsidRPr="001C7D9C" w:rsidRDefault="00FF6362" w:rsidP="007357DD">
      <w:pPr>
        <w:pStyle w:val="af6"/>
        <w:numPr>
          <w:ilvl w:val="0"/>
          <w:numId w:val="7"/>
        </w:numPr>
        <w:tabs>
          <w:tab w:val="clear" w:pos="720"/>
          <w:tab w:val="num" w:pos="1418"/>
        </w:tabs>
        <w:spacing w:line="360" w:lineRule="auto"/>
        <w:ind w:left="1418" w:hanging="425"/>
        <w:jc w:val="both"/>
        <w:rPr>
          <w:rFonts w:ascii="Arial" w:hAnsi="Arial" w:cs="Arial"/>
          <w:sz w:val="24"/>
          <w:szCs w:val="24"/>
        </w:rPr>
      </w:pPr>
      <w:r w:rsidRPr="001C7D9C">
        <w:rPr>
          <w:rFonts w:ascii="Arial" w:hAnsi="Arial" w:cs="Arial"/>
          <w:sz w:val="24"/>
          <w:szCs w:val="24"/>
        </w:rPr>
        <w:lastRenderedPageBreak/>
        <w:t>простота и наглядность структуры и исходных текстов программ;</w:t>
      </w:r>
    </w:p>
    <w:p w:rsidR="00FF6362" w:rsidRDefault="00FF6362" w:rsidP="007357DD">
      <w:pPr>
        <w:pStyle w:val="af6"/>
        <w:numPr>
          <w:ilvl w:val="0"/>
          <w:numId w:val="7"/>
        </w:numPr>
        <w:spacing w:line="360" w:lineRule="auto"/>
        <w:ind w:left="1418" w:hanging="425"/>
        <w:jc w:val="both"/>
        <w:rPr>
          <w:rFonts w:ascii="Arial" w:hAnsi="Arial" w:cs="Arial"/>
          <w:sz w:val="24"/>
          <w:szCs w:val="24"/>
        </w:rPr>
      </w:pPr>
      <w:r w:rsidRPr="001C7D9C">
        <w:rPr>
          <w:rFonts w:ascii="Arial" w:hAnsi="Arial" w:cs="Arial"/>
          <w:sz w:val="24"/>
          <w:szCs w:val="24"/>
        </w:rPr>
        <w:t>контроль действий пользователей.</w:t>
      </w:r>
    </w:p>
    <w:p w:rsidR="00FF6362" w:rsidRPr="001C7D9C" w:rsidRDefault="00FF6362" w:rsidP="00FF6362">
      <w:pPr>
        <w:pStyle w:val="af6"/>
        <w:spacing w:line="360" w:lineRule="auto"/>
        <w:jc w:val="both"/>
        <w:rPr>
          <w:rFonts w:ascii="Arial" w:hAnsi="Arial" w:cs="Arial"/>
          <w:sz w:val="24"/>
          <w:szCs w:val="24"/>
        </w:rPr>
      </w:pPr>
    </w:p>
    <w:p w:rsidR="00FF6362" w:rsidRPr="001C7D9C" w:rsidRDefault="00FF6362" w:rsidP="00FF6362">
      <w:pPr>
        <w:pStyle w:val="af6"/>
        <w:tabs>
          <w:tab w:val="left" w:pos="993"/>
        </w:tabs>
        <w:spacing w:line="360" w:lineRule="auto"/>
        <w:jc w:val="both"/>
        <w:rPr>
          <w:rFonts w:ascii="Arial" w:hAnsi="Arial" w:cs="Arial"/>
          <w:b/>
          <w:bCs/>
          <w:sz w:val="24"/>
          <w:szCs w:val="24"/>
        </w:rPr>
      </w:pPr>
    </w:p>
    <w:p w:rsidR="00FF6362" w:rsidRPr="001C7D9C" w:rsidRDefault="00FF6362" w:rsidP="00FF6362">
      <w:pPr>
        <w:pStyle w:val="af6"/>
        <w:tabs>
          <w:tab w:val="left" w:pos="993"/>
        </w:tabs>
        <w:spacing w:line="360" w:lineRule="auto"/>
        <w:jc w:val="both"/>
        <w:rPr>
          <w:rFonts w:ascii="Arial" w:hAnsi="Arial" w:cs="Arial"/>
          <w:sz w:val="24"/>
          <w:szCs w:val="24"/>
        </w:rPr>
      </w:pPr>
      <w:r w:rsidRPr="001C7D9C">
        <w:rPr>
          <w:rFonts w:ascii="Arial" w:hAnsi="Arial" w:cs="Arial"/>
          <w:b/>
          <w:bCs/>
          <w:sz w:val="24"/>
          <w:szCs w:val="24"/>
        </w:rPr>
        <w:t xml:space="preserve">4.3.5. </w:t>
      </w:r>
      <w:r w:rsidRPr="001C7D9C">
        <w:rPr>
          <w:rFonts w:ascii="Arial" w:hAnsi="Arial" w:cs="Arial"/>
          <w:sz w:val="24"/>
          <w:szCs w:val="24"/>
        </w:rPr>
        <w:t xml:space="preserve"> </w:t>
      </w:r>
      <w:r w:rsidRPr="001C7D9C">
        <w:rPr>
          <w:rFonts w:ascii="Arial" w:hAnsi="Arial" w:cs="Arial"/>
          <w:b/>
          <w:bCs/>
          <w:sz w:val="24"/>
          <w:szCs w:val="24"/>
        </w:rPr>
        <w:t>ТРЕБОВАНИЯ ПО ПРИМЕНЕНИЮ СУБД.</w:t>
      </w:r>
    </w:p>
    <w:p w:rsidR="00FF6362" w:rsidRPr="001C7D9C" w:rsidRDefault="00FF6362" w:rsidP="00FF6362">
      <w:pPr>
        <w:pStyle w:val="af6"/>
        <w:tabs>
          <w:tab w:val="left" w:pos="1134"/>
        </w:tabs>
        <w:spacing w:line="360" w:lineRule="auto"/>
        <w:jc w:val="both"/>
        <w:rPr>
          <w:rFonts w:ascii="Arial" w:hAnsi="Arial" w:cs="Arial"/>
          <w:sz w:val="24"/>
          <w:szCs w:val="24"/>
        </w:rPr>
      </w:pPr>
      <w:r w:rsidRPr="001C7D9C">
        <w:rPr>
          <w:rFonts w:ascii="Arial" w:hAnsi="Arial" w:cs="Arial"/>
          <w:sz w:val="24"/>
          <w:szCs w:val="24"/>
        </w:rPr>
        <w:t>4.3.5.1.</w:t>
      </w:r>
      <w:r w:rsidRPr="001C7D9C">
        <w:rPr>
          <w:rFonts w:ascii="Arial" w:hAnsi="Arial" w:cs="Arial"/>
          <w:sz w:val="24"/>
          <w:szCs w:val="24"/>
        </w:rPr>
        <w:tab/>
        <w:t xml:space="preserve">Для хранения всех информационных ресурсов АИИС КУЭ целесообразно использовать системы управления базами данных (СУБД), с возможностью их технического сопровождения не менее 3,5 лет. </w:t>
      </w:r>
    </w:p>
    <w:p w:rsidR="00FF6362" w:rsidRPr="001C7D9C" w:rsidRDefault="00FF6362" w:rsidP="00FF6362">
      <w:pPr>
        <w:pStyle w:val="af6"/>
        <w:jc w:val="both"/>
        <w:rPr>
          <w:rFonts w:ascii="Arial" w:hAnsi="Arial" w:cs="Arial"/>
          <w:sz w:val="24"/>
          <w:szCs w:val="24"/>
        </w:rPr>
      </w:pPr>
    </w:p>
    <w:p w:rsidR="00FF6362" w:rsidRPr="001C7D9C" w:rsidRDefault="00FF6362" w:rsidP="00FF6362">
      <w:pPr>
        <w:pStyle w:val="af6"/>
        <w:jc w:val="both"/>
        <w:rPr>
          <w:rFonts w:ascii="Arial" w:hAnsi="Arial" w:cs="Arial"/>
          <w:b/>
          <w:bCs/>
          <w:sz w:val="24"/>
          <w:szCs w:val="24"/>
        </w:rPr>
      </w:pPr>
      <w:r w:rsidRPr="001C7D9C">
        <w:rPr>
          <w:rFonts w:ascii="Arial" w:hAnsi="Arial" w:cs="Arial"/>
          <w:b/>
          <w:bCs/>
          <w:sz w:val="24"/>
          <w:szCs w:val="24"/>
        </w:rPr>
        <w:t>4.3.6.</w:t>
      </w:r>
      <w:r w:rsidRPr="001C7D9C">
        <w:rPr>
          <w:rFonts w:ascii="Arial" w:hAnsi="Arial" w:cs="Arial"/>
          <w:b/>
          <w:bCs/>
          <w:sz w:val="24"/>
          <w:szCs w:val="24"/>
        </w:rPr>
        <w:tab/>
        <w:t>ТРЕБОВАНИЯ К ТЕХНИЧЕСКОМУ ОБЕСПЕЧЕНИЮ</w:t>
      </w:r>
    </w:p>
    <w:p w:rsidR="00FF6362" w:rsidRPr="001C7D9C" w:rsidRDefault="00FF6362" w:rsidP="00FF6362">
      <w:pPr>
        <w:jc w:val="both"/>
        <w:rPr>
          <w:rFonts w:ascii="Arial" w:hAnsi="Arial" w:cs="Arial"/>
        </w:rPr>
      </w:pPr>
    </w:p>
    <w:p w:rsidR="00FF6362" w:rsidRPr="001C7D9C" w:rsidRDefault="00FF6362" w:rsidP="00FF6362">
      <w:pPr>
        <w:pStyle w:val="af6"/>
        <w:tabs>
          <w:tab w:val="left" w:pos="993"/>
        </w:tabs>
        <w:spacing w:line="360" w:lineRule="auto"/>
        <w:jc w:val="both"/>
        <w:rPr>
          <w:rFonts w:ascii="Arial" w:hAnsi="Arial" w:cs="Arial"/>
          <w:sz w:val="24"/>
          <w:szCs w:val="24"/>
        </w:rPr>
      </w:pPr>
      <w:r w:rsidRPr="001C7D9C">
        <w:rPr>
          <w:rFonts w:ascii="Arial" w:hAnsi="Arial" w:cs="Arial"/>
          <w:sz w:val="24"/>
          <w:szCs w:val="24"/>
        </w:rPr>
        <w:t>4.3.6.1.</w:t>
      </w:r>
      <w:r w:rsidRPr="001C7D9C">
        <w:rPr>
          <w:rFonts w:ascii="Arial" w:hAnsi="Arial" w:cs="Arial"/>
          <w:sz w:val="24"/>
          <w:szCs w:val="24"/>
        </w:rPr>
        <w:tab/>
        <w:t xml:space="preserve">Используемые в АИИС КУЭ </w:t>
      </w:r>
      <w:r>
        <w:rPr>
          <w:rFonts w:ascii="Arial" w:hAnsi="Arial" w:cs="Arial"/>
          <w:sz w:val="24"/>
          <w:szCs w:val="24"/>
        </w:rPr>
        <w:t xml:space="preserve">МУП </w:t>
      </w:r>
      <w:r w:rsidRPr="00B2266D">
        <w:rPr>
          <w:rFonts w:ascii="Arial" w:hAnsi="Arial" w:cs="Arial"/>
          <w:sz w:val="24"/>
          <w:szCs w:val="24"/>
        </w:rPr>
        <w:t>"</w:t>
      </w:r>
      <w:r>
        <w:rPr>
          <w:rFonts w:ascii="Arial" w:hAnsi="Arial" w:cs="Arial"/>
          <w:sz w:val="24"/>
          <w:szCs w:val="24"/>
        </w:rPr>
        <w:t>Электросеть</w:t>
      </w:r>
      <w:r w:rsidRPr="00B2266D">
        <w:rPr>
          <w:rFonts w:ascii="Arial" w:hAnsi="Arial" w:cs="Arial"/>
          <w:sz w:val="24"/>
          <w:szCs w:val="24"/>
        </w:rPr>
        <w:t xml:space="preserve">" </w:t>
      </w:r>
      <w:r>
        <w:rPr>
          <w:rFonts w:ascii="Arial" w:hAnsi="Arial" w:cs="Arial"/>
          <w:sz w:val="24"/>
          <w:szCs w:val="24"/>
        </w:rPr>
        <w:t>г. Фрязино, МО</w:t>
      </w:r>
      <w:r w:rsidRPr="001C7D9C">
        <w:rPr>
          <w:rFonts w:ascii="Arial" w:hAnsi="Arial" w:cs="Arial"/>
          <w:sz w:val="24"/>
          <w:szCs w:val="24"/>
        </w:rPr>
        <w:t xml:space="preserve"> технические средства и оборудование должны соответствовать решаемым задачам, быть унифицированными и надежными в работе.</w:t>
      </w:r>
    </w:p>
    <w:p w:rsidR="00FF6362" w:rsidRPr="001C7D9C" w:rsidRDefault="00FF6362" w:rsidP="00FF6362">
      <w:pPr>
        <w:pStyle w:val="af6"/>
        <w:tabs>
          <w:tab w:val="left" w:pos="993"/>
        </w:tabs>
        <w:spacing w:line="360" w:lineRule="auto"/>
        <w:jc w:val="both"/>
        <w:rPr>
          <w:rFonts w:ascii="Arial" w:hAnsi="Arial" w:cs="Arial"/>
          <w:sz w:val="24"/>
          <w:szCs w:val="24"/>
        </w:rPr>
      </w:pPr>
      <w:r w:rsidRPr="001C7D9C">
        <w:rPr>
          <w:rFonts w:ascii="Arial" w:hAnsi="Arial" w:cs="Arial"/>
          <w:sz w:val="24"/>
          <w:szCs w:val="24"/>
        </w:rPr>
        <w:t>4.3.6.2.</w:t>
      </w:r>
      <w:r w:rsidRPr="001C7D9C">
        <w:rPr>
          <w:rFonts w:ascii="Arial" w:hAnsi="Arial" w:cs="Arial"/>
          <w:sz w:val="24"/>
          <w:szCs w:val="24"/>
        </w:rPr>
        <w:tab/>
        <w:t xml:space="preserve">Оборудование АИИС КУЭ </w:t>
      </w:r>
      <w:r>
        <w:rPr>
          <w:rFonts w:ascii="Arial" w:hAnsi="Arial" w:cs="Arial"/>
          <w:sz w:val="24"/>
          <w:szCs w:val="24"/>
        </w:rPr>
        <w:t xml:space="preserve">МУП </w:t>
      </w:r>
      <w:r w:rsidRPr="00B2266D">
        <w:rPr>
          <w:rFonts w:ascii="Arial" w:hAnsi="Arial" w:cs="Arial"/>
          <w:sz w:val="24"/>
          <w:szCs w:val="24"/>
        </w:rPr>
        <w:t>"</w:t>
      </w:r>
      <w:r>
        <w:rPr>
          <w:rFonts w:ascii="Arial" w:hAnsi="Arial" w:cs="Arial"/>
          <w:sz w:val="24"/>
          <w:szCs w:val="24"/>
        </w:rPr>
        <w:t>Электросеть</w:t>
      </w:r>
      <w:r w:rsidRPr="00B2266D">
        <w:rPr>
          <w:rFonts w:ascii="Arial" w:hAnsi="Arial" w:cs="Arial"/>
          <w:sz w:val="24"/>
          <w:szCs w:val="24"/>
        </w:rPr>
        <w:t xml:space="preserve">" </w:t>
      </w:r>
      <w:r>
        <w:rPr>
          <w:rFonts w:ascii="Arial" w:hAnsi="Arial" w:cs="Arial"/>
          <w:sz w:val="24"/>
          <w:szCs w:val="24"/>
        </w:rPr>
        <w:t>г. Фрязино, МО</w:t>
      </w:r>
      <w:r w:rsidRPr="001C7D9C">
        <w:rPr>
          <w:rFonts w:ascii="Arial" w:hAnsi="Arial" w:cs="Arial"/>
          <w:sz w:val="24"/>
          <w:szCs w:val="24"/>
        </w:rPr>
        <w:t xml:space="preserve"> должно быть реализовано в промышленном исполнении на высоконадежной платформе, с резервированием наиболее ответственных компонентов.</w:t>
      </w:r>
    </w:p>
    <w:p w:rsidR="00FF6362" w:rsidRPr="001C7D9C" w:rsidRDefault="00FF6362" w:rsidP="00FF6362">
      <w:pPr>
        <w:pStyle w:val="af6"/>
        <w:tabs>
          <w:tab w:val="left" w:pos="993"/>
        </w:tabs>
        <w:spacing w:line="360" w:lineRule="auto"/>
        <w:jc w:val="both"/>
        <w:rPr>
          <w:rFonts w:ascii="Arial" w:hAnsi="Arial" w:cs="Arial"/>
          <w:sz w:val="24"/>
          <w:szCs w:val="24"/>
        </w:rPr>
      </w:pPr>
      <w:r w:rsidRPr="001C7D9C">
        <w:rPr>
          <w:rFonts w:ascii="Arial" w:hAnsi="Arial" w:cs="Arial"/>
          <w:sz w:val="24"/>
          <w:szCs w:val="24"/>
        </w:rPr>
        <w:t>4.3.6.3.</w:t>
      </w:r>
      <w:r w:rsidRPr="001C7D9C">
        <w:rPr>
          <w:rFonts w:ascii="Arial" w:hAnsi="Arial" w:cs="Arial"/>
          <w:sz w:val="24"/>
          <w:szCs w:val="24"/>
        </w:rPr>
        <w:tab/>
        <w:t xml:space="preserve">Полный перечень программно-технических средств и оборудования, необходимых для функционирования АИИС КУЭ </w:t>
      </w:r>
      <w:r>
        <w:rPr>
          <w:rFonts w:ascii="Arial" w:hAnsi="Arial" w:cs="Arial"/>
          <w:sz w:val="24"/>
          <w:szCs w:val="24"/>
        </w:rPr>
        <w:t xml:space="preserve">МУП </w:t>
      </w:r>
      <w:r w:rsidRPr="00B2266D">
        <w:rPr>
          <w:rFonts w:ascii="Arial" w:hAnsi="Arial" w:cs="Arial"/>
          <w:sz w:val="24"/>
          <w:szCs w:val="24"/>
        </w:rPr>
        <w:t>"</w:t>
      </w:r>
      <w:r>
        <w:rPr>
          <w:rFonts w:ascii="Arial" w:hAnsi="Arial" w:cs="Arial"/>
          <w:sz w:val="24"/>
          <w:szCs w:val="24"/>
        </w:rPr>
        <w:t>Электросеть</w:t>
      </w:r>
      <w:r w:rsidRPr="00B2266D">
        <w:rPr>
          <w:rFonts w:ascii="Arial" w:hAnsi="Arial" w:cs="Arial"/>
          <w:sz w:val="24"/>
          <w:szCs w:val="24"/>
        </w:rPr>
        <w:t xml:space="preserve">" </w:t>
      </w:r>
      <w:r>
        <w:rPr>
          <w:rFonts w:ascii="Arial" w:hAnsi="Arial" w:cs="Arial"/>
          <w:sz w:val="24"/>
          <w:szCs w:val="24"/>
        </w:rPr>
        <w:t>г. Фрязино, МО</w:t>
      </w:r>
      <w:r w:rsidRPr="001C7D9C">
        <w:rPr>
          <w:rFonts w:ascii="Arial" w:hAnsi="Arial" w:cs="Arial"/>
          <w:sz w:val="24"/>
          <w:szCs w:val="24"/>
        </w:rPr>
        <w:t>, определяется на стадии технического проектирования.</w:t>
      </w:r>
    </w:p>
    <w:p w:rsidR="00FF6362" w:rsidRPr="001C7D9C" w:rsidRDefault="00FF6362" w:rsidP="00FF6362">
      <w:pPr>
        <w:pStyle w:val="af6"/>
        <w:tabs>
          <w:tab w:val="left" w:pos="993"/>
        </w:tabs>
        <w:spacing w:line="360" w:lineRule="auto"/>
        <w:jc w:val="both"/>
        <w:rPr>
          <w:rFonts w:ascii="Arial" w:hAnsi="Arial" w:cs="Arial"/>
          <w:sz w:val="24"/>
          <w:szCs w:val="24"/>
        </w:rPr>
      </w:pPr>
      <w:r w:rsidRPr="001C7D9C">
        <w:rPr>
          <w:rFonts w:ascii="Arial" w:hAnsi="Arial" w:cs="Arial"/>
          <w:sz w:val="24"/>
          <w:szCs w:val="24"/>
        </w:rPr>
        <w:t>4.3.6.4.</w:t>
      </w:r>
      <w:r w:rsidRPr="001C7D9C">
        <w:rPr>
          <w:rFonts w:ascii="Arial" w:hAnsi="Arial" w:cs="Arial"/>
          <w:sz w:val="24"/>
          <w:szCs w:val="24"/>
        </w:rPr>
        <w:tab/>
        <w:t>Требования к трансформаторам тока и напряжения:</w:t>
      </w:r>
    </w:p>
    <w:p w:rsidR="00FF6362" w:rsidRPr="001C7D9C" w:rsidRDefault="00FF6362" w:rsidP="00FF6362">
      <w:pPr>
        <w:pStyle w:val="af6"/>
        <w:tabs>
          <w:tab w:val="left" w:pos="1134"/>
        </w:tabs>
        <w:spacing w:line="360" w:lineRule="auto"/>
        <w:jc w:val="both"/>
        <w:rPr>
          <w:rFonts w:ascii="Arial" w:hAnsi="Arial" w:cs="Arial"/>
          <w:sz w:val="24"/>
          <w:szCs w:val="24"/>
        </w:rPr>
      </w:pPr>
      <w:r w:rsidRPr="001C7D9C">
        <w:rPr>
          <w:rFonts w:ascii="Arial" w:hAnsi="Arial" w:cs="Arial"/>
          <w:sz w:val="24"/>
          <w:szCs w:val="24"/>
        </w:rPr>
        <w:t>4.3.6.4.1.</w:t>
      </w:r>
      <w:r w:rsidRPr="001C7D9C">
        <w:rPr>
          <w:rFonts w:ascii="Arial" w:hAnsi="Arial" w:cs="Arial"/>
          <w:sz w:val="24"/>
          <w:szCs w:val="24"/>
        </w:rPr>
        <w:tab/>
        <w:t>Классы точности измерительных трансформаторов тока должны быть:</w:t>
      </w:r>
    </w:p>
    <w:p w:rsidR="00FF6362" w:rsidRPr="001C7D9C" w:rsidRDefault="00FF6362" w:rsidP="007357DD">
      <w:pPr>
        <w:pStyle w:val="af6"/>
        <w:numPr>
          <w:ilvl w:val="0"/>
          <w:numId w:val="7"/>
        </w:numPr>
        <w:tabs>
          <w:tab w:val="clear" w:pos="720"/>
          <w:tab w:val="num" w:pos="1418"/>
        </w:tabs>
        <w:spacing w:line="360" w:lineRule="auto"/>
        <w:ind w:left="1418" w:hanging="425"/>
        <w:jc w:val="both"/>
        <w:rPr>
          <w:rFonts w:ascii="Arial" w:hAnsi="Arial" w:cs="Arial"/>
          <w:sz w:val="24"/>
          <w:szCs w:val="24"/>
        </w:rPr>
      </w:pPr>
      <w:r w:rsidRPr="001C7D9C">
        <w:rPr>
          <w:rFonts w:ascii="Arial" w:hAnsi="Arial" w:cs="Arial"/>
          <w:sz w:val="24"/>
          <w:szCs w:val="24"/>
        </w:rPr>
        <w:t>для воздушных и кабельных линий с номинальным напряжением 220кВ и выше  – не хуже 0,2S;</w:t>
      </w:r>
    </w:p>
    <w:p w:rsidR="00FF6362" w:rsidRPr="001C7D9C" w:rsidRDefault="00FF6362" w:rsidP="007357DD">
      <w:pPr>
        <w:pStyle w:val="af6"/>
        <w:numPr>
          <w:ilvl w:val="0"/>
          <w:numId w:val="7"/>
        </w:numPr>
        <w:tabs>
          <w:tab w:val="clear" w:pos="720"/>
          <w:tab w:val="num" w:pos="1418"/>
        </w:tabs>
        <w:spacing w:line="360" w:lineRule="auto"/>
        <w:ind w:left="1418" w:hanging="425"/>
        <w:jc w:val="both"/>
        <w:rPr>
          <w:rFonts w:ascii="Arial" w:hAnsi="Arial" w:cs="Arial"/>
          <w:sz w:val="24"/>
          <w:szCs w:val="24"/>
        </w:rPr>
      </w:pPr>
      <w:r w:rsidRPr="001C7D9C">
        <w:rPr>
          <w:rFonts w:ascii="Arial" w:hAnsi="Arial" w:cs="Arial"/>
          <w:sz w:val="24"/>
          <w:szCs w:val="24"/>
        </w:rPr>
        <w:t>для генераторов с установленной мощностью 100МВт и более – не хуже 0,2S;</w:t>
      </w:r>
    </w:p>
    <w:p w:rsidR="00FF6362" w:rsidRPr="001C7D9C" w:rsidRDefault="00FF6362" w:rsidP="007357DD">
      <w:pPr>
        <w:pStyle w:val="af6"/>
        <w:numPr>
          <w:ilvl w:val="0"/>
          <w:numId w:val="7"/>
        </w:numPr>
        <w:tabs>
          <w:tab w:val="clear" w:pos="720"/>
          <w:tab w:val="num" w:pos="1418"/>
        </w:tabs>
        <w:spacing w:line="360" w:lineRule="auto"/>
        <w:ind w:left="1418" w:hanging="425"/>
        <w:jc w:val="both"/>
        <w:rPr>
          <w:rFonts w:ascii="Arial" w:hAnsi="Arial" w:cs="Arial"/>
          <w:sz w:val="24"/>
          <w:szCs w:val="24"/>
        </w:rPr>
      </w:pPr>
      <w:r w:rsidRPr="001C7D9C">
        <w:rPr>
          <w:rFonts w:ascii="Arial" w:hAnsi="Arial" w:cs="Arial"/>
          <w:sz w:val="24"/>
          <w:szCs w:val="24"/>
        </w:rPr>
        <w:t>для присоединений с установленной мощностью 100МВт и более – не хуже 0,2S;</w:t>
      </w:r>
    </w:p>
    <w:p w:rsidR="00FF6362" w:rsidRPr="001C7D9C" w:rsidRDefault="00FF6362" w:rsidP="007357DD">
      <w:pPr>
        <w:pStyle w:val="af6"/>
        <w:numPr>
          <w:ilvl w:val="0"/>
          <w:numId w:val="7"/>
        </w:numPr>
        <w:tabs>
          <w:tab w:val="clear" w:pos="720"/>
          <w:tab w:val="num" w:pos="1418"/>
        </w:tabs>
        <w:spacing w:line="360" w:lineRule="auto"/>
        <w:ind w:left="1418" w:hanging="425"/>
        <w:jc w:val="both"/>
        <w:rPr>
          <w:rFonts w:ascii="Arial" w:hAnsi="Arial" w:cs="Arial"/>
          <w:sz w:val="24"/>
          <w:szCs w:val="24"/>
        </w:rPr>
      </w:pPr>
      <w:r w:rsidRPr="001C7D9C">
        <w:rPr>
          <w:rFonts w:ascii="Arial" w:hAnsi="Arial" w:cs="Arial"/>
          <w:sz w:val="24"/>
          <w:szCs w:val="24"/>
        </w:rPr>
        <w:t>остальные присоединения - не хуже 0,5S.</w:t>
      </w:r>
    </w:p>
    <w:p w:rsidR="00FF6362" w:rsidRPr="001C7D9C" w:rsidRDefault="00FF6362" w:rsidP="00FF6362">
      <w:pPr>
        <w:pStyle w:val="af6"/>
        <w:tabs>
          <w:tab w:val="left" w:pos="1134"/>
        </w:tabs>
        <w:spacing w:line="360" w:lineRule="auto"/>
        <w:jc w:val="both"/>
        <w:rPr>
          <w:rFonts w:ascii="Arial" w:hAnsi="Arial" w:cs="Arial"/>
          <w:sz w:val="24"/>
          <w:szCs w:val="24"/>
        </w:rPr>
      </w:pPr>
      <w:r w:rsidRPr="001C7D9C">
        <w:rPr>
          <w:rFonts w:ascii="Arial" w:hAnsi="Arial" w:cs="Arial"/>
          <w:sz w:val="24"/>
          <w:szCs w:val="24"/>
        </w:rPr>
        <w:t>4.3.6.4.2.</w:t>
      </w:r>
      <w:r w:rsidRPr="001C7D9C">
        <w:rPr>
          <w:rFonts w:ascii="Arial" w:hAnsi="Arial" w:cs="Arial"/>
          <w:sz w:val="24"/>
          <w:szCs w:val="24"/>
        </w:rPr>
        <w:tab/>
        <w:t>Классы точности измерительных трансформаторов напряжения должны быть:</w:t>
      </w:r>
    </w:p>
    <w:p w:rsidR="00FF6362" w:rsidRPr="001C7D9C" w:rsidRDefault="00FF6362" w:rsidP="007357DD">
      <w:pPr>
        <w:pStyle w:val="af6"/>
        <w:numPr>
          <w:ilvl w:val="0"/>
          <w:numId w:val="7"/>
        </w:numPr>
        <w:tabs>
          <w:tab w:val="clear" w:pos="720"/>
          <w:tab w:val="num" w:pos="1418"/>
        </w:tabs>
        <w:spacing w:line="360" w:lineRule="auto"/>
        <w:ind w:left="1418" w:hanging="425"/>
        <w:jc w:val="both"/>
        <w:rPr>
          <w:rFonts w:ascii="Arial" w:hAnsi="Arial" w:cs="Arial"/>
          <w:sz w:val="24"/>
          <w:szCs w:val="24"/>
        </w:rPr>
      </w:pPr>
      <w:r w:rsidRPr="001C7D9C">
        <w:rPr>
          <w:rFonts w:ascii="Arial" w:hAnsi="Arial" w:cs="Arial"/>
          <w:sz w:val="24"/>
          <w:szCs w:val="24"/>
        </w:rPr>
        <w:t>для воздушных и кабельных линий с номинальным напряжением 220кВ и выше  – не хуже 0,2;</w:t>
      </w:r>
    </w:p>
    <w:p w:rsidR="00FF6362" w:rsidRPr="001C7D9C" w:rsidRDefault="00FF6362" w:rsidP="007357DD">
      <w:pPr>
        <w:pStyle w:val="af6"/>
        <w:numPr>
          <w:ilvl w:val="0"/>
          <w:numId w:val="7"/>
        </w:numPr>
        <w:tabs>
          <w:tab w:val="clear" w:pos="720"/>
          <w:tab w:val="num" w:pos="1418"/>
        </w:tabs>
        <w:spacing w:line="360" w:lineRule="auto"/>
        <w:ind w:left="1418" w:hanging="425"/>
        <w:jc w:val="both"/>
        <w:rPr>
          <w:rFonts w:ascii="Arial" w:hAnsi="Arial" w:cs="Arial"/>
          <w:sz w:val="24"/>
          <w:szCs w:val="24"/>
        </w:rPr>
      </w:pPr>
      <w:r w:rsidRPr="001C7D9C">
        <w:rPr>
          <w:rFonts w:ascii="Arial" w:hAnsi="Arial" w:cs="Arial"/>
          <w:sz w:val="24"/>
          <w:szCs w:val="24"/>
        </w:rPr>
        <w:t>для генераторов с установленной мощностью 100МВт и более – не хуже 0,2;</w:t>
      </w:r>
    </w:p>
    <w:p w:rsidR="00FF6362" w:rsidRPr="001C7D9C" w:rsidRDefault="00FF6362" w:rsidP="007357DD">
      <w:pPr>
        <w:pStyle w:val="af6"/>
        <w:numPr>
          <w:ilvl w:val="0"/>
          <w:numId w:val="7"/>
        </w:numPr>
        <w:tabs>
          <w:tab w:val="clear" w:pos="720"/>
          <w:tab w:val="num" w:pos="1418"/>
        </w:tabs>
        <w:spacing w:line="360" w:lineRule="auto"/>
        <w:ind w:left="1418" w:hanging="425"/>
        <w:jc w:val="both"/>
        <w:rPr>
          <w:rFonts w:ascii="Arial" w:hAnsi="Arial" w:cs="Arial"/>
          <w:sz w:val="24"/>
          <w:szCs w:val="24"/>
        </w:rPr>
      </w:pPr>
      <w:r w:rsidRPr="001C7D9C">
        <w:rPr>
          <w:rFonts w:ascii="Arial" w:hAnsi="Arial" w:cs="Arial"/>
          <w:sz w:val="24"/>
          <w:szCs w:val="24"/>
        </w:rPr>
        <w:lastRenderedPageBreak/>
        <w:t>для присоединений с установленной мощностью 100МВт и более – не хуже 0,2;</w:t>
      </w:r>
    </w:p>
    <w:p w:rsidR="00FF6362" w:rsidRPr="001C7D9C" w:rsidRDefault="00FF6362" w:rsidP="007357DD">
      <w:pPr>
        <w:pStyle w:val="af6"/>
        <w:numPr>
          <w:ilvl w:val="0"/>
          <w:numId w:val="7"/>
        </w:numPr>
        <w:tabs>
          <w:tab w:val="clear" w:pos="720"/>
          <w:tab w:val="num" w:pos="1418"/>
        </w:tabs>
        <w:spacing w:line="360" w:lineRule="auto"/>
        <w:ind w:left="1418" w:hanging="425"/>
        <w:jc w:val="both"/>
        <w:rPr>
          <w:rFonts w:ascii="Arial" w:hAnsi="Arial" w:cs="Arial"/>
          <w:sz w:val="24"/>
          <w:szCs w:val="24"/>
        </w:rPr>
      </w:pPr>
      <w:r w:rsidRPr="001C7D9C">
        <w:rPr>
          <w:rFonts w:ascii="Arial" w:hAnsi="Arial" w:cs="Arial"/>
          <w:sz w:val="24"/>
          <w:szCs w:val="24"/>
        </w:rPr>
        <w:t>остальные присоединения – не хуже 0,5.</w:t>
      </w:r>
    </w:p>
    <w:p w:rsidR="00FF6362" w:rsidRPr="001C7D9C" w:rsidRDefault="00FF6362" w:rsidP="00FF6362">
      <w:pPr>
        <w:pStyle w:val="af6"/>
        <w:tabs>
          <w:tab w:val="left" w:pos="1134"/>
        </w:tabs>
        <w:spacing w:line="360" w:lineRule="auto"/>
        <w:jc w:val="both"/>
        <w:rPr>
          <w:rFonts w:ascii="Arial" w:hAnsi="Arial" w:cs="Arial"/>
          <w:sz w:val="24"/>
          <w:szCs w:val="24"/>
        </w:rPr>
      </w:pPr>
      <w:r w:rsidRPr="001C7D9C">
        <w:rPr>
          <w:rFonts w:ascii="Arial" w:hAnsi="Arial" w:cs="Arial"/>
          <w:sz w:val="24"/>
          <w:szCs w:val="24"/>
        </w:rPr>
        <w:t>4.3.6.4.3.</w:t>
      </w:r>
      <w:r w:rsidRPr="001C7D9C">
        <w:rPr>
          <w:rFonts w:ascii="Arial" w:hAnsi="Arial" w:cs="Arial"/>
          <w:sz w:val="24"/>
          <w:szCs w:val="24"/>
        </w:rPr>
        <w:tab/>
        <w:t>Для измерений в электрических сетях с заземленной нейтралью измерительные трансформаторы тока необходимо устанавливать в трех фазах, к которым следует подключать трехфазные трехэлементные счетчики.</w:t>
      </w:r>
    </w:p>
    <w:p w:rsidR="00FF6362" w:rsidRPr="001C7D9C" w:rsidRDefault="00FF6362" w:rsidP="00FF6362">
      <w:pPr>
        <w:pStyle w:val="af6"/>
        <w:tabs>
          <w:tab w:val="left" w:pos="1134"/>
        </w:tabs>
        <w:spacing w:line="360" w:lineRule="auto"/>
        <w:jc w:val="both"/>
        <w:rPr>
          <w:rFonts w:ascii="Arial" w:hAnsi="Arial" w:cs="Arial"/>
          <w:sz w:val="24"/>
          <w:szCs w:val="24"/>
        </w:rPr>
      </w:pPr>
      <w:r w:rsidRPr="001C7D9C">
        <w:rPr>
          <w:rFonts w:ascii="Arial" w:hAnsi="Arial" w:cs="Arial"/>
          <w:sz w:val="24"/>
          <w:szCs w:val="24"/>
        </w:rPr>
        <w:t>4.3.6.4.4.</w:t>
      </w:r>
      <w:r w:rsidRPr="001C7D9C">
        <w:rPr>
          <w:rFonts w:ascii="Arial" w:hAnsi="Arial" w:cs="Arial"/>
          <w:sz w:val="24"/>
          <w:szCs w:val="24"/>
        </w:rPr>
        <w:tab/>
        <w:t>Не допускается применение промежуточных трансформаторов тока.</w:t>
      </w:r>
    </w:p>
    <w:p w:rsidR="00FF6362" w:rsidRPr="001C7D9C" w:rsidRDefault="00FF6362" w:rsidP="00FF6362">
      <w:pPr>
        <w:pStyle w:val="af6"/>
        <w:tabs>
          <w:tab w:val="left" w:pos="1134"/>
        </w:tabs>
        <w:spacing w:line="360" w:lineRule="auto"/>
        <w:jc w:val="both"/>
        <w:rPr>
          <w:rFonts w:ascii="Arial" w:hAnsi="Arial" w:cs="Arial"/>
          <w:sz w:val="24"/>
          <w:szCs w:val="24"/>
        </w:rPr>
      </w:pPr>
      <w:r w:rsidRPr="001C7D9C">
        <w:rPr>
          <w:rFonts w:ascii="Arial" w:hAnsi="Arial" w:cs="Arial"/>
          <w:sz w:val="24"/>
          <w:szCs w:val="24"/>
        </w:rPr>
        <w:t>Во всех эксплуатационных режимах необходимо не  допускать перегрузку измерительных трансформаторов.</w:t>
      </w:r>
    </w:p>
    <w:p w:rsidR="00FF6362" w:rsidRPr="001C7D9C" w:rsidRDefault="00FF6362" w:rsidP="00FF6362">
      <w:pPr>
        <w:pStyle w:val="af6"/>
        <w:tabs>
          <w:tab w:val="left" w:pos="1134"/>
        </w:tabs>
        <w:spacing w:line="360" w:lineRule="auto"/>
        <w:jc w:val="both"/>
        <w:rPr>
          <w:rFonts w:ascii="Arial" w:hAnsi="Arial" w:cs="Arial"/>
          <w:sz w:val="24"/>
          <w:szCs w:val="24"/>
        </w:rPr>
      </w:pPr>
      <w:r w:rsidRPr="001C7D9C">
        <w:rPr>
          <w:rFonts w:ascii="Arial" w:hAnsi="Arial" w:cs="Arial"/>
          <w:sz w:val="24"/>
          <w:szCs w:val="24"/>
        </w:rPr>
        <w:t>4.3.6.4.5.</w:t>
      </w:r>
      <w:r w:rsidRPr="001C7D9C">
        <w:rPr>
          <w:rFonts w:ascii="Arial" w:hAnsi="Arial" w:cs="Arial"/>
          <w:sz w:val="24"/>
          <w:szCs w:val="24"/>
        </w:rPr>
        <w:tab/>
        <w:t>Измерительные трансформаторы должны соответствовать ПУЭ по классу напряжения, электродинамической и термической стойкости, климатическому исполнению.</w:t>
      </w:r>
    </w:p>
    <w:p w:rsidR="00FF6362" w:rsidRPr="001C7D9C" w:rsidRDefault="00FF6362" w:rsidP="00FF6362">
      <w:pPr>
        <w:pStyle w:val="af6"/>
        <w:tabs>
          <w:tab w:val="left" w:pos="1134"/>
        </w:tabs>
        <w:spacing w:line="360" w:lineRule="auto"/>
        <w:jc w:val="both"/>
        <w:rPr>
          <w:rFonts w:ascii="Arial" w:hAnsi="Arial" w:cs="Arial"/>
          <w:sz w:val="24"/>
          <w:szCs w:val="24"/>
        </w:rPr>
      </w:pPr>
      <w:r w:rsidRPr="001C7D9C">
        <w:rPr>
          <w:rFonts w:ascii="Arial" w:hAnsi="Arial" w:cs="Arial"/>
          <w:sz w:val="24"/>
          <w:szCs w:val="24"/>
        </w:rPr>
        <w:t>4.3.6.4.6.</w:t>
      </w:r>
      <w:r w:rsidRPr="001C7D9C">
        <w:rPr>
          <w:rFonts w:ascii="Arial" w:hAnsi="Arial" w:cs="Arial"/>
          <w:sz w:val="24"/>
          <w:szCs w:val="24"/>
        </w:rPr>
        <w:tab/>
        <w:t>Выводы измерительных трансформаторов тока, используемых в измерительных цепях коммерческого учета, должны быть защищены от несанкционированного доступа.</w:t>
      </w:r>
    </w:p>
    <w:p w:rsidR="00FF6362" w:rsidRPr="001C7D9C" w:rsidRDefault="00FF6362" w:rsidP="00FF6362">
      <w:pPr>
        <w:pStyle w:val="af6"/>
        <w:tabs>
          <w:tab w:val="left" w:pos="993"/>
        </w:tabs>
        <w:spacing w:line="360" w:lineRule="auto"/>
        <w:jc w:val="both"/>
        <w:rPr>
          <w:rFonts w:ascii="Arial" w:hAnsi="Arial" w:cs="Arial"/>
          <w:sz w:val="24"/>
          <w:szCs w:val="24"/>
        </w:rPr>
      </w:pPr>
      <w:r w:rsidRPr="001C7D9C">
        <w:rPr>
          <w:rFonts w:ascii="Arial" w:hAnsi="Arial" w:cs="Arial"/>
          <w:sz w:val="24"/>
          <w:szCs w:val="24"/>
        </w:rPr>
        <w:t>4.3.6.5.</w:t>
      </w:r>
      <w:r w:rsidRPr="001C7D9C">
        <w:rPr>
          <w:rFonts w:ascii="Arial" w:hAnsi="Arial" w:cs="Arial"/>
          <w:sz w:val="24"/>
          <w:szCs w:val="24"/>
        </w:rPr>
        <w:tab/>
        <w:t>Требования к вторичным цепям:</w:t>
      </w:r>
    </w:p>
    <w:p w:rsidR="00FF6362" w:rsidRPr="001C7D9C" w:rsidRDefault="00FF6362" w:rsidP="00FF6362">
      <w:pPr>
        <w:pStyle w:val="af6"/>
        <w:tabs>
          <w:tab w:val="left" w:pos="1134"/>
        </w:tabs>
        <w:spacing w:line="360" w:lineRule="auto"/>
        <w:jc w:val="both"/>
        <w:rPr>
          <w:rFonts w:ascii="Arial" w:hAnsi="Arial" w:cs="Arial"/>
          <w:sz w:val="24"/>
          <w:szCs w:val="24"/>
        </w:rPr>
      </w:pPr>
      <w:r w:rsidRPr="001C7D9C">
        <w:rPr>
          <w:rFonts w:ascii="Arial" w:hAnsi="Arial" w:cs="Arial"/>
          <w:sz w:val="24"/>
          <w:szCs w:val="24"/>
        </w:rPr>
        <w:t>4.3.6.5.1.</w:t>
      </w:r>
      <w:r w:rsidRPr="001C7D9C">
        <w:rPr>
          <w:rFonts w:ascii="Arial" w:hAnsi="Arial" w:cs="Arial"/>
          <w:sz w:val="24"/>
          <w:szCs w:val="24"/>
        </w:rPr>
        <w:tab/>
        <w:t>В измерительных цепях точек измерений ИИК должна быть предусмотрена возможность замены электросчётчика и подключения образцового счетчика без отключения присоединения (установка испытательных коробок, блоков и т.п.).</w:t>
      </w:r>
    </w:p>
    <w:p w:rsidR="00FF6362" w:rsidRPr="001C7D9C" w:rsidRDefault="00FF6362" w:rsidP="00FF6362">
      <w:pPr>
        <w:pStyle w:val="af6"/>
        <w:tabs>
          <w:tab w:val="left" w:pos="1134"/>
        </w:tabs>
        <w:spacing w:line="360" w:lineRule="auto"/>
        <w:jc w:val="both"/>
        <w:rPr>
          <w:rFonts w:ascii="Arial" w:hAnsi="Arial" w:cs="Arial"/>
          <w:sz w:val="24"/>
          <w:szCs w:val="24"/>
        </w:rPr>
      </w:pPr>
      <w:r w:rsidRPr="001C7D9C">
        <w:rPr>
          <w:rFonts w:ascii="Arial" w:hAnsi="Arial" w:cs="Arial"/>
          <w:sz w:val="24"/>
          <w:szCs w:val="24"/>
        </w:rPr>
        <w:t>4.3.6.5.2.</w:t>
      </w:r>
      <w:r w:rsidRPr="001C7D9C">
        <w:rPr>
          <w:rFonts w:ascii="Arial" w:hAnsi="Arial" w:cs="Arial"/>
          <w:sz w:val="24"/>
          <w:szCs w:val="24"/>
        </w:rPr>
        <w:tab/>
        <w:t>Вторичные измерительные цепи должны быть защищены от несанкционированного доступа.</w:t>
      </w:r>
    </w:p>
    <w:p w:rsidR="00FF6362" w:rsidRPr="001C7D9C" w:rsidRDefault="00FF6362" w:rsidP="00FF6362">
      <w:pPr>
        <w:pStyle w:val="af6"/>
        <w:tabs>
          <w:tab w:val="left" w:pos="993"/>
        </w:tabs>
        <w:spacing w:line="360" w:lineRule="auto"/>
        <w:jc w:val="both"/>
        <w:rPr>
          <w:rFonts w:ascii="Arial" w:hAnsi="Arial" w:cs="Arial"/>
          <w:sz w:val="24"/>
          <w:szCs w:val="24"/>
        </w:rPr>
      </w:pPr>
      <w:r w:rsidRPr="001C7D9C">
        <w:rPr>
          <w:rFonts w:ascii="Arial" w:hAnsi="Arial" w:cs="Arial"/>
          <w:sz w:val="24"/>
          <w:szCs w:val="24"/>
        </w:rPr>
        <w:t>4.3.6.6.</w:t>
      </w:r>
      <w:r w:rsidRPr="001C7D9C">
        <w:rPr>
          <w:rFonts w:ascii="Arial" w:hAnsi="Arial" w:cs="Arial"/>
          <w:sz w:val="24"/>
          <w:szCs w:val="24"/>
        </w:rPr>
        <w:tab/>
        <w:t>Требования к счетчикам электроэнергии:</w:t>
      </w:r>
    </w:p>
    <w:p w:rsidR="00FF6362" w:rsidRPr="001C7D9C" w:rsidRDefault="00FF6362" w:rsidP="00FF6362">
      <w:pPr>
        <w:pStyle w:val="af6"/>
        <w:tabs>
          <w:tab w:val="left" w:pos="1134"/>
        </w:tabs>
        <w:spacing w:line="360" w:lineRule="auto"/>
        <w:jc w:val="both"/>
        <w:rPr>
          <w:rFonts w:ascii="Arial" w:hAnsi="Arial" w:cs="Arial"/>
          <w:sz w:val="24"/>
          <w:szCs w:val="24"/>
        </w:rPr>
      </w:pPr>
      <w:r w:rsidRPr="001C7D9C">
        <w:rPr>
          <w:rFonts w:ascii="Arial" w:hAnsi="Arial" w:cs="Arial"/>
          <w:sz w:val="24"/>
          <w:szCs w:val="24"/>
        </w:rPr>
        <w:t>4.3.6.6.1.</w:t>
      </w:r>
      <w:r w:rsidRPr="001C7D9C">
        <w:rPr>
          <w:rFonts w:ascii="Arial" w:hAnsi="Arial" w:cs="Arial"/>
          <w:sz w:val="24"/>
          <w:szCs w:val="24"/>
        </w:rPr>
        <w:tab/>
        <w:t>Технические параметры и метрологические характеристики коммерческих счётчиков должны соответствовать требованиям ГОСТ 30206 «Статические счетчики ватт-часов активной энергии переменного тока» (для реактивной энергии - по ГОСТ 26035). Счетчики должны проводить учет активной и реактивной энергии.</w:t>
      </w:r>
    </w:p>
    <w:p w:rsidR="00FF6362" w:rsidRPr="001C7D9C" w:rsidRDefault="00FF6362" w:rsidP="00FF6362">
      <w:pPr>
        <w:pStyle w:val="af6"/>
        <w:tabs>
          <w:tab w:val="left" w:pos="1134"/>
        </w:tabs>
        <w:spacing w:line="360" w:lineRule="auto"/>
        <w:jc w:val="both"/>
        <w:rPr>
          <w:rFonts w:ascii="Arial" w:hAnsi="Arial" w:cs="Arial"/>
          <w:sz w:val="24"/>
          <w:szCs w:val="24"/>
        </w:rPr>
      </w:pPr>
      <w:r w:rsidRPr="001C7D9C">
        <w:rPr>
          <w:rFonts w:ascii="Arial" w:hAnsi="Arial" w:cs="Arial"/>
          <w:sz w:val="24"/>
          <w:szCs w:val="24"/>
        </w:rPr>
        <w:t>4.3.5.6.2.</w:t>
      </w:r>
      <w:r w:rsidRPr="001C7D9C">
        <w:rPr>
          <w:rFonts w:ascii="Arial" w:hAnsi="Arial" w:cs="Arial"/>
          <w:sz w:val="24"/>
          <w:szCs w:val="24"/>
        </w:rPr>
        <w:tab/>
        <w:t>Счетчики должны соответствовать следующим основным требованиям:</w:t>
      </w:r>
    </w:p>
    <w:p w:rsidR="00FF6362" w:rsidRPr="001C7D9C" w:rsidRDefault="00FF6362" w:rsidP="007357DD">
      <w:pPr>
        <w:pStyle w:val="af6"/>
        <w:numPr>
          <w:ilvl w:val="0"/>
          <w:numId w:val="7"/>
        </w:numPr>
        <w:tabs>
          <w:tab w:val="clear" w:pos="720"/>
          <w:tab w:val="num" w:pos="1418"/>
        </w:tabs>
        <w:spacing w:line="360" w:lineRule="auto"/>
        <w:ind w:left="1418" w:hanging="425"/>
        <w:jc w:val="both"/>
        <w:rPr>
          <w:rFonts w:ascii="Arial" w:hAnsi="Arial" w:cs="Arial"/>
          <w:sz w:val="24"/>
          <w:szCs w:val="24"/>
        </w:rPr>
      </w:pPr>
      <w:r w:rsidRPr="001C7D9C">
        <w:rPr>
          <w:rFonts w:ascii="Arial" w:hAnsi="Arial" w:cs="Arial"/>
          <w:sz w:val="24"/>
          <w:szCs w:val="24"/>
        </w:rPr>
        <w:t>класс точности - не хуже 0,5S;</w:t>
      </w:r>
    </w:p>
    <w:p w:rsidR="00FF6362" w:rsidRPr="001C7D9C" w:rsidRDefault="00FF6362" w:rsidP="007357DD">
      <w:pPr>
        <w:pStyle w:val="af6"/>
        <w:numPr>
          <w:ilvl w:val="0"/>
          <w:numId w:val="7"/>
        </w:numPr>
        <w:tabs>
          <w:tab w:val="clear" w:pos="720"/>
          <w:tab w:val="num" w:pos="1418"/>
        </w:tabs>
        <w:spacing w:line="360" w:lineRule="auto"/>
        <w:ind w:left="1418" w:hanging="425"/>
        <w:jc w:val="both"/>
        <w:rPr>
          <w:rFonts w:ascii="Arial" w:hAnsi="Arial" w:cs="Arial"/>
          <w:sz w:val="24"/>
          <w:szCs w:val="24"/>
        </w:rPr>
      </w:pPr>
      <w:r w:rsidRPr="001C7D9C">
        <w:rPr>
          <w:rFonts w:ascii="Arial" w:hAnsi="Arial" w:cs="Arial"/>
          <w:sz w:val="24"/>
          <w:szCs w:val="24"/>
        </w:rPr>
        <w:t>обеспечивать возможность подключения резервного источника питания и автоматического переключения на источник резервного питания при исчезновении основного (резервного) питания;</w:t>
      </w:r>
    </w:p>
    <w:p w:rsidR="00FF6362" w:rsidRPr="001C7D9C" w:rsidRDefault="00FF6362" w:rsidP="007357DD">
      <w:pPr>
        <w:pStyle w:val="af6"/>
        <w:numPr>
          <w:ilvl w:val="0"/>
          <w:numId w:val="7"/>
        </w:numPr>
        <w:tabs>
          <w:tab w:val="clear" w:pos="720"/>
          <w:tab w:val="num" w:pos="1418"/>
        </w:tabs>
        <w:spacing w:line="360" w:lineRule="auto"/>
        <w:ind w:left="1418" w:hanging="425"/>
        <w:jc w:val="both"/>
        <w:rPr>
          <w:rFonts w:ascii="Arial" w:hAnsi="Arial" w:cs="Arial"/>
          <w:sz w:val="24"/>
          <w:szCs w:val="24"/>
        </w:rPr>
      </w:pPr>
      <w:r w:rsidRPr="001C7D9C">
        <w:rPr>
          <w:rFonts w:ascii="Arial" w:hAnsi="Arial" w:cs="Arial"/>
          <w:sz w:val="24"/>
          <w:szCs w:val="24"/>
        </w:rPr>
        <w:t xml:space="preserve">наличие энергонезависимой памяти для хранения профиля нагрузки с получасовым интервалом на глубину не менее 35 суток, данных по </w:t>
      </w:r>
      <w:r w:rsidRPr="001C7D9C">
        <w:rPr>
          <w:rFonts w:ascii="Arial" w:hAnsi="Arial" w:cs="Arial"/>
          <w:sz w:val="24"/>
          <w:szCs w:val="24"/>
        </w:rPr>
        <w:lastRenderedPageBreak/>
        <w:t>активной и реактивной электроэнергии с нарастающим итогом за прошедший месяц, а также запрограммированных параметров;</w:t>
      </w:r>
    </w:p>
    <w:p w:rsidR="00FF6362" w:rsidRPr="001C7D9C" w:rsidRDefault="00FF6362" w:rsidP="007357DD">
      <w:pPr>
        <w:pStyle w:val="af6"/>
        <w:numPr>
          <w:ilvl w:val="0"/>
          <w:numId w:val="7"/>
        </w:numPr>
        <w:tabs>
          <w:tab w:val="clear" w:pos="720"/>
          <w:tab w:val="num" w:pos="1418"/>
        </w:tabs>
        <w:spacing w:line="360" w:lineRule="auto"/>
        <w:ind w:left="1418" w:hanging="425"/>
        <w:jc w:val="both"/>
        <w:rPr>
          <w:rFonts w:ascii="Arial" w:hAnsi="Arial" w:cs="Arial"/>
          <w:sz w:val="24"/>
          <w:szCs w:val="24"/>
        </w:rPr>
      </w:pPr>
      <w:r w:rsidRPr="001C7D9C">
        <w:rPr>
          <w:rFonts w:ascii="Arial" w:hAnsi="Arial" w:cs="Arial"/>
          <w:sz w:val="24"/>
          <w:szCs w:val="24"/>
        </w:rPr>
        <w:t>обеспечивать подключение по одному и/или нескольким цифровым интерфейсам компонентов АИИС КУЭ, в том числе для автономного считывания, удалённого доступа и параметрирования;</w:t>
      </w:r>
    </w:p>
    <w:p w:rsidR="00FF6362" w:rsidRPr="001C7D9C" w:rsidRDefault="00FF6362" w:rsidP="007357DD">
      <w:pPr>
        <w:pStyle w:val="af6"/>
        <w:numPr>
          <w:ilvl w:val="0"/>
          <w:numId w:val="7"/>
        </w:numPr>
        <w:tabs>
          <w:tab w:val="clear" w:pos="720"/>
          <w:tab w:val="num" w:pos="1418"/>
        </w:tabs>
        <w:spacing w:line="360" w:lineRule="auto"/>
        <w:ind w:left="1418" w:hanging="425"/>
        <w:jc w:val="both"/>
        <w:rPr>
          <w:rFonts w:ascii="Arial" w:hAnsi="Arial" w:cs="Arial"/>
          <w:sz w:val="24"/>
          <w:szCs w:val="24"/>
        </w:rPr>
      </w:pPr>
      <w:r w:rsidRPr="001C7D9C">
        <w:rPr>
          <w:rFonts w:ascii="Arial" w:hAnsi="Arial" w:cs="Arial"/>
          <w:sz w:val="24"/>
          <w:szCs w:val="24"/>
        </w:rPr>
        <w:t xml:space="preserve">наличие энергонезависимых часов, обеспечивающих ведение даты и времени (точность хода не хуже </w:t>
      </w:r>
      <w:r w:rsidRPr="001C7D9C">
        <w:rPr>
          <w:rFonts w:ascii="Arial" w:hAnsi="Arial" w:cs="Arial"/>
          <w:sz w:val="24"/>
          <w:szCs w:val="24"/>
        </w:rPr>
        <w:sym w:font="Symbol" w:char="F0B1"/>
      </w:r>
      <w:r w:rsidRPr="001C7D9C">
        <w:rPr>
          <w:rFonts w:ascii="Arial" w:hAnsi="Arial" w:cs="Arial"/>
          <w:sz w:val="24"/>
          <w:szCs w:val="24"/>
        </w:rPr>
        <w:t xml:space="preserve"> 5.0 секунды в сутки с внешней автоматической коррекцией (синхронизацией), работающей в составе СОЕВ);</w:t>
      </w:r>
    </w:p>
    <w:p w:rsidR="00FF6362" w:rsidRPr="001C7D9C" w:rsidRDefault="00FF6362" w:rsidP="007357DD">
      <w:pPr>
        <w:pStyle w:val="af6"/>
        <w:numPr>
          <w:ilvl w:val="0"/>
          <w:numId w:val="7"/>
        </w:numPr>
        <w:tabs>
          <w:tab w:val="clear" w:pos="720"/>
          <w:tab w:val="num" w:pos="1418"/>
        </w:tabs>
        <w:spacing w:line="360" w:lineRule="auto"/>
        <w:ind w:left="1418" w:hanging="425"/>
        <w:jc w:val="both"/>
        <w:rPr>
          <w:rFonts w:ascii="Arial" w:hAnsi="Arial" w:cs="Arial"/>
          <w:sz w:val="24"/>
          <w:szCs w:val="24"/>
        </w:rPr>
      </w:pPr>
      <w:r w:rsidRPr="001C7D9C">
        <w:rPr>
          <w:rFonts w:ascii="Arial" w:hAnsi="Arial" w:cs="Arial"/>
          <w:sz w:val="24"/>
          <w:szCs w:val="24"/>
        </w:rPr>
        <w:t>наличие «Журнала событий», регистрирующего события в соответствии с ПИК ФЗ (п. 4.2.2.1.4.).</w:t>
      </w:r>
    </w:p>
    <w:p w:rsidR="00FF6362" w:rsidRPr="001C7D9C" w:rsidRDefault="00FF6362" w:rsidP="007357DD">
      <w:pPr>
        <w:pStyle w:val="af6"/>
        <w:numPr>
          <w:ilvl w:val="0"/>
          <w:numId w:val="7"/>
        </w:numPr>
        <w:tabs>
          <w:tab w:val="clear" w:pos="720"/>
          <w:tab w:val="num" w:pos="1418"/>
        </w:tabs>
        <w:spacing w:line="360" w:lineRule="auto"/>
        <w:ind w:left="1418" w:hanging="425"/>
        <w:jc w:val="both"/>
        <w:rPr>
          <w:rFonts w:ascii="Arial" w:hAnsi="Arial" w:cs="Arial"/>
          <w:sz w:val="24"/>
          <w:szCs w:val="24"/>
        </w:rPr>
      </w:pPr>
      <w:r w:rsidRPr="001C7D9C">
        <w:rPr>
          <w:rFonts w:ascii="Arial" w:hAnsi="Arial" w:cs="Arial"/>
          <w:sz w:val="24"/>
          <w:szCs w:val="24"/>
        </w:rPr>
        <w:t>обеспечивать защиту от несанкционированного изменения параметров, а также от записи, при этом защита должна быть обеспечена на аппаратном (физическом) уровне (установка пломб, марок и т.п.);</w:t>
      </w:r>
    </w:p>
    <w:p w:rsidR="00FF6362" w:rsidRPr="001C7D9C" w:rsidRDefault="00FF6362" w:rsidP="007357DD">
      <w:pPr>
        <w:pStyle w:val="af6"/>
        <w:numPr>
          <w:ilvl w:val="0"/>
          <w:numId w:val="7"/>
        </w:numPr>
        <w:tabs>
          <w:tab w:val="clear" w:pos="720"/>
          <w:tab w:val="num" w:pos="1418"/>
        </w:tabs>
        <w:spacing w:line="360" w:lineRule="auto"/>
        <w:ind w:left="1418" w:hanging="425"/>
        <w:jc w:val="both"/>
        <w:rPr>
          <w:rFonts w:ascii="Arial" w:hAnsi="Arial" w:cs="Arial"/>
          <w:sz w:val="24"/>
          <w:szCs w:val="24"/>
        </w:rPr>
      </w:pPr>
      <w:r w:rsidRPr="001C7D9C">
        <w:rPr>
          <w:rFonts w:ascii="Arial" w:hAnsi="Arial" w:cs="Arial"/>
          <w:sz w:val="24"/>
          <w:szCs w:val="24"/>
        </w:rPr>
        <w:t>обеспечивать автоматическую самодиагностику с формированием обобщённого сигнала в «Журнале событий» (измерительного блока, вычислительного блока, таймера, блока питания, дисплея, блока памяти);</w:t>
      </w:r>
    </w:p>
    <w:p w:rsidR="00FF6362" w:rsidRPr="001C7D9C" w:rsidRDefault="00FF6362" w:rsidP="007357DD">
      <w:pPr>
        <w:pStyle w:val="af6"/>
        <w:numPr>
          <w:ilvl w:val="0"/>
          <w:numId w:val="7"/>
        </w:numPr>
        <w:tabs>
          <w:tab w:val="clear" w:pos="720"/>
          <w:tab w:val="num" w:pos="1418"/>
        </w:tabs>
        <w:spacing w:line="360" w:lineRule="auto"/>
        <w:ind w:left="1418" w:hanging="425"/>
        <w:jc w:val="both"/>
        <w:rPr>
          <w:rFonts w:ascii="Arial" w:hAnsi="Arial" w:cs="Arial"/>
          <w:sz w:val="24"/>
          <w:szCs w:val="24"/>
        </w:rPr>
      </w:pPr>
      <w:r w:rsidRPr="001C7D9C">
        <w:rPr>
          <w:rFonts w:ascii="Arial" w:hAnsi="Arial" w:cs="Arial"/>
          <w:sz w:val="24"/>
          <w:szCs w:val="24"/>
        </w:rPr>
        <w:t>счетчики должны обеспечивать работоспособность в диапазоне температур, определенных условиями эксплуатации (ГОСТ Р_МЭК 62052-11:2003);</w:t>
      </w:r>
    </w:p>
    <w:p w:rsidR="00FF6362" w:rsidRPr="001C7D9C" w:rsidRDefault="00FF6362" w:rsidP="007357DD">
      <w:pPr>
        <w:pStyle w:val="af6"/>
        <w:numPr>
          <w:ilvl w:val="0"/>
          <w:numId w:val="7"/>
        </w:numPr>
        <w:tabs>
          <w:tab w:val="clear" w:pos="720"/>
          <w:tab w:val="num" w:pos="1418"/>
        </w:tabs>
        <w:spacing w:line="360" w:lineRule="auto"/>
        <w:ind w:left="1418" w:hanging="425"/>
        <w:jc w:val="both"/>
        <w:rPr>
          <w:rFonts w:ascii="Arial" w:hAnsi="Arial" w:cs="Arial"/>
          <w:sz w:val="24"/>
          <w:szCs w:val="24"/>
        </w:rPr>
      </w:pPr>
      <w:r w:rsidRPr="001C7D9C">
        <w:rPr>
          <w:rFonts w:ascii="Arial" w:hAnsi="Arial" w:cs="Arial"/>
          <w:sz w:val="24"/>
          <w:szCs w:val="24"/>
        </w:rPr>
        <w:t>средняя наработка на отказ счетчика должна составлять не менее 35000 часов;</w:t>
      </w:r>
    </w:p>
    <w:p w:rsidR="00FF6362" w:rsidRPr="001C7D9C" w:rsidRDefault="00FF6362" w:rsidP="007357DD">
      <w:pPr>
        <w:pStyle w:val="af6"/>
        <w:numPr>
          <w:ilvl w:val="0"/>
          <w:numId w:val="7"/>
        </w:numPr>
        <w:tabs>
          <w:tab w:val="clear" w:pos="720"/>
          <w:tab w:val="num" w:pos="1418"/>
        </w:tabs>
        <w:spacing w:line="360" w:lineRule="auto"/>
        <w:ind w:left="1418" w:hanging="425"/>
        <w:jc w:val="both"/>
        <w:rPr>
          <w:rFonts w:ascii="Arial" w:hAnsi="Arial" w:cs="Arial"/>
          <w:sz w:val="24"/>
          <w:szCs w:val="24"/>
        </w:rPr>
      </w:pPr>
      <w:r w:rsidRPr="001C7D9C">
        <w:rPr>
          <w:rFonts w:ascii="Arial" w:hAnsi="Arial" w:cs="Arial"/>
          <w:sz w:val="24"/>
          <w:szCs w:val="24"/>
        </w:rPr>
        <w:t>межповерочный интервал не менее 8-ми лет.</w:t>
      </w:r>
    </w:p>
    <w:p w:rsidR="00FF6362" w:rsidRPr="001C7D9C" w:rsidRDefault="00FF6362" w:rsidP="00FF6362">
      <w:pPr>
        <w:pStyle w:val="af6"/>
        <w:tabs>
          <w:tab w:val="left" w:pos="993"/>
        </w:tabs>
        <w:spacing w:line="360" w:lineRule="auto"/>
        <w:jc w:val="both"/>
        <w:rPr>
          <w:rFonts w:ascii="Arial" w:hAnsi="Arial" w:cs="Arial"/>
          <w:sz w:val="24"/>
          <w:szCs w:val="24"/>
        </w:rPr>
      </w:pPr>
      <w:r w:rsidRPr="001C7D9C">
        <w:rPr>
          <w:rFonts w:ascii="Arial" w:hAnsi="Arial" w:cs="Arial"/>
          <w:sz w:val="24"/>
          <w:szCs w:val="24"/>
        </w:rPr>
        <w:t>4.3.6.7.</w:t>
      </w:r>
      <w:r w:rsidRPr="001C7D9C">
        <w:rPr>
          <w:rFonts w:ascii="Arial" w:hAnsi="Arial" w:cs="Arial"/>
          <w:sz w:val="24"/>
          <w:szCs w:val="24"/>
        </w:rPr>
        <w:tab/>
        <w:t>Требования к контроллерам</w:t>
      </w:r>
    </w:p>
    <w:p w:rsidR="00FF6362" w:rsidRPr="001C7D9C" w:rsidRDefault="00FF6362" w:rsidP="00FF6362">
      <w:pPr>
        <w:pStyle w:val="af6"/>
        <w:tabs>
          <w:tab w:val="left" w:pos="1134"/>
        </w:tabs>
        <w:spacing w:line="360" w:lineRule="auto"/>
        <w:jc w:val="both"/>
        <w:rPr>
          <w:rFonts w:ascii="Arial" w:hAnsi="Arial" w:cs="Arial"/>
          <w:sz w:val="24"/>
          <w:szCs w:val="24"/>
        </w:rPr>
      </w:pPr>
      <w:r w:rsidRPr="001C7D9C">
        <w:rPr>
          <w:rFonts w:ascii="Arial" w:hAnsi="Arial" w:cs="Arial"/>
          <w:sz w:val="24"/>
          <w:szCs w:val="24"/>
        </w:rPr>
        <w:t>4.3.6.7.1.</w:t>
      </w:r>
      <w:r w:rsidRPr="001C7D9C">
        <w:rPr>
          <w:rFonts w:ascii="Arial" w:hAnsi="Arial" w:cs="Arial"/>
          <w:sz w:val="24"/>
          <w:szCs w:val="24"/>
        </w:rPr>
        <w:tab/>
        <w:t>Контроллер должен обеспечивать хранение:</w:t>
      </w:r>
    </w:p>
    <w:p w:rsidR="00FF6362" w:rsidRPr="001C7D9C" w:rsidRDefault="00FF6362" w:rsidP="007357DD">
      <w:pPr>
        <w:pStyle w:val="af6"/>
        <w:numPr>
          <w:ilvl w:val="0"/>
          <w:numId w:val="7"/>
        </w:numPr>
        <w:tabs>
          <w:tab w:val="clear" w:pos="720"/>
          <w:tab w:val="num" w:pos="1418"/>
        </w:tabs>
        <w:spacing w:line="360" w:lineRule="auto"/>
        <w:ind w:left="1418" w:hanging="425"/>
        <w:jc w:val="both"/>
        <w:rPr>
          <w:rFonts w:ascii="Arial" w:hAnsi="Arial" w:cs="Arial"/>
          <w:sz w:val="24"/>
          <w:szCs w:val="24"/>
        </w:rPr>
      </w:pPr>
      <w:r w:rsidRPr="001C7D9C">
        <w:rPr>
          <w:rFonts w:ascii="Arial" w:hAnsi="Arial" w:cs="Arial"/>
          <w:sz w:val="24"/>
          <w:szCs w:val="24"/>
        </w:rPr>
        <w:t>результатов измерений показателей коммерческого учета;</w:t>
      </w:r>
    </w:p>
    <w:p w:rsidR="00FF6362" w:rsidRPr="001C7D9C" w:rsidRDefault="00FF6362" w:rsidP="007357DD">
      <w:pPr>
        <w:pStyle w:val="af6"/>
        <w:numPr>
          <w:ilvl w:val="0"/>
          <w:numId w:val="7"/>
        </w:numPr>
        <w:tabs>
          <w:tab w:val="clear" w:pos="720"/>
          <w:tab w:val="num" w:pos="1418"/>
        </w:tabs>
        <w:spacing w:line="360" w:lineRule="auto"/>
        <w:ind w:left="1418" w:hanging="425"/>
        <w:jc w:val="both"/>
        <w:rPr>
          <w:rFonts w:ascii="Arial" w:hAnsi="Arial" w:cs="Arial"/>
          <w:sz w:val="24"/>
          <w:szCs w:val="24"/>
        </w:rPr>
      </w:pPr>
      <w:r w:rsidRPr="001C7D9C">
        <w:rPr>
          <w:rFonts w:ascii="Arial" w:hAnsi="Arial" w:cs="Arial"/>
          <w:sz w:val="24"/>
          <w:szCs w:val="24"/>
        </w:rPr>
        <w:t>суточных данных о часовых приращениях электропотребления (выработки) по каждому каналу не менее 35 суток;</w:t>
      </w:r>
    </w:p>
    <w:p w:rsidR="00FF6362" w:rsidRPr="001C7D9C" w:rsidRDefault="00FF6362" w:rsidP="007357DD">
      <w:pPr>
        <w:pStyle w:val="af6"/>
        <w:numPr>
          <w:ilvl w:val="0"/>
          <w:numId w:val="7"/>
        </w:numPr>
        <w:tabs>
          <w:tab w:val="clear" w:pos="720"/>
          <w:tab w:val="num" w:pos="1418"/>
        </w:tabs>
        <w:spacing w:line="360" w:lineRule="auto"/>
        <w:ind w:left="1418" w:hanging="425"/>
        <w:jc w:val="both"/>
        <w:rPr>
          <w:rFonts w:ascii="Arial" w:hAnsi="Arial" w:cs="Arial"/>
          <w:sz w:val="24"/>
          <w:szCs w:val="24"/>
        </w:rPr>
      </w:pPr>
      <w:r w:rsidRPr="001C7D9C">
        <w:rPr>
          <w:rFonts w:ascii="Arial" w:hAnsi="Arial" w:cs="Arial"/>
          <w:sz w:val="24"/>
          <w:szCs w:val="24"/>
        </w:rPr>
        <w:t>электропотребление за месяц по каждому каналу и по группам не менее 35 суток (необходимость формирования групп измерительных каналов в контроллере определяется на стадии проектирования);</w:t>
      </w:r>
    </w:p>
    <w:p w:rsidR="00FF6362" w:rsidRPr="001C7D9C" w:rsidRDefault="00FF6362" w:rsidP="007357DD">
      <w:pPr>
        <w:pStyle w:val="af6"/>
        <w:numPr>
          <w:ilvl w:val="0"/>
          <w:numId w:val="7"/>
        </w:numPr>
        <w:tabs>
          <w:tab w:val="clear" w:pos="720"/>
          <w:tab w:val="num" w:pos="1418"/>
        </w:tabs>
        <w:spacing w:line="360" w:lineRule="auto"/>
        <w:ind w:left="1418" w:hanging="425"/>
        <w:jc w:val="both"/>
        <w:rPr>
          <w:rFonts w:ascii="Arial" w:hAnsi="Arial" w:cs="Arial"/>
          <w:sz w:val="24"/>
          <w:szCs w:val="24"/>
        </w:rPr>
      </w:pPr>
      <w:r w:rsidRPr="001C7D9C">
        <w:rPr>
          <w:rFonts w:ascii="Arial" w:hAnsi="Arial" w:cs="Arial"/>
          <w:sz w:val="24"/>
          <w:szCs w:val="24"/>
        </w:rPr>
        <w:t>данных о состоянии средств измерений;</w:t>
      </w:r>
    </w:p>
    <w:p w:rsidR="00FF6362" w:rsidRPr="001C7D9C" w:rsidRDefault="00FF6362" w:rsidP="007357DD">
      <w:pPr>
        <w:pStyle w:val="af6"/>
        <w:numPr>
          <w:ilvl w:val="0"/>
          <w:numId w:val="7"/>
        </w:numPr>
        <w:tabs>
          <w:tab w:val="clear" w:pos="720"/>
          <w:tab w:val="num" w:pos="1418"/>
        </w:tabs>
        <w:spacing w:line="360" w:lineRule="auto"/>
        <w:ind w:left="1418" w:hanging="425"/>
        <w:jc w:val="both"/>
        <w:rPr>
          <w:rFonts w:ascii="Arial" w:hAnsi="Arial" w:cs="Arial"/>
          <w:sz w:val="24"/>
          <w:szCs w:val="24"/>
        </w:rPr>
      </w:pPr>
      <w:r w:rsidRPr="001C7D9C">
        <w:rPr>
          <w:rFonts w:ascii="Arial" w:hAnsi="Arial" w:cs="Arial"/>
          <w:sz w:val="24"/>
          <w:szCs w:val="24"/>
        </w:rPr>
        <w:lastRenderedPageBreak/>
        <w:t>данных о состоянии объектов измерений.</w:t>
      </w:r>
    </w:p>
    <w:p w:rsidR="00FF6362" w:rsidRPr="001C7D9C" w:rsidRDefault="00FF6362" w:rsidP="00FF6362">
      <w:pPr>
        <w:pStyle w:val="af6"/>
        <w:tabs>
          <w:tab w:val="left" w:pos="1134"/>
        </w:tabs>
        <w:spacing w:line="360" w:lineRule="auto"/>
        <w:jc w:val="both"/>
        <w:rPr>
          <w:rFonts w:ascii="Arial" w:hAnsi="Arial" w:cs="Arial"/>
          <w:sz w:val="24"/>
          <w:szCs w:val="24"/>
        </w:rPr>
      </w:pPr>
      <w:r w:rsidRPr="001C7D9C">
        <w:rPr>
          <w:rFonts w:ascii="Arial" w:hAnsi="Arial" w:cs="Arial"/>
          <w:sz w:val="24"/>
          <w:szCs w:val="24"/>
        </w:rPr>
        <w:t>4.3.6.7.2.</w:t>
      </w:r>
      <w:r w:rsidRPr="001C7D9C">
        <w:rPr>
          <w:rFonts w:ascii="Arial" w:hAnsi="Arial" w:cs="Arial"/>
          <w:sz w:val="24"/>
          <w:szCs w:val="24"/>
        </w:rPr>
        <w:tab/>
        <w:t xml:space="preserve">Напряжение питания контроллера от сети переменного или постоянного тока должно составлять 220В с допустимым отклонением напряжения в пределах </w:t>
      </w:r>
      <w:r w:rsidRPr="001C7D9C">
        <w:rPr>
          <w:rFonts w:ascii="Arial" w:hAnsi="Arial" w:cs="Arial"/>
          <w:sz w:val="24"/>
          <w:szCs w:val="24"/>
        </w:rPr>
        <w:sym w:font="Symbol" w:char="F0B1"/>
      </w:r>
      <w:r w:rsidRPr="001C7D9C">
        <w:rPr>
          <w:rFonts w:ascii="Arial" w:hAnsi="Arial" w:cs="Arial"/>
          <w:sz w:val="24"/>
          <w:szCs w:val="24"/>
        </w:rPr>
        <w:t xml:space="preserve"> 20%. Электропотребление контроллера, с полным набором электронных модулей, не должно превышать 100 Вт. Охлаждение контроллера должно осуществляться за счет естественной конвекции.</w:t>
      </w:r>
    </w:p>
    <w:p w:rsidR="00FF6362" w:rsidRPr="001C7D9C" w:rsidRDefault="00FF6362" w:rsidP="00FF6362">
      <w:pPr>
        <w:pStyle w:val="af6"/>
        <w:tabs>
          <w:tab w:val="left" w:pos="1134"/>
        </w:tabs>
        <w:spacing w:line="360" w:lineRule="auto"/>
        <w:jc w:val="both"/>
        <w:rPr>
          <w:rFonts w:ascii="Arial" w:hAnsi="Arial" w:cs="Arial"/>
          <w:sz w:val="24"/>
          <w:szCs w:val="24"/>
        </w:rPr>
      </w:pPr>
      <w:r w:rsidRPr="001C7D9C">
        <w:rPr>
          <w:rFonts w:ascii="Arial" w:hAnsi="Arial" w:cs="Arial"/>
          <w:sz w:val="24"/>
          <w:szCs w:val="24"/>
        </w:rPr>
        <w:t>4.3.6.7.3.</w:t>
      </w:r>
      <w:r w:rsidRPr="001C7D9C">
        <w:rPr>
          <w:rFonts w:ascii="Arial" w:hAnsi="Arial" w:cs="Arial"/>
          <w:sz w:val="24"/>
          <w:szCs w:val="24"/>
        </w:rPr>
        <w:tab/>
        <w:t xml:space="preserve">Контроллер должен иметь встроенные энергонезависимые часы, обеспечивающие ведение даты и времени, точность хода которых не хуже </w:t>
      </w:r>
      <w:r w:rsidRPr="001C7D9C">
        <w:rPr>
          <w:rFonts w:ascii="Arial" w:hAnsi="Arial" w:cs="Arial"/>
          <w:sz w:val="24"/>
          <w:szCs w:val="24"/>
        </w:rPr>
        <w:sym w:font="Symbol" w:char="F0B1"/>
      </w:r>
      <w:r w:rsidRPr="001C7D9C">
        <w:rPr>
          <w:rFonts w:ascii="Arial" w:hAnsi="Arial" w:cs="Arial"/>
          <w:sz w:val="24"/>
          <w:szCs w:val="24"/>
        </w:rPr>
        <w:t xml:space="preserve"> 5.0 с/сутки.</w:t>
      </w:r>
    </w:p>
    <w:p w:rsidR="00FF6362" w:rsidRPr="001C7D9C" w:rsidRDefault="00FF6362" w:rsidP="00FF6362">
      <w:pPr>
        <w:pStyle w:val="af6"/>
        <w:tabs>
          <w:tab w:val="left" w:pos="1134"/>
        </w:tabs>
        <w:spacing w:line="360" w:lineRule="auto"/>
        <w:jc w:val="both"/>
        <w:rPr>
          <w:rFonts w:ascii="Arial" w:hAnsi="Arial" w:cs="Arial"/>
          <w:sz w:val="24"/>
          <w:szCs w:val="24"/>
        </w:rPr>
      </w:pPr>
      <w:r w:rsidRPr="001C7D9C">
        <w:rPr>
          <w:rFonts w:ascii="Arial" w:hAnsi="Arial" w:cs="Arial"/>
          <w:sz w:val="24"/>
          <w:szCs w:val="24"/>
        </w:rPr>
        <w:t>4.3.6.7.4.</w:t>
      </w:r>
      <w:r w:rsidRPr="001C7D9C">
        <w:rPr>
          <w:rFonts w:ascii="Arial" w:hAnsi="Arial" w:cs="Arial"/>
          <w:sz w:val="24"/>
          <w:szCs w:val="24"/>
        </w:rPr>
        <w:tab/>
        <w:t>Необходимо использовать контроллер, выполненный в едином корпусе, обеспечивающем возможность одностороннего обслуживания и степень защиты не ниже IP 51 (в соответствии с ГОСТ 14254). Конструкция контроллера должна позволять его размещение как на стандартных панелях, так и в специализированных шкафах.</w:t>
      </w:r>
    </w:p>
    <w:p w:rsidR="00FF6362" w:rsidRPr="001C7D9C" w:rsidRDefault="00FF6362" w:rsidP="00FF6362">
      <w:pPr>
        <w:pStyle w:val="af6"/>
        <w:tabs>
          <w:tab w:val="left" w:pos="1134"/>
        </w:tabs>
        <w:spacing w:line="360" w:lineRule="auto"/>
        <w:jc w:val="both"/>
        <w:rPr>
          <w:rFonts w:ascii="Arial" w:hAnsi="Arial" w:cs="Arial"/>
          <w:sz w:val="24"/>
          <w:szCs w:val="24"/>
        </w:rPr>
      </w:pPr>
      <w:r w:rsidRPr="001C7D9C">
        <w:rPr>
          <w:rFonts w:ascii="Arial" w:hAnsi="Arial" w:cs="Arial"/>
          <w:sz w:val="24"/>
          <w:szCs w:val="24"/>
        </w:rPr>
        <w:t>4.3.6.7.5.</w:t>
      </w:r>
      <w:r w:rsidRPr="001C7D9C">
        <w:rPr>
          <w:rFonts w:ascii="Arial" w:hAnsi="Arial" w:cs="Arial"/>
          <w:sz w:val="24"/>
          <w:szCs w:val="24"/>
        </w:rPr>
        <w:tab/>
        <w:t>Контроллер, при размещении в электроустановках, должен быть выполнен в промышленном исполнении, предназначенном для непрерывного функционирования в помещениях с повышенной опасностью (согласно подпункту 2 пункта 1.1.13 ПУЭ) с возможностью их установки в ограниченных пространствах (в шкафах, отсеках, панелях и т.п.), а также обеспечивать удобство технического обслуживания.</w:t>
      </w:r>
    </w:p>
    <w:p w:rsidR="00FF6362" w:rsidRPr="001C7D9C" w:rsidRDefault="00FF6362" w:rsidP="00FF6362">
      <w:pPr>
        <w:pStyle w:val="af6"/>
        <w:tabs>
          <w:tab w:val="left" w:pos="1134"/>
        </w:tabs>
        <w:spacing w:line="360" w:lineRule="auto"/>
        <w:jc w:val="both"/>
        <w:rPr>
          <w:rFonts w:ascii="Arial" w:hAnsi="Arial" w:cs="Arial"/>
          <w:sz w:val="24"/>
          <w:szCs w:val="24"/>
        </w:rPr>
      </w:pPr>
      <w:r w:rsidRPr="001C7D9C">
        <w:rPr>
          <w:rFonts w:ascii="Arial" w:hAnsi="Arial" w:cs="Arial"/>
          <w:sz w:val="24"/>
          <w:szCs w:val="24"/>
        </w:rPr>
        <w:t>4.3.6.7.6.</w:t>
      </w:r>
      <w:r w:rsidRPr="001C7D9C">
        <w:rPr>
          <w:rFonts w:ascii="Arial" w:hAnsi="Arial" w:cs="Arial"/>
          <w:sz w:val="24"/>
          <w:szCs w:val="24"/>
        </w:rPr>
        <w:tab/>
        <w:t>Контроллер должен обеспечивать работоспособность в диапазоне температур, определенных условиями эксплуатации (ГОСТ Р_МЭК 62052-11:2003).</w:t>
      </w:r>
    </w:p>
    <w:p w:rsidR="00FF6362" w:rsidRPr="001C7D9C" w:rsidRDefault="00FF6362" w:rsidP="00FF6362">
      <w:pPr>
        <w:pStyle w:val="af6"/>
        <w:tabs>
          <w:tab w:val="left" w:pos="993"/>
        </w:tabs>
        <w:spacing w:line="360" w:lineRule="auto"/>
        <w:jc w:val="both"/>
        <w:rPr>
          <w:rFonts w:ascii="Arial" w:hAnsi="Arial" w:cs="Arial"/>
          <w:sz w:val="24"/>
          <w:szCs w:val="24"/>
        </w:rPr>
      </w:pPr>
      <w:r w:rsidRPr="001C7D9C">
        <w:rPr>
          <w:rFonts w:ascii="Arial" w:hAnsi="Arial" w:cs="Arial"/>
          <w:sz w:val="24"/>
          <w:szCs w:val="24"/>
        </w:rPr>
        <w:t>4.3.6.8.</w:t>
      </w:r>
      <w:r w:rsidRPr="001C7D9C">
        <w:rPr>
          <w:rFonts w:ascii="Arial" w:hAnsi="Arial" w:cs="Arial"/>
          <w:sz w:val="24"/>
          <w:szCs w:val="24"/>
        </w:rPr>
        <w:tab/>
        <w:t>Требования к серверам и рабочим станциям:</w:t>
      </w:r>
    </w:p>
    <w:p w:rsidR="00FF6362" w:rsidRPr="001C7D9C" w:rsidRDefault="00FF6362" w:rsidP="00FF6362">
      <w:pPr>
        <w:pStyle w:val="af6"/>
        <w:tabs>
          <w:tab w:val="left" w:pos="1134"/>
        </w:tabs>
        <w:spacing w:line="360" w:lineRule="auto"/>
        <w:jc w:val="both"/>
        <w:rPr>
          <w:rFonts w:ascii="Arial" w:hAnsi="Arial" w:cs="Arial"/>
          <w:sz w:val="24"/>
          <w:szCs w:val="24"/>
        </w:rPr>
      </w:pPr>
      <w:r w:rsidRPr="001C7D9C">
        <w:rPr>
          <w:rFonts w:ascii="Arial" w:hAnsi="Arial" w:cs="Arial"/>
          <w:sz w:val="24"/>
          <w:szCs w:val="24"/>
        </w:rPr>
        <w:t>4.3.6.8.1.</w:t>
      </w:r>
      <w:r w:rsidRPr="001C7D9C">
        <w:rPr>
          <w:rFonts w:ascii="Arial" w:hAnsi="Arial" w:cs="Arial"/>
          <w:sz w:val="24"/>
          <w:szCs w:val="24"/>
        </w:rPr>
        <w:tab/>
        <w:t xml:space="preserve">Применяемые в АИИС КУЭ </w:t>
      </w:r>
      <w:r>
        <w:rPr>
          <w:rFonts w:ascii="Arial" w:hAnsi="Arial" w:cs="Arial"/>
          <w:sz w:val="24"/>
          <w:szCs w:val="24"/>
        </w:rPr>
        <w:t xml:space="preserve">МУП </w:t>
      </w:r>
      <w:r w:rsidRPr="00B2266D">
        <w:rPr>
          <w:rFonts w:ascii="Arial" w:hAnsi="Arial" w:cs="Arial"/>
          <w:sz w:val="24"/>
          <w:szCs w:val="24"/>
        </w:rPr>
        <w:t>"</w:t>
      </w:r>
      <w:r>
        <w:rPr>
          <w:rFonts w:ascii="Arial" w:hAnsi="Arial" w:cs="Arial"/>
          <w:sz w:val="24"/>
          <w:szCs w:val="24"/>
        </w:rPr>
        <w:t>Электросеть</w:t>
      </w:r>
      <w:r w:rsidRPr="00B2266D">
        <w:rPr>
          <w:rFonts w:ascii="Arial" w:hAnsi="Arial" w:cs="Arial"/>
          <w:sz w:val="24"/>
          <w:szCs w:val="24"/>
        </w:rPr>
        <w:t xml:space="preserve">" </w:t>
      </w:r>
      <w:r>
        <w:rPr>
          <w:rFonts w:ascii="Arial" w:hAnsi="Arial" w:cs="Arial"/>
          <w:sz w:val="24"/>
          <w:szCs w:val="24"/>
        </w:rPr>
        <w:t>г. Фрязино, МО</w:t>
      </w:r>
      <w:r w:rsidRPr="001C7D9C">
        <w:rPr>
          <w:rFonts w:ascii="Arial" w:hAnsi="Arial" w:cs="Arial"/>
          <w:sz w:val="24"/>
          <w:szCs w:val="24"/>
        </w:rPr>
        <w:t xml:space="preserve"> средства вычислительной техники и сетевое оборудование должны соответствовать решаемым задачам. Серверное оборудование должно быть реализовано в промышленном исполнении на высоконадежной масштабируемой платформе с резервированием наиболее ответственных компонентов.</w:t>
      </w:r>
    </w:p>
    <w:p w:rsidR="00FF6362" w:rsidRPr="001C7D9C" w:rsidRDefault="00FF6362" w:rsidP="00FF6362">
      <w:pPr>
        <w:pStyle w:val="af6"/>
        <w:tabs>
          <w:tab w:val="left" w:pos="1134"/>
        </w:tabs>
        <w:spacing w:line="360" w:lineRule="auto"/>
        <w:jc w:val="both"/>
        <w:rPr>
          <w:rFonts w:ascii="Arial" w:hAnsi="Arial" w:cs="Arial"/>
          <w:sz w:val="24"/>
          <w:szCs w:val="24"/>
        </w:rPr>
      </w:pPr>
      <w:r w:rsidRPr="001C7D9C">
        <w:rPr>
          <w:rFonts w:ascii="Arial" w:hAnsi="Arial" w:cs="Arial"/>
          <w:sz w:val="24"/>
          <w:szCs w:val="24"/>
        </w:rPr>
        <w:t>4.3.6.8.2.</w:t>
      </w:r>
      <w:r w:rsidRPr="001C7D9C">
        <w:rPr>
          <w:rFonts w:ascii="Arial" w:hAnsi="Arial" w:cs="Arial"/>
          <w:sz w:val="24"/>
          <w:szCs w:val="24"/>
        </w:rPr>
        <w:tab/>
        <w:t>В качестве технической платформы для организации ИВКЭ и ИВК необходимо использовать IBM-совместимую платформу на базе процессоров Intel.</w:t>
      </w:r>
    </w:p>
    <w:p w:rsidR="00FF6362" w:rsidRPr="001C7D9C" w:rsidRDefault="00FF6362" w:rsidP="00FF6362">
      <w:pPr>
        <w:pStyle w:val="af6"/>
        <w:tabs>
          <w:tab w:val="left" w:pos="1134"/>
        </w:tabs>
        <w:spacing w:line="360" w:lineRule="auto"/>
        <w:jc w:val="both"/>
        <w:rPr>
          <w:rFonts w:ascii="Arial" w:hAnsi="Arial" w:cs="Arial"/>
          <w:sz w:val="24"/>
          <w:szCs w:val="24"/>
        </w:rPr>
      </w:pPr>
      <w:r w:rsidRPr="001C7D9C">
        <w:rPr>
          <w:rFonts w:ascii="Arial" w:hAnsi="Arial" w:cs="Arial"/>
          <w:sz w:val="24"/>
          <w:szCs w:val="24"/>
        </w:rPr>
        <w:t>4.3.6.8.3.</w:t>
      </w:r>
      <w:r w:rsidRPr="001C7D9C">
        <w:rPr>
          <w:rFonts w:ascii="Arial" w:hAnsi="Arial" w:cs="Arial"/>
          <w:sz w:val="24"/>
          <w:szCs w:val="24"/>
        </w:rPr>
        <w:tab/>
        <w:t xml:space="preserve">Организация клиентского рабочего места должна быть основана на IBM-совместимой платформе с ОС не ниже Microsoft Windows 2000. Рекомендуемая </w:t>
      </w:r>
      <w:r w:rsidRPr="001C7D9C">
        <w:rPr>
          <w:rFonts w:ascii="Arial" w:hAnsi="Arial" w:cs="Arial"/>
          <w:sz w:val="24"/>
          <w:szCs w:val="24"/>
        </w:rPr>
        <w:lastRenderedPageBreak/>
        <w:t>конфигурация клиентского рабочего места (не ниже): Pentium III, 700MHz, RAM – 128MB, HD – 1GB (свободного пространства), сетевая карта - не ниже 10Мбит/с.</w:t>
      </w:r>
    </w:p>
    <w:p w:rsidR="00FF6362" w:rsidRPr="001C7D9C" w:rsidRDefault="00FF6362" w:rsidP="00FF6362">
      <w:pPr>
        <w:pStyle w:val="af6"/>
        <w:tabs>
          <w:tab w:val="left" w:pos="1134"/>
        </w:tabs>
        <w:spacing w:line="360" w:lineRule="auto"/>
        <w:jc w:val="both"/>
        <w:rPr>
          <w:rFonts w:ascii="Arial" w:hAnsi="Arial" w:cs="Arial"/>
          <w:sz w:val="24"/>
          <w:szCs w:val="24"/>
        </w:rPr>
      </w:pPr>
      <w:r w:rsidRPr="001C7D9C">
        <w:rPr>
          <w:rFonts w:ascii="Arial" w:hAnsi="Arial" w:cs="Arial"/>
          <w:sz w:val="24"/>
          <w:szCs w:val="24"/>
        </w:rPr>
        <w:t>4.3.6.8.4.</w:t>
      </w:r>
      <w:r w:rsidRPr="001C7D9C">
        <w:rPr>
          <w:rFonts w:ascii="Arial" w:hAnsi="Arial" w:cs="Arial"/>
          <w:sz w:val="24"/>
          <w:szCs w:val="24"/>
        </w:rPr>
        <w:tab/>
        <w:t>Дополнительные требования к техническому оборудованию:</w:t>
      </w:r>
    </w:p>
    <w:p w:rsidR="00FF6362" w:rsidRPr="001C7D9C" w:rsidRDefault="00FF6362" w:rsidP="007357DD">
      <w:pPr>
        <w:pStyle w:val="af6"/>
        <w:numPr>
          <w:ilvl w:val="0"/>
          <w:numId w:val="7"/>
        </w:numPr>
        <w:tabs>
          <w:tab w:val="clear" w:pos="720"/>
          <w:tab w:val="num" w:pos="1418"/>
        </w:tabs>
        <w:spacing w:line="360" w:lineRule="auto"/>
        <w:ind w:left="1418" w:hanging="425"/>
        <w:jc w:val="both"/>
        <w:rPr>
          <w:rFonts w:ascii="Arial" w:hAnsi="Arial" w:cs="Arial"/>
          <w:sz w:val="24"/>
          <w:szCs w:val="24"/>
        </w:rPr>
      </w:pPr>
      <w:r w:rsidRPr="001C7D9C">
        <w:rPr>
          <w:rFonts w:ascii="Arial" w:hAnsi="Arial" w:cs="Arial"/>
          <w:sz w:val="24"/>
          <w:szCs w:val="24"/>
        </w:rPr>
        <w:t>локальная вычислительная сеть в рамках объектов АИИС КУЭ с подключением к ней клиентских рабочих мест и сервера данных, должна иметь пропускную способность не ниже 10Мбит/с;</w:t>
      </w:r>
    </w:p>
    <w:p w:rsidR="00FF6362" w:rsidRPr="001C7D9C" w:rsidRDefault="00FF6362" w:rsidP="007357DD">
      <w:pPr>
        <w:pStyle w:val="af6"/>
        <w:numPr>
          <w:ilvl w:val="0"/>
          <w:numId w:val="7"/>
        </w:numPr>
        <w:tabs>
          <w:tab w:val="clear" w:pos="720"/>
          <w:tab w:val="num" w:pos="1418"/>
        </w:tabs>
        <w:spacing w:line="360" w:lineRule="auto"/>
        <w:ind w:left="1418" w:hanging="425"/>
        <w:jc w:val="both"/>
        <w:rPr>
          <w:rFonts w:ascii="Arial" w:hAnsi="Arial" w:cs="Arial"/>
          <w:sz w:val="24"/>
          <w:szCs w:val="24"/>
        </w:rPr>
      </w:pPr>
      <w:r w:rsidRPr="001C7D9C">
        <w:rPr>
          <w:rFonts w:ascii="Arial" w:hAnsi="Arial" w:cs="Arial"/>
          <w:sz w:val="24"/>
          <w:szCs w:val="24"/>
        </w:rPr>
        <w:t>обязательно применение розетки с заземляющим контактом от общей сети электропитания;</w:t>
      </w:r>
    </w:p>
    <w:p w:rsidR="00FF6362" w:rsidRDefault="00FF6362" w:rsidP="007357DD">
      <w:pPr>
        <w:pStyle w:val="af6"/>
        <w:numPr>
          <w:ilvl w:val="0"/>
          <w:numId w:val="7"/>
        </w:numPr>
        <w:tabs>
          <w:tab w:val="clear" w:pos="720"/>
          <w:tab w:val="num" w:pos="1418"/>
        </w:tabs>
        <w:spacing w:line="360" w:lineRule="auto"/>
        <w:ind w:left="1418" w:hanging="425"/>
        <w:jc w:val="both"/>
        <w:rPr>
          <w:rFonts w:ascii="Arial" w:hAnsi="Arial" w:cs="Arial"/>
          <w:sz w:val="24"/>
          <w:szCs w:val="24"/>
        </w:rPr>
      </w:pPr>
      <w:r w:rsidRPr="001C7D9C">
        <w:rPr>
          <w:rFonts w:ascii="Arial" w:hAnsi="Arial" w:cs="Arial"/>
          <w:sz w:val="24"/>
          <w:szCs w:val="24"/>
        </w:rPr>
        <w:t>обязательно применение источников бесперебойного питания, мощность которых должна позволять поддерживать работу сервера в течение не менее 0,5 часа.</w:t>
      </w:r>
    </w:p>
    <w:p w:rsidR="00FF6362" w:rsidRPr="007541A7" w:rsidRDefault="00FF6362" w:rsidP="007357DD">
      <w:pPr>
        <w:pStyle w:val="af6"/>
        <w:numPr>
          <w:ilvl w:val="0"/>
          <w:numId w:val="7"/>
        </w:numPr>
        <w:tabs>
          <w:tab w:val="clear" w:pos="720"/>
          <w:tab w:val="num" w:pos="1418"/>
        </w:tabs>
        <w:spacing w:line="360" w:lineRule="auto"/>
        <w:ind w:left="1418" w:hanging="425"/>
        <w:jc w:val="both"/>
        <w:rPr>
          <w:rFonts w:ascii="Arial" w:hAnsi="Arial" w:cs="Arial"/>
          <w:sz w:val="24"/>
          <w:szCs w:val="24"/>
        </w:rPr>
      </w:pPr>
      <w:r w:rsidRPr="007541A7">
        <w:rPr>
          <w:rFonts w:ascii="Arial" w:hAnsi="Arial" w:cs="Arial"/>
          <w:sz w:val="24"/>
          <w:szCs w:val="24"/>
        </w:rPr>
        <w:t>средства вычислительной техники должны соответствовать требованиям ГОСТ Р 50628-93 и международных стандартов ISO 9000-9001</w:t>
      </w:r>
      <w:r>
        <w:rPr>
          <w:rFonts w:ascii="Arial" w:hAnsi="Arial" w:cs="Arial"/>
          <w:sz w:val="24"/>
          <w:szCs w:val="24"/>
        </w:rPr>
        <w:t>.</w:t>
      </w:r>
    </w:p>
    <w:p w:rsidR="00FF6362" w:rsidRPr="001C7D9C" w:rsidRDefault="00FF6362" w:rsidP="00FF6362">
      <w:pPr>
        <w:pStyle w:val="af6"/>
        <w:spacing w:line="360" w:lineRule="auto"/>
        <w:jc w:val="both"/>
        <w:rPr>
          <w:rFonts w:ascii="Arial" w:hAnsi="Arial" w:cs="Arial"/>
          <w:sz w:val="24"/>
          <w:szCs w:val="24"/>
        </w:rPr>
      </w:pPr>
    </w:p>
    <w:p w:rsidR="00FF6362" w:rsidRPr="001C7D9C" w:rsidRDefault="00FF6362" w:rsidP="00FF6362">
      <w:pPr>
        <w:pStyle w:val="af6"/>
        <w:jc w:val="both"/>
        <w:rPr>
          <w:rFonts w:ascii="Arial" w:hAnsi="Arial" w:cs="Arial"/>
          <w:b/>
          <w:bCs/>
          <w:sz w:val="24"/>
          <w:szCs w:val="24"/>
        </w:rPr>
      </w:pPr>
      <w:r w:rsidRPr="001C7D9C">
        <w:rPr>
          <w:rFonts w:ascii="Arial" w:hAnsi="Arial" w:cs="Arial"/>
          <w:b/>
          <w:bCs/>
          <w:sz w:val="24"/>
          <w:szCs w:val="24"/>
        </w:rPr>
        <w:t>4.3.7.</w:t>
      </w:r>
      <w:r w:rsidRPr="001C7D9C">
        <w:rPr>
          <w:rFonts w:ascii="Arial" w:hAnsi="Arial" w:cs="Arial"/>
          <w:b/>
          <w:bCs/>
          <w:sz w:val="24"/>
          <w:szCs w:val="24"/>
        </w:rPr>
        <w:tab/>
        <w:t>ТРЕБОВАНИЯ К МЕТРОЛОГИЧЕСКОМУ ОБЕСПЕЧЕНИЮ</w:t>
      </w:r>
    </w:p>
    <w:p w:rsidR="00FF6362" w:rsidRPr="001C7D9C" w:rsidRDefault="00FF6362" w:rsidP="00FF6362">
      <w:pPr>
        <w:pStyle w:val="af6"/>
        <w:jc w:val="both"/>
        <w:rPr>
          <w:rFonts w:ascii="Arial" w:hAnsi="Arial" w:cs="Arial"/>
          <w:b/>
          <w:bCs/>
          <w:sz w:val="24"/>
          <w:szCs w:val="24"/>
        </w:rPr>
      </w:pPr>
    </w:p>
    <w:p w:rsidR="00FF6362" w:rsidRPr="001C7D9C" w:rsidRDefault="00FF6362" w:rsidP="00FF6362">
      <w:pPr>
        <w:pStyle w:val="af6"/>
        <w:tabs>
          <w:tab w:val="left" w:pos="993"/>
        </w:tabs>
        <w:spacing w:line="360" w:lineRule="auto"/>
        <w:jc w:val="both"/>
        <w:rPr>
          <w:rFonts w:ascii="Arial" w:hAnsi="Arial" w:cs="Arial"/>
          <w:sz w:val="24"/>
          <w:szCs w:val="24"/>
        </w:rPr>
      </w:pPr>
      <w:r w:rsidRPr="001C7D9C">
        <w:rPr>
          <w:rFonts w:ascii="Arial" w:hAnsi="Arial" w:cs="Arial"/>
          <w:sz w:val="24"/>
          <w:szCs w:val="24"/>
        </w:rPr>
        <w:t>4.3.7.1.</w:t>
      </w:r>
      <w:r w:rsidRPr="001C7D9C">
        <w:rPr>
          <w:rFonts w:ascii="Arial" w:hAnsi="Arial" w:cs="Arial"/>
          <w:sz w:val="24"/>
          <w:szCs w:val="24"/>
        </w:rPr>
        <w:tab/>
        <w:t xml:space="preserve">Метрологическое обеспечение АИИС КУЭ </w:t>
      </w:r>
      <w:r>
        <w:rPr>
          <w:rFonts w:ascii="Arial" w:hAnsi="Arial" w:cs="Arial"/>
          <w:sz w:val="24"/>
          <w:szCs w:val="24"/>
        </w:rPr>
        <w:t xml:space="preserve">МУП </w:t>
      </w:r>
      <w:r w:rsidRPr="00B2266D">
        <w:rPr>
          <w:rFonts w:ascii="Arial" w:hAnsi="Arial" w:cs="Arial"/>
          <w:sz w:val="24"/>
          <w:szCs w:val="24"/>
        </w:rPr>
        <w:t>"</w:t>
      </w:r>
      <w:r>
        <w:rPr>
          <w:rFonts w:ascii="Arial" w:hAnsi="Arial" w:cs="Arial"/>
          <w:sz w:val="24"/>
          <w:szCs w:val="24"/>
        </w:rPr>
        <w:t>Электросеть</w:t>
      </w:r>
      <w:r w:rsidRPr="00B2266D">
        <w:rPr>
          <w:rFonts w:ascii="Arial" w:hAnsi="Arial" w:cs="Arial"/>
          <w:sz w:val="24"/>
          <w:szCs w:val="24"/>
        </w:rPr>
        <w:t xml:space="preserve">" </w:t>
      </w:r>
      <w:r>
        <w:rPr>
          <w:rFonts w:ascii="Arial" w:hAnsi="Arial" w:cs="Arial"/>
          <w:sz w:val="24"/>
          <w:szCs w:val="24"/>
        </w:rPr>
        <w:t>г. Фрязино, МО</w:t>
      </w:r>
      <w:r w:rsidRPr="001C7D9C">
        <w:rPr>
          <w:rFonts w:ascii="Arial" w:hAnsi="Arial" w:cs="Arial"/>
          <w:sz w:val="24"/>
          <w:szCs w:val="24"/>
        </w:rPr>
        <w:t xml:space="preserve"> в соответствии с ГОСТ Р 8.596 должно включать в себя следующее:</w:t>
      </w:r>
    </w:p>
    <w:p w:rsidR="00FF6362" w:rsidRPr="001C7D9C" w:rsidRDefault="00FF6362" w:rsidP="007357DD">
      <w:pPr>
        <w:pStyle w:val="af6"/>
        <w:numPr>
          <w:ilvl w:val="0"/>
          <w:numId w:val="7"/>
        </w:numPr>
        <w:tabs>
          <w:tab w:val="clear" w:pos="720"/>
          <w:tab w:val="num" w:pos="1418"/>
        </w:tabs>
        <w:spacing w:line="360" w:lineRule="auto"/>
        <w:ind w:left="1418" w:hanging="425"/>
        <w:jc w:val="both"/>
        <w:rPr>
          <w:rFonts w:ascii="Arial" w:hAnsi="Arial" w:cs="Arial"/>
          <w:sz w:val="24"/>
          <w:szCs w:val="24"/>
        </w:rPr>
      </w:pPr>
      <w:r w:rsidRPr="001C7D9C">
        <w:rPr>
          <w:rFonts w:ascii="Arial" w:hAnsi="Arial" w:cs="Arial"/>
          <w:sz w:val="24"/>
          <w:szCs w:val="24"/>
        </w:rPr>
        <w:t>нормирование и расчет метрологических характеристик (МХ) измерительных каналов (ИК) и их компонентов в рабочих и нормальных условиях эксплуатации (ГОСТ Р 51841, ГОСТ 8.256, ГОСТ 8.009) с учетом разработанных алгоритмов вычислений и их программной реализации;</w:t>
      </w:r>
    </w:p>
    <w:p w:rsidR="00FF6362" w:rsidRPr="001C7D9C" w:rsidRDefault="00FF6362" w:rsidP="007357DD">
      <w:pPr>
        <w:pStyle w:val="af6"/>
        <w:numPr>
          <w:ilvl w:val="0"/>
          <w:numId w:val="7"/>
        </w:numPr>
        <w:tabs>
          <w:tab w:val="clear" w:pos="720"/>
          <w:tab w:val="num" w:pos="1418"/>
        </w:tabs>
        <w:spacing w:line="360" w:lineRule="auto"/>
        <w:ind w:left="1418" w:hanging="425"/>
        <w:jc w:val="both"/>
        <w:rPr>
          <w:rFonts w:ascii="Arial" w:hAnsi="Arial" w:cs="Arial"/>
          <w:sz w:val="24"/>
          <w:szCs w:val="24"/>
        </w:rPr>
      </w:pPr>
      <w:r w:rsidRPr="001C7D9C">
        <w:rPr>
          <w:rFonts w:ascii="Arial" w:hAnsi="Arial" w:cs="Arial"/>
          <w:sz w:val="24"/>
          <w:szCs w:val="24"/>
        </w:rPr>
        <w:t xml:space="preserve">разработку методики поверки АИИС КУЭ </w:t>
      </w:r>
      <w:r>
        <w:rPr>
          <w:rFonts w:ascii="Arial" w:hAnsi="Arial" w:cs="Arial"/>
          <w:sz w:val="24"/>
          <w:szCs w:val="24"/>
        </w:rPr>
        <w:t xml:space="preserve">МУП </w:t>
      </w:r>
      <w:r w:rsidRPr="00B2266D">
        <w:rPr>
          <w:rFonts w:ascii="Arial" w:hAnsi="Arial" w:cs="Arial"/>
          <w:sz w:val="24"/>
          <w:szCs w:val="24"/>
        </w:rPr>
        <w:t>"</w:t>
      </w:r>
      <w:r>
        <w:rPr>
          <w:rFonts w:ascii="Arial" w:hAnsi="Arial" w:cs="Arial"/>
          <w:sz w:val="24"/>
          <w:szCs w:val="24"/>
        </w:rPr>
        <w:t>Электросеть</w:t>
      </w:r>
      <w:r w:rsidRPr="00B2266D">
        <w:rPr>
          <w:rFonts w:ascii="Arial" w:hAnsi="Arial" w:cs="Arial"/>
          <w:sz w:val="24"/>
          <w:szCs w:val="24"/>
        </w:rPr>
        <w:t xml:space="preserve">" </w:t>
      </w:r>
      <w:r>
        <w:rPr>
          <w:rFonts w:ascii="Arial" w:hAnsi="Arial" w:cs="Arial"/>
          <w:sz w:val="24"/>
          <w:szCs w:val="24"/>
        </w:rPr>
        <w:t>г. Фрязино, МО</w:t>
      </w:r>
      <w:r w:rsidRPr="001C7D9C">
        <w:rPr>
          <w:rFonts w:ascii="Arial" w:hAnsi="Arial" w:cs="Arial"/>
          <w:sz w:val="24"/>
          <w:szCs w:val="24"/>
        </w:rPr>
        <w:t>;</w:t>
      </w:r>
    </w:p>
    <w:p w:rsidR="00FF6362" w:rsidRPr="001C7D9C" w:rsidRDefault="00FF6362" w:rsidP="007357DD">
      <w:pPr>
        <w:pStyle w:val="af6"/>
        <w:numPr>
          <w:ilvl w:val="0"/>
          <w:numId w:val="7"/>
        </w:numPr>
        <w:tabs>
          <w:tab w:val="clear" w:pos="720"/>
          <w:tab w:val="num" w:pos="1418"/>
        </w:tabs>
        <w:spacing w:line="360" w:lineRule="auto"/>
        <w:ind w:left="1418" w:hanging="425"/>
        <w:jc w:val="both"/>
        <w:rPr>
          <w:rFonts w:ascii="Arial" w:hAnsi="Arial" w:cs="Arial"/>
          <w:sz w:val="24"/>
          <w:szCs w:val="24"/>
        </w:rPr>
      </w:pPr>
      <w:r w:rsidRPr="001C7D9C">
        <w:rPr>
          <w:rFonts w:ascii="Arial" w:hAnsi="Arial" w:cs="Arial"/>
          <w:sz w:val="24"/>
          <w:szCs w:val="24"/>
        </w:rPr>
        <w:t>сертификацию в целях получения свидетельства об утверждении типа, подтверждения утвержденного типа;</w:t>
      </w:r>
    </w:p>
    <w:p w:rsidR="00FF6362" w:rsidRPr="001C7D9C" w:rsidRDefault="00FF6362" w:rsidP="007357DD">
      <w:pPr>
        <w:pStyle w:val="af6"/>
        <w:numPr>
          <w:ilvl w:val="0"/>
          <w:numId w:val="7"/>
        </w:numPr>
        <w:tabs>
          <w:tab w:val="clear" w:pos="720"/>
          <w:tab w:val="num" w:pos="1418"/>
        </w:tabs>
        <w:spacing w:line="360" w:lineRule="auto"/>
        <w:ind w:left="1418" w:hanging="425"/>
        <w:jc w:val="both"/>
        <w:rPr>
          <w:rFonts w:ascii="Arial" w:hAnsi="Arial" w:cs="Arial"/>
          <w:sz w:val="24"/>
          <w:szCs w:val="24"/>
        </w:rPr>
      </w:pPr>
      <w:r w:rsidRPr="001C7D9C">
        <w:rPr>
          <w:rFonts w:ascii="Arial" w:hAnsi="Arial" w:cs="Arial"/>
          <w:sz w:val="24"/>
          <w:szCs w:val="24"/>
        </w:rPr>
        <w:t xml:space="preserve">проведение первичной и периодической поверок АИИС КУЭ </w:t>
      </w:r>
      <w:r>
        <w:rPr>
          <w:rFonts w:ascii="Arial" w:hAnsi="Arial" w:cs="Arial"/>
          <w:sz w:val="24"/>
          <w:szCs w:val="24"/>
        </w:rPr>
        <w:t xml:space="preserve">МУП </w:t>
      </w:r>
      <w:r w:rsidRPr="00B2266D">
        <w:rPr>
          <w:rFonts w:ascii="Arial" w:hAnsi="Arial" w:cs="Arial"/>
          <w:sz w:val="24"/>
          <w:szCs w:val="24"/>
        </w:rPr>
        <w:t>"</w:t>
      </w:r>
      <w:r>
        <w:rPr>
          <w:rFonts w:ascii="Arial" w:hAnsi="Arial" w:cs="Arial"/>
          <w:sz w:val="24"/>
          <w:szCs w:val="24"/>
        </w:rPr>
        <w:t>Электросеть</w:t>
      </w:r>
      <w:r w:rsidRPr="00B2266D">
        <w:rPr>
          <w:rFonts w:ascii="Arial" w:hAnsi="Arial" w:cs="Arial"/>
          <w:sz w:val="24"/>
          <w:szCs w:val="24"/>
        </w:rPr>
        <w:t xml:space="preserve">" </w:t>
      </w:r>
      <w:r>
        <w:rPr>
          <w:rFonts w:ascii="Arial" w:hAnsi="Arial" w:cs="Arial"/>
          <w:sz w:val="24"/>
          <w:szCs w:val="24"/>
        </w:rPr>
        <w:t>г. Фрязино, МО</w:t>
      </w:r>
      <w:r w:rsidRPr="001C7D9C">
        <w:rPr>
          <w:rFonts w:ascii="Arial" w:hAnsi="Arial" w:cs="Arial"/>
          <w:sz w:val="24"/>
          <w:szCs w:val="24"/>
        </w:rPr>
        <w:t xml:space="preserve"> и ее компонентов;</w:t>
      </w:r>
    </w:p>
    <w:p w:rsidR="00FF6362" w:rsidRPr="001C7D9C" w:rsidRDefault="00FF6362" w:rsidP="007357DD">
      <w:pPr>
        <w:pStyle w:val="af6"/>
        <w:numPr>
          <w:ilvl w:val="0"/>
          <w:numId w:val="7"/>
        </w:numPr>
        <w:tabs>
          <w:tab w:val="clear" w:pos="720"/>
          <w:tab w:val="num" w:pos="1418"/>
        </w:tabs>
        <w:spacing w:line="360" w:lineRule="auto"/>
        <w:ind w:left="1418" w:hanging="425"/>
        <w:jc w:val="both"/>
        <w:rPr>
          <w:rFonts w:ascii="Arial" w:hAnsi="Arial" w:cs="Arial"/>
          <w:sz w:val="24"/>
          <w:szCs w:val="24"/>
        </w:rPr>
      </w:pPr>
      <w:r w:rsidRPr="001C7D9C">
        <w:rPr>
          <w:rFonts w:ascii="Arial" w:hAnsi="Arial" w:cs="Arial"/>
          <w:sz w:val="24"/>
          <w:szCs w:val="24"/>
        </w:rPr>
        <w:t>метрологический надзор за состоянием, применением и эксплуатацией средств измерений (учета) из состава АИИС КУЭ и системы в целом, а также их методик выполнения измерений;</w:t>
      </w:r>
    </w:p>
    <w:p w:rsidR="00FF6362" w:rsidRPr="001C7D9C" w:rsidRDefault="00FF6362" w:rsidP="00FF6362">
      <w:pPr>
        <w:pStyle w:val="af6"/>
        <w:tabs>
          <w:tab w:val="left" w:pos="993"/>
        </w:tabs>
        <w:spacing w:line="360" w:lineRule="auto"/>
        <w:jc w:val="both"/>
        <w:rPr>
          <w:rFonts w:ascii="Arial" w:hAnsi="Arial" w:cs="Arial"/>
          <w:sz w:val="24"/>
          <w:szCs w:val="24"/>
        </w:rPr>
      </w:pPr>
      <w:r w:rsidRPr="001C7D9C">
        <w:rPr>
          <w:rFonts w:ascii="Arial" w:hAnsi="Arial" w:cs="Arial"/>
          <w:sz w:val="24"/>
          <w:szCs w:val="24"/>
        </w:rPr>
        <w:t>4.3.7.2.</w:t>
      </w:r>
      <w:r w:rsidRPr="001C7D9C">
        <w:rPr>
          <w:rFonts w:ascii="Arial" w:hAnsi="Arial" w:cs="Arial"/>
          <w:sz w:val="24"/>
          <w:szCs w:val="24"/>
        </w:rPr>
        <w:tab/>
        <w:t xml:space="preserve">Все используемые в составе системы средства измерений должны иметь: </w:t>
      </w:r>
    </w:p>
    <w:p w:rsidR="00FF6362" w:rsidRDefault="00FF6362" w:rsidP="007357DD">
      <w:pPr>
        <w:pStyle w:val="af6"/>
        <w:numPr>
          <w:ilvl w:val="0"/>
          <w:numId w:val="7"/>
        </w:numPr>
        <w:tabs>
          <w:tab w:val="clear" w:pos="720"/>
          <w:tab w:val="num" w:pos="1418"/>
        </w:tabs>
        <w:spacing w:line="360" w:lineRule="auto"/>
        <w:ind w:left="1418" w:hanging="425"/>
        <w:jc w:val="both"/>
        <w:rPr>
          <w:rFonts w:ascii="Arial" w:hAnsi="Arial" w:cs="Arial"/>
          <w:sz w:val="24"/>
          <w:szCs w:val="24"/>
        </w:rPr>
      </w:pPr>
      <w:r w:rsidRPr="001C7D9C">
        <w:rPr>
          <w:rFonts w:ascii="Arial" w:hAnsi="Arial" w:cs="Arial"/>
          <w:sz w:val="24"/>
          <w:szCs w:val="24"/>
        </w:rPr>
        <w:lastRenderedPageBreak/>
        <w:t xml:space="preserve">сертификаты об утверждении типа средства измерения; </w:t>
      </w:r>
    </w:p>
    <w:p w:rsidR="00FF6362" w:rsidRPr="001C7D9C" w:rsidRDefault="00FF6362" w:rsidP="007357DD">
      <w:pPr>
        <w:pStyle w:val="af6"/>
        <w:numPr>
          <w:ilvl w:val="0"/>
          <w:numId w:val="7"/>
        </w:numPr>
        <w:tabs>
          <w:tab w:val="clear" w:pos="720"/>
          <w:tab w:val="num" w:pos="1418"/>
        </w:tabs>
        <w:spacing w:line="360" w:lineRule="auto"/>
        <w:ind w:left="1418" w:hanging="425"/>
        <w:jc w:val="both"/>
        <w:rPr>
          <w:rFonts w:ascii="Arial" w:hAnsi="Arial" w:cs="Arial"/>
          <w:sz w:val="24"/>
          <w:szCs w:val="24"/>
        </w:rPr>
      </w:pPr>
      <w:r>
        <w:rPr>
          <w:rFonts w:ascii="Arial" w:hAnsi="Arial" w:cs="Arial"/>
          <w:sz w:val="24"/>
          <w:szCs w:val="24"/>
        </w:rPr>
        <w:t>паспорт протокол на ИК</w:t>
      </w:r>
      <w:r>
        <w:rPr>
          <w:rFonts w:ascii="Arial" w:hAnsi="Arial" w:cs="Arial"/>
          <w:sz w:val="24"/>
          <w:szCs w:val="24"/>
          <w:lang w:val="en-US"/>
        </w:rPr>
        <w:t>;</w:t>
      </w:r>
    </w:p>
    <w:p w:rsidR="00FF6362" w:rsidRPr="001C7D9C" w:rsidRDefault="00FF6362" w:rsidP="007357DD">
      <w:pPr>
        <w:pStyle w:val="af6"/>
        <w:numPr>
          <w:ilvl w:val="0"/>
          <w:numId w:val="7"/>
        </w:numPr>
        <w:tabs>
          <w:tab w:val="clear" w:pos="720"/>
          <w:tab w:val="num" w:pos="1418"/>
        </w:tabs>
        <w:spacing w:line="360" w:lineRule="auto"/>
        <w:ind w:left="1418" w:hanging="425"/>
        <w:jc w:val="both"/>
        <w:rPr>
          <w:rFonts w:ascii="Arial" w:hAnsi="Arial" w:cs="Arial"/>
          <w:sz w:val="24"/>
          <w:szCs w:val="24"/>
        </w:rPr>
      </w:pPr>
      <w:r w:rsidRPr="001C7D9C">
        <w:rPr>
          <w:rFonts w:ascii="Arial" w:hAnsi="Arial" w:cs="Arial"/>
          <w:sz w:val="24"/>
          <w:szCs w:val="24"/>
        </w:rPr>
        <w:t xml:space="preserve">действующие свидетельства о поверке; </w:t>
      </w:r>
    </w:p>
    <w:p w:rsidR="00FF6362" w:rsidRPr="001C7D9C" w:rsidRDefault="00FF6362" w:rsidP="007357DD">
      <w:pPr>
        <w:pStyle w:val="af6"/>
        <w:numPr>
          <w:ilvl w:val="0"/>
          <w:numId w:val="7"/>
        </w:numPr>
        <w:tabs>
          <w:tab w:val="clear" w:pos="720"/>
          <w:tab w:val="num" w:pos="1418"/>
        </w:tabs>
        <w:spacing w:line="360" w:lineRule="auto"/>
        <w:ind w:left="1418" w:hanging="425"/>
        <w:jc w:val="both"/>
        <w:rPr>
          <w:rFonts w:ascii="Arial" w:hAnsi="Arial" w:cs="Arial"/>
          <w:sz w:val="24"/>
          <w:szCs w:val="24"/>
        </w:rPr>
      </w:pPr>
      <w:r w:rsidRPr="001C7D9C">
        <w:rPr>
          <w:rFonts w:ascii="Arial" w:hAnsi="Arial" w:cs="Arial"/>
          <w:sz w:val="24"/>
          <w:szCs w:val="24"/>
        </w:rPr>
        <w:t xml:space="preserve">межповерочные интервалы не менее 4-х календарных лет, с возможностью увеличения данного интервала по результатам эксплуатации, в соответствии с рекомендациями территориального органа Федерального агентства по техническому регулированию и метрологии; </w:t>
      </w:r>
    </w:p>
    <w:p w:rsidR="00FF6362" w:rsidRPr="001C7D9C" w:rsidRDefault="00FF6362" w:rsidP="007357DD">
      <w:pPr>
        <w:pStyle w:val="af6"/>
        <w:numPr>
          <w:ilvl w:val="0"/>
          <w:numId w:val="7"/>
        </w:numPr>
        <w:tabs>
          <w:tab w:val="clear" w:pos="720"/>
          <w:tab w:val="num" w:pos="1418"/>
        </w:tabs>
        <w:spacing w:line="360" w:lineRule="auto"/>
        <w:ind w:left="1418" w:hanging="425"/>
        <w:jc w:val="both"/>
        <w:rPr>
          <w:rFonts w:ascii="Arial" w:hAnsi="Arial" w:cs="Arial"/>
          <w:sz w:val="24"/>
          <w:szCs w:val="24"/>
        </w:rPr>
      </w:pPr>
      <w:r w:rsidRPr="001C7D9C">
        <w:rPr>
          <w:rFonts w:ascii="Arial" w:hAnsi="Arial" w:cs="Arial"/>
          <w:sz w:val="24"/>
          <w:szCs w:val="24"/>
        </w:rPr>
        <w:t>срок гарантийного ремонта изготовителем не менее 2-х календарных лет с момента ввода в эксплуатацию</w:t>
      </w:r>
      <w:r w:rsidRPr="001C7D9C">
        <w:rPr>
          <w:rFonts w:ascii="Arial" w:hAnsi="Arial" w:cs="Arial"/>
          <w:sz w:val="24"/>
          <w:szCs w:val="24"/>
        </w:rPr>
        <w:footnoteReference w:customMarkFollows="1" w:id="2"/>
        <w:t>*.</w:t>
      </w:r>
    </w:p>
    <w:p w:rsidR="00FF6362" w:rsidRPr="001C7D9C" w:rsidRDefault="00FF6362" w:rsidP="00FF6362">
      <w:pPr>
        <w:pStyle w:val="af6"/>
        <w:tabs>
          <w:tab w:val="left" w:pos="993"/>
        </w:tabs>
        <w:spacing w:line="360" w:lineRule="auto"/>
        <w:jc w:val="both"/>
        <w:rPr>
          <w:rFonts w:ascii="Arial" w:hAnsi="Arial" w:cs="Arial"/>
          <w:sz w:val="24"/>
          <w:szCs w:val="24"/>
        </w:rPr>
      </w:pPr>
      <w:r w:rsidRPr="001C7D9C">
        <w:rPr>
          <w:rFonts w:ascii="Arial" w:hAnsi="Arial" w:cs="Arial"/>
          <w:sz w:val="24"/>
          <w:szCs w:val="24"/>
        </w:rPr>
        <w:t>4.3.7.3.</w:t>
      </w:r>
      <w:r w:rsidRPr="001C7D9C">
        <w:rPr>
          <w:rFonts w:ascii="Arial" w:hAnsi="Arial" w:cs="Arial"/>
          <w:sz w:val="24"/>
          <w:szCs w:val="24"/>
        </w:rPr>
        <w:tab/>
        <w:t>Реализация процедур поверки должна осуществляться с помощью специальной программной компоненты «Тест – Клиент», обеспечивающей:</w:t>
      </w:r>
    </w:p>
    <w:p w:rsidR="00FF6362" w:rsidRPr="001C7D9C" w:rsidRDefault="00FF6362" w:rsidP="007357DD">
      <w:pPr>
        <w:pStyle w:val="af6"/>
        <w:numPr>
          <w:ilvl w:val="0"/>
          <w:numId w:val="7"/>
        </w:numPr>
        <w:tabs>
          <w:tab w:val="clear" w:pos="720"/>
          <w:tab w:val="num" w:pos="1418"/>
        </w:tabs>
        <w:spacing w:line="360" w:lineRule="auto"/>
        <w:ind w:left="1418" w:hanging="425"/>
        <w:jc w:val="both"/>
        <w:rPr>
          <w:rFonts w:ascii="Arial" w:hAnsi="Arial" w:cs="Arial"/>
          <w:sz w:val="24"/>
          <w:szCs w:val="24"/>
        </w:rPr>
      </w:pPr>
      <w:r w:rsidRPr="001C7D9C">
        <w:rPr>
          <w:rFonts w:ascii="Arial" w:hAnsi="Arial" w:cs="Arial"/>
          <w:sz w:val="24"/>
          <w:szCs w:val="24"/>
        </w:rPr>
        <w:t>визуализацию данных, передаваемых от ИИК в ИВКЭ и ИВК и обратно;</w:t>
      </w:r>
    </w:p>
    <w:p w:rsidR="00FF6362" w:rsidRPr="001C7D9C" w:rsidRDefault="00FF6362" w:rsidP="007357DD">
      <w:pPr>
        <w:pStyle w:val="af6"/>
        <w:numPr>
          <w:ilvl w:val="0"/>
          <w:numId w:val="7"/>
        </w:numPr>
        <w:tabs>
          <w:tab w:val="clear" w:pos="720"/>
          <w:tab w:val="num" w:pos="1418"/>
        </w:tabs>
        <w:spacing w:line="360" w:lineRule="auto"/>
        <w:ind w:left="1418" w:hanging="425"/>
        <w:jc w:val="both"/>
        <w:rPr>
          <w:rFonts w:ascii="Arial" w:hAnsi="Arial" w:cs="Arial"/>
          <w:sz w:val="24"/>
          <w:szCs w:val="24"/>
        </w:rPr>
      </w:pPr>
      <w:r w:rsidRPr="001C7D9C">
        <w:rPr>
          <w:rFonts w:ascii="Arial" w:hAnsi="Arial" w:cs="Arial"/>
          <w:sz w:val="24"/>
          <w:szCs w:val="24"/>
        </w:rPr>
        <w:t>сравнение показаний часов календарного времени всех подсистем;</w:t>
      </w:r>
    </w:p>
    <w:p w:rsidR="00FF6362" w:rsidRPr="001C7D9C" w:rsidRDefault="00FF6362" w:rsidP="007357DD">
      <w:pPr>
        <w:pStyle w:val="af6"/>
        <w:numPr>
          <w:ilvl w:val="0"/>
          <w:numId w:val="7"/>
        </w:numPr>
        <w:tabs>
          <w:tab w:val="clear" w:pos="720"/>
          <w:tab w:val="num" w:pos="1418"/>
        </w:tabs>
        <w:spacing w:line="360" w:lineRule="auto"/>
        <w:ind w:left="1418" w:hanging="425"/>
        <w:jc w:val="both"/>
        <w:rPr>
          <w:rFonts w:ascii="Arial" w:hAnsi="Arial" w:cs="Arial"/>
          <w:sz w:val="24"/>
          <w:szCs w:val="24"/>
        </w:rPr>
      </w:pPr>
      <w:r w:rsidRPr="001C7D9C">
        <w:rPr>
          <w:rFonts w:ascii="Arial" w:hAnsi="Arial" w:cs="Arial"/>
          <w:sz w:val="24"/>
          <w:szCs w:val="24"/>
        </w:rPr>
        <w:t>проверку архивов электросчётчиков, ИИК и правильности их передачи в ИВКЭ и ИВК.</w:t>
      </w:r>
    </w:p>
    <w:p w:rsidR="00FF6362" w:rsidRPr="001C7D9C" w:rsidRDefault="00FF6362" w:rsidP="00FF6362">
      <w:pPr>
        <w:pStyle w:val="af6"/>
        <w:tabs>
          <w:tab w:val="left" w:pos="993"/>
        </w:tabs>
        <w:spacing w:line="360" w:lineRule="auto"/>
        <w:jc w:val="both"/>
        <w:rPr>
          <w:rFonts w:ascii="Arial" w:hAnsi="Arial" w:cs="Arial"/>
          <w:sz w:val="24"/>
          <w:szCs w:val="24"/>
        </w:rPr>
      </w:pPr>
      <w:r w:rsidRPr="001C7D9C">
        <w:rPr>
          <w:rFonts w:ascii="Arial" w:hAnsi="Arial" w:cs="Arial"/>
          <w:sz w:val="24"/>
          <w:szCs w:val="24"/>
        </w:rPr>
        <w:t>4.3.7.4.</w:t>
      </w:r>
      <w:r w:rsidRPr="001C7D9C">
        <w:rPr>
          <w:rFonts w:ascii="Arial" w:hAnsi="Arial" w:cs="Arial"/>
          <w:sz w:val="24"/>
          <w:szCs w:val="24"/>
        </w:rPr>
        <w:tab/>
        <w:t xml:space="preserve">АИИС КУЭ должна быть внесена в Государственный реестр, средств измерений Российской Федерации и иметь действующие свидетельства о поверке. </w:t>
      </w:r>
    </w:p>
    <w:p w:rsidR="00FF6362" w:rsidRPr="001C7D9C" w:rsidRDefault="00FF6362" w:rsidP="00FF6362">
      <w:pPr>
        <w:pStyle w:val="af6"/>
        <w:tabs>
          <w:tab w:val="left" w:pos="993"/>
        </w:tabs>
        <w:spacing w:line="360" w:lineRule="auto"/>
        <w:jc w:val="both"/>
        <w:rPr>
          <w:rFonts w:ascii="Arial" w:hAnsi="Arial" w:cs="Arial"/>
          <w:sz w:val="24"/>
          <w:szCs w:val="24"/>
        </w:rPr>
      </w:pPr>
      <w:r w:rsidRPr="001C7D9C">
        <w:rPr>
          <w:rFonts w:ascii="Arial" w:hAnsi="Arial" w:cs="Arial"/>
          <w:sz w:val="24"/>
          <w:szCs w:val="24"/>
        </w:rPr>
        <w:t>4.3.7.5.</w:t>
      </w:r>
      <w:r w:rsidRPr="001C7D9C">
        <w:rPr>
          <w:rFonts w:ascii="Arial" w:hAnsi="Arial" w:cs="Arial"/>
          <w:sz w:val="24"/>
          <w:szCs w:val="24"/>
        </w:rPr>
        <w:tab/>
        <w:t xml:space="preserve">Любая модернизация АИИС КУЭ, связанная с модернизацией измерительных каналов или их компонент, должна подтверждаться органом проводившим сертификацию с целью утверждения типа средства измерения.  </w:t>
      </w:r>
    </w:p>
    <w:p w:rsidR="00FF6362" w:rsidRPr="001C7D9C" w:rsidRDefault="00FF6362" w:rsidP="00FF6362">
      <w:pPr>
        <w:pStyle w:val="af6"/>
        <w:tabs>
          <w:tab w:val="left" w:pos="993"/>
        </w:tabs>
        <w:spacing w:line="360" w:lineRule="auto"/>
        <w:jc w:val="both"/>
        <w:rPr>
          <w:rFonts w:ascii="Arial" w:hAnsi="Arial" w:cs="Arial"/>
          <w:sz w:val="24"/>
          <w:szCs w:val="24"/>
        </w:rPr>
      </w:pPr>
      <w:r w:rsidRPr="001C7D9C">
        <w:rPr>
          <w:rFonts w:ascii="Arial" w:hAnsi="Arial" w:cs="Arial"/>
          <w:sz w:val="24"/>
          <w:szCs w:val="24"/>
        </w:rPr>
        <w:t>4.3.7.6.</w:t>
      </w:r>
      <w:r w:rsidRPr="001C7D9C">
        <w:rPr>
          <w:rFonts w:ascii="Arial" w:hAnsi="Arial" w:cs="Arial"/>
          <w:sz w:val="24"/>
          <w:szCs w:val="24"/>
        </w:rPr>
        <w:tab/>
        <w:t>Рабочая документация должна включать методику поверки и программу испытаний измерительных каналов и системы в целом.</w:t>
      </w:r>
    </w:p>
    <w:p w:rsidR="00FF6362" w:rsidRPr="001C7D9C" w:rsidRDefault="00FF6362" w:rsidP="00FF6362">
      <w:pPr>
        <w:pStyle w:val="af6"/>
        <w:tabs>
          <w:tab w:val="left" w:pos="993"/>
        </w:tabs>
        <w:spacing w:line="360" w:lineRule="auto"/>
        <w:jc w:val="both"/>
        <w:rPr>
          <w:rFonts w:ascii="Arial" w:hAnsi="Arial" w:cs="Arial"/>
          <w:sz w:val="24"/>
          <w:szCs w:val="24"/>
        </w:rPr>
      </w:pPr>
      <w:r w:rsidRPr="001C7D9C">
        <w:rPr>
          <w:rFonts w:ascii="Arial" w:hAnsi="Arial" w:cs="Arial"/>
          <w:sz w:val="24"/>
          <w:szCs w:val="24"/>
        </w:rPr>
        <w:t>4.3.7.7.</w:t>
      </w:r>
      <w:r w:rsidRPr="001C7D9C">
        <w:rPr>
          <w:rFonts w:ascii="Arial" w:hAnsi="Arial" w:cs="Arial"/>
          <w:sz w:val="24"/>
          <w:szCs w:val="24"/>
        </w:rPr>
        <w:tab/>
        <w:t xml:space="preserve">Расчёт метрологических характеристик на каждую подсистему АИИС КУЭ </w:t>
      </w:r>
      <w:r>
        <w:rPr>
          <w:rFonts w:ascii="Arial" w:hAnsi="Arial" w:cs="Arial"/>
          <w:sz w:val="24"/>
          <w:szCs w:val="24"/>
        </w:rPr>
        <w:t xml:space="preserve">МУП </w:t>
      </w:r>
      <w:r w:rsidRPr="00B2266D">
        <w:rPr>
          <w:rFonts w:ascii="Arial" w:hAnsi="Arial" w:cs="Arial"/>
          <w:sz w:val="24"/>
          <w:szCs w:val="24"/>
        </w:rPr>
        <w:t>"</w:t>
      </w:r>
      <w:r>
        <w:rPr>
          <w:rFonts w:ascii="Arial" w:hAnsi="Arial" w:cs="Arial"/>
          <w:sz w:val="24"/>
          <w:szCs w:val="24"/>
        </w:rPr>
        <w:t>Электросеть</w:t>
      </w:r>
      <w:r w:rsidRPr="00B2266D">
        <w:rPr>
          <w:rFonts w:ascii="Arial" w:hAnsi="Arial" w:cs="Arial"/>
          <w:sz w:val="24"/>
          <w:szCs w:val="24"/>
        </w:rPr>
        <w:t xml:space="preserve">" </w:t>
      </w:r>
      <w:r>
        <w:rPr>
          <w:rFonts w:ascii="Arial" w:hAnsi="Arial" w:cs="Arial"/>
          <w:sz w:val="24"/>
          <w:szCs w:val="24"/>
        </w:rPr>
        <w:t>г. Фрязино, МО</w:t>
      </w:r>
      <w:r w:rsidRPr="001C7D9C">
        <w:rPr>
          <w:rFonts w:ascii="Arial" w:hAnsi="Arial" w:cs="Arial"/>
          <w:sz w:val="24"/>
          <w:szCs w:val="24"/>
        </w:rPr>
        <w:t xml:space="preserve"> должен производиться на этапе Технического проектирования. При расчёте суммарной погрешности должны быть учтены следующие составляющие: </w:t>
      </w:r>
    </w:p>
    <w:p w:rsidR="00FF6362" w:rsidRPr="001C7D9C" w:rsidRDefault="00FF6362" w:rsidP="007357DD">
      <w:pPr>
        <w:pStyle w:val="af6"/>
        <w:numPr>
          <w:ilvl w:val="0"/>
          <w:numId w:val="7"/>
        </w:numPr>
        <w:tabs>
          <w:tab w:val="clear" w:pos="720"/>
          <w:tab w:val="num" w:pos="1418"/>
        </w:tabs>
        <w:spacing w:line="360" w:lineRule="auto"/>
        <w:ind w:left="1418" w:hanging="425"/>
        <w:jc w:val="both"/>
        <w:rPr>
          <w:rFonts w:ascii="Arial" w:hAnsi="Arial" w:cs="Arial"/>
          <w:sz w:val="24"/>
          <w:szCs w:val="24"/>
        </w:rPr>
      </w:pPr>
      <w:r w:rsidRPr="001C7D9C">
        <w:rPr>
          <w:rFonts w:ascii="Arial" w:hAnsi="Arial" w:cs="Arial"/>
          <w:sz w:val="24"/>
          <w:szCs w:val="24"/>
        </w:rPr>
        <w:t>погрешность трансформатора тока по ГОСТ 7746;</w:t>
      </w:r>
    </w:p>
    <w:p w:rsidR="00FF6362" w:rsidRPr="001C7D9C" w:rsidRDefault="00FF6362" w:rsidP="007357DD">
      <w:pPr>
        <w:pStyle w:val="af6"/>
        <w:numPr>
          <w:ilvl w:val="0"/>
          <w:numId w:val="7"/>
        </w:numPr>
        <w:tabs>
          <w:tab w:val="clear" w:pos="720"/>
          <w:tab w:val="num" w:pos="1418"/>
        </w:tabs>
        <w:spacing w:line="360" w:lineRule="auto"/>
        <w:ind w:left="1418" w:hanging="425"/>
        <w:jc w:val="both"/>
        <w:rPr>
          <w:rFonts w:ascii="Arial" w:hAnsi="Arial" w:cs="Arial"/>
          <w:sz w:val="24"/>
          <w:szCs w:val="24"/>
        </w:rPr>
      </w:pPr>
      <w:r w:rsidRPr="001C7D9C">
        <w:rPr>
          <w:rFonts w:ascii="Arial" w:hAnsi="Arial" w:cs="Arial"/>
          <w:sz w:val="24"/>
          <w:szCs w:val="24"/>
        </w:rPr>
        <w:t>погрешность трансформатора напряжения по ГОСТ 1983;</w:t>
      </w:r>
    </w:p>
    <w:p w:rsidR="00FF6362" w:rsidRPr="001C7D9C" w:rsidRDefault="00FF6362" w:rsidP="007357DD">
      <w:pPr>
        <w:pStyle w:val="af6"/>
        <w:numPr>
          <w:ilvl w:val="0"/>
          <w:numId w:val="7"/>
        </w:numPr>
        <w:tabs>
          <w:tab w:val="clear" w:pos="720"/>
          <w:tab w:val="num" w:pos="1418"/>
        </w:tabs>
        <w:spacing w:line="360" w:lineRule="auto"/>
        <w:ind w:left="1418" w:hanging="425"/>
        <w:jc w:val="both"/>
        <w:rPr>
          <w:rFonts w:ascii="Arial" w:hAnsi="Arial" w:cs="Arial"/>
          <w:sz w:val="24"/>
          <w:szCs w:val="24"/>
        </w:rPr>
      </w:pPr>
      <w:r w:rsidRPr="001C7D9C">
        <w:rPr>
          <w:rFonts w:ascii="Arial" w:hAnsi="Arial" w:cs="Arial"/>
          <w:sz w:val="24"/>
          <w:szCs w:val="24"/>
        </w:rPr>
        <w:t>основная погрешность счетчика по ГОСТ 30206;</w:t>
      </w:r>
    </w:p>
    <w:p w:rsidR="00FF6362" w:rsidRPr="001C7D9C" w:rsidRDefault="00FF6362" w:rsidP="007357DD">
      <w:pPr>
        <w:pStyle w:val="af6"/>
        <w:numPr>
          <w:ilvl w:val="0"/>
          <w:numId w:val="7"/>
        </w:numPr>
        <w:tabs>
          <w:tab w:val="clear" w:pos="720"/>
          <w:tab w:val="num" w:pos="1418"/>
        </w:tabs>
        <w:spacing w:line="360" w:lineRule="auto"/>
        <w:ind w:left="1418" w:hanging="425"/>
        <w:jc w:val="both"/>
        <w:rPr>
          <w:rFonts w:ascii="Arial" w:hAnsi="Arial" w:cs="Arial"/>
          <w:sz w:val="24"/>
          <w:szCs w:val="24"/>
        </w:rPr>
      </w:pPr>
      <w:r w:rsidRPr="001C7D9C">
        <w:rPr>
          <w:rFonts w:ascii="Arial" w:hAnsi="Arial" w:cs="Arial"/>
          <w:sz w:val="24"/>
          <w:szCs w:val="24"/>
        </w:rPr>
        <w:lastRenderedPageBreak/>
        <w:t>погрешность трансформаторной схемы включения счетчика за счет угловых погрешностей трансформатора тока, трансформатора напряжения и коэффициента мощности;</w:t>
      </w:r>
    </w:p>
    <w:p w:rsidR="00FF6362" w:rsidRPr="001C7D9C" w:rsidRDefault="00FF6362" w:rsidP="007357DD">
      <w:pPr>
        <w:pStyle w:val="af6"/>
        <w:numPr>
          <w:ilvl w:val="0"/>
          <w:numId w:val="7"/>
        </w:numPr>
        <w:tabs>
          <w:tab w:val="clear" w:pos="720"/>
          <w:tab w:val="num" w:pos="1418"/>
        </w:tabs>
        <w:spacing w:line="360" w:lineRule="auto"/>
        <w:ind w:left="1418" w:hanging="425"/>
        <w:jc w:val="both"/>
        <w:rPr>
          <w:rFonts w:ascii="Arial" w:hAnsi="Arial" w:cs="Arial"/>
          <w:sz w:val="24"/>
          <w:szCs w:val="24"/>
        </w:rPr>
      </w:pPr>
      <w:r w:rsidRPr="001C7D9C">
        <w:rPr>
          <w:rFonts w:ascii="Arial" w:hAnsi="Arial" w:cs="Arial"/>
          <w:sz w:val="24"/>
          <w:szCs w:val="24"/>
        </w:rPr>
        <w:t>дополнительные погрешности счетчика электроэнергии от влияния внешних величин;</w:t>
      </w:r>
    </w:p>
    <w:p w:rsidR="00FF6362" w:rsidRPr="001C7D9C" w:rsidRDefault="00FF6362" w:rsidP="007357DD">
      <w:pPr>
        <w:pStyle w:val="af6"/>
        <w:numPr>
          <w:ilvl w:val="0"/>
          <w:numId w:val="7"/>
        </w:numPr>
        <w:tabs>
          <w:tab w:val="clear" w:pos="720"/>
          <w:tab w:val="num" w:pos="1418"/>
        </w:tabs>
        <w:spacing w:line="360" w:lineRule="auto"/>
        <w:ind w:left="1418" w:hanging="425"/>
        <w:jc w:val="both"/>
        <w:rPr>
          <w:rFonts w:ascii="Arial" w:hAnsi="Arial" w:cs="Arial"/>
          <w:sz w:val="24"/>
          <w:szCs w:val="24"/>
        </w:rPr>
      </w:pPr>
      <w:r w:rsidRPr="001C7D9C">
        <w:rPr>
          <w:rFonts w:ascii="Arial" w:hAnsi="Arial" w:cs="Arial"/>
          <w:sz w:val="24"/>
          <w:szCs w:val="24"/>
        </w:rPr>
        <w:t>погрешность из-за потери (падения) напряжения в линии присоединения счетчика к трансформатору напряжения в соответствии с ПУЭ, Инструкцией по проверке трансформаторов напряжения и их вторичных цепей;</w:t>
      </w:r>
    </w:p>
    <w:p w:rsidR="00FF6362" w:rsidRPr="001C7D9C" w:rsidRDefault="00FF6362" w:rsidP="007357DD">
      <w:pPr>
        <w:pStyle w:val="af6"/>
        <w:numPr>
          <w:ilvl w:val="0"/>
          <w:numId w:val="7"/>
        </w:numPr>
        <w:tabs>
          <w:tab w:val="clear" w:pos="720"/>
          <w:tab w:val="num" w:pos="1418"/>
        </w:tabs>
        <w:spacing w:line="360" w:lineRule="auto"/>
        <w:ind w:left="1418" w:hanging="425"/>
        <w:jc w:val="both"/>
        <w:rPr>
          <w:rFonts w:ascii="Arial" w:hAnsi="Arial" w:cs="Arial"/>
          <w:sz w:val="24"/>
          <w:szCs w:val="24"/>
        </w:rPr>
      </w:pPr>
      <w:r w:rsidRPr="001C7D9C">
        <w:rPr>
          <w:rFonts w:ascii="Arial" w:hAnsi="Arial" w:cs="Arial"/>
          <w:sz w:val="24"/>
          <w:szCs w:val="24"/>
        </w:rPr>
        <w:t>погрешность синхронизации при измерении текущего календарного  времени в  соответствии с технической документацией на компоненты АИИС КУЭ, выполняющих функции по синхронизации времени и предназначенных для проведения измерений.</w:t>
      </w:r>
    </w:p>
    <w:p w:rsidR="00FF6362" w:rsidRPr="001C7D9C" w:rsidRDefault="00FF6362" w:rsidP="00FF6362">
      <w:pPr>
        <w:pStyle w:val="af6"/>
        <w:tabs>
          <w:tab w:val="left" w:pos="993"/>
        </w:tabs>
        <w:spacing w:line="360" w:lineRule="auto"/>
        <w:jc w:val="both"/>
        <w:rPr>
          <w:rFonts w:ascii="Arial" w:hAnsi="Arial" w:cs="Arial"/>
          <w:sz w:val="24"/>
          <w:szCs w:val="24"/>
        </w:rPr>
      </w:pPr>
      <w:r w:rsidRPr="001C7D9C">
        <w:rPr>
          <w:rFonts w:ascii="Arial" w:hAnsi="Arial" w:cs="Arial"/>
          <w:sz w:val="24"/>
          <w:szCs w:val="24"/>
        </w:rPr>
        <w:t>4.3.7.8.</w:t>
      </w:r>
      <w:r w:rsidRPr="001C7D9C">
        <w:rPr>
          <w:rFonts w:ascii="Arial" w:hAnsi="Arial" w:cs="Arial"/>
          <w:sz w:val="24"/>
          <w:szCs w:val="24"/>
        </w:rPr>
        <w:tab/>
        <w:t xml:space="preserve">Требования к метрологическим характеристикам на каждую подсистему приводятся в соответствующем ТЗ. При этом нормы относительной погрешности измерения по каждому ИИК, для значений cos φ в интервале 0,8 </w:t>
      </w:r>
      <w:r w:rsidRPr="001C7D9C">
        <w:rPr>
          <w:rFonts w:ascii="Arial" w:hAnsi="Arial" w:cs="Arial"/>
          <w:sz w:val="24"/>
          <w:szCs w:val="24"/>
        </w:rPr>
        <w:sym w:font="Symbol" w:char="F0B8"/>
      </w:r>
      <w:r w:rsidRPr="001C7D9C">
        <w:rPr>
          <w:rFonts w:ascii="Arial" w:hAnsi="Arial" w:cs="Arial"/>
          <w:sz w:val="24"/>
          <w:szCs w:val="24"/>
        </w:rPr>
        <w:t xml:space="preserve"> 1 не должны превышать:</w:t>
      </w:r>
    </w:p>
    <w:p w:rsidR="00FF6362" w:rsidRPr="001C7D9C" w:rsidRDefault="00FF6362" w:rsidP="007357DD">
      <w:pPr>
        <w:pStyle w:val="af6"/>
        <w:numPr>
          <w:ilvl w:val="0"/>
          <w:numId w:val="7"/>
        </w:numPr>
        <w:tabs>
          <w:tab w:val="clear" w:pos="720"/>
          <w:tab w:val="num" w:pos="1418"/>
        </w:tabs>
        <w:spacing w:line="360" w:lineRule="auto"/>
        <w:ind w:left="1418" w:hanging="425"/>
        <w:jc w:val="both"/>
        <w:rPr>
          <w:rFonts w:ascii="Arial" w:hAnsi="Arial" w:cs="Arial"/>
          <w:sz w:val="24"/>
          <w:szCs w:val="24"/>
        </w:rPr>
      </w:pPr>
      <w:r w:rsidRPr="001C7D9C">
        <w:rPr>
          <w:rFonts w:ascii="Arial" w:hAnsi="Arial" w:cs="Arial"/>
          <w:sz w:val="24"/>
          <w:szCs w:val="24"/>
        </w:rPr>
        <w:t>для области нагрузок до 2% (относительная величина нагрузки трансформатора тока) не регламентируется;</w:t>
      </w:r>
    </w:p>
    <w:p w:rsidR="00FF6362" w:rsidRPr="001C7D9C" w:rsidRDefault="00FF6362" w:rsidP="007357DD">
      <w:pPr>
        <w:pStyle w:val="af6"/>
        <w:numPr>
          <w:ilvl w:val="0"/>
          <w:numId w:val="7"/>
        </w:numPr>
        <w:tabs>
          <w:tab w:val="clear" w:pos="720"/>
          <w:tab w:val="num" w:pos="1418"/>
        </w:tabs>
        <w:spacing w:line="360" w:lineRule="auto"/>
        <w:ind w:left="1418" w:hanging="425"/>
        <w:jc w:val="both"/>
        <w:rPr>
          <w:rFonts w:ascii="Arial" w:hAnsi="Arial" w:cs="Arial"/>
          <w:sz w:val="24"/>
          <w:szCs w:val="24"/>
        </w:rPr>
      </w:pPr>
      <w:r w:rsidRPr="001C7D9C">
        <w:rPr>
          <w:rFonts w:ascii="Arial" w:hAnsi="Arial" w:cs="Arial"/>
          <w:sz w:val="24"/>
          <w:szCs w:val="24"/>
        </w:rPr>
        <w:t>для области малых нагрузок (2 – 20% включительно) не хуже 2,9%;</w:t>
      </w:r>
    </w:p>
    <w:p w:rsidR="00FF6362" w:rsidRPr="001C7D9C" w:rsidRDefault="00FF6362" w:rsidP="007357DD">
      <w:pPr>
        <w:pStyle w:val="af6"/>
        <w:numPr>
          <w:ilvl w:val="0"/>
          <w:numId w:val="7"/>
        </w:numPr>
        <w:tabs>
          <w:tab w:val="clear" w:pos="720"/>
          <w:tab w:val="num" w:pos="1418"/>
        </w:tabs>
        <w:spacing w:line="360" w:lineRule="auto"/>
        <w:ind w:left="1418" w:hanging="425"/>
        <w:jc w:val="both"/>
        <w:rPr>
          <w:rFonts w:ascii="Arial" w:hAnsi="Arial" w:cs="Arial"/>
          <w:sz w:val="24"/>
          <w:szCs w:val="24"/>
        </w:rPr>
      </w:pPr>
      <w:r w:rsidRPr="001C7D9C">
        <w:rPr>
          <w:rFonts w:ascii="Arial" w:hAnsi="Arial" w:cs="Arial"/>
          <w:sz w:val="24"/>
          <w:szCs w:val="24"/>
        </w:rPr>
        <w:t>для диапазона нагрузок 20 - 120% не хуже 1,7 %.</w:t>
      </w:r>
    </w:p>
    <w:p w:rsidR="00FF6362" w:rsidRPr="001C7D9C" w:rsidRDefault="00FF6362" w:rsidP="00FF6362">
      <w:pPr>
        <w:pStyle w:val="af6"/>
        <w:tabs>
          <w:tab w:val="left" w:pos="993"/>
        </w:tabs>
        <w:spacing w:line="360" w:lineRule="auto"/>
        <w:jc w:val="both"/>
        <w:rPr>
          <w:rFonts w:ascii="Arial" w:hAnsi="Arial" w:cs="Arial"/>
          <w:sz w:val="24"/>
          <w:szCs w:val="24"/>
        </w:rPr>
      </w:pPr>
      <w:r w:rsidRPr="001C7D9C">
        <w:rPr>
          <w:rFonts w:ascii="Arial" w:hAnsi="Arial" w:cs="Arial"/>
          <w:sz w:val="24"/>
          <w:szCs w:val="24"/>
        </w:rPr>
        <w:t>4.3.7.9.</w:t>
      </w:r>
      <w:r w:rsidRPr="001C7D9C">
        <w:rPr>
          <w:rFonts w:ascii="Arial" w:hAnsi="Arial" w:cs="Arial"/>
          <w:sz w:val="24"/>
          <w:szCs w:val="24"/>
        </w:rPr>
        <w:tab/>
        <w:t xml:space="preserve">Нормы относительной погрешности измерения по каждому измерительному комплексу, для значений cos φ  в интервале 0,5 </w:t>
      </w:r>
      <w:r w:rsidRPr="001C7D9C">
        <w:rPr>
          <w:rFonts w:ascii="Arial" w:hAnsi="Arial" w:cs="Arial"/>
          <w:sz w:val="24"/>
          <w:szCs w:val="24"/>
        </w:rPr>
        <w:sym w:font="Symbol" w:char="F0B8"/>
      </w:r>
      <w:r w:rsidRPr="001C7D9C">
        <w:rPr>
          <w:rFonts w:ascii="Arial" w:hAnsi="Arial" w:cs="Arial"/>
          <w:sz w:val="24"/>
          <w:szCs w:val="24"/>
        </w:rPr>
        <w:t xml:space="preserve"> 0,8 не должны превышать:</w:t>
      </w:r>
    </w:p>
    <w:p w:rsidR="00FF6362" w:rsidRPr="001C7D9C" w:rsidRDefault="00FF6362" w:rsidP="007357DD">
      <w:pPr>
        <w:pStyle w:val="af6"/>
        <w:numPr>
          <w:ilvl w:val="0"/>
          <w:numId w:val="7"/>
        </w:numPr>
        <w:tabs>
          <w:tab w:val="clear" w:pos="720"/>
          <w:tab w:val="num" w:pos="1418"/>
        </w:tabs>
        <w:spacing w:line="360" w:lineRule="auto"/>
        <w:ind w:left="1418" w:hanging="425"/>
        <w:jc w:val="both"/>
        <w:rPr>
          <w:rFonts w:ascii="Arial" w:hAnsi="Arial" w:cs="Arial"/>
          <w:sz w:val="24"/>
          <w:szCs w:val="24"/>
        </w:rPr>
      </w:pPr>
      <w:r w:rsidRPr="001C7D9C">
        <w:rPr>
          <w:rFonts w:ascii="Arial" w:hAnsi="Arial" w:cs="Arial"/>
          <w:sz w:val="24"/>
          <w:szCs w:val="24"/>
        </w:rPr>
        <w:t>для области нагрузок до 2% (относительная величина нагрузки трансформатора тока) не регламентируется;</w:t>
      </w:r>
    </w:p>
    <w:p w:rsidR="00FF6362" w:rsidRPr="001C7D9C" w:rsidRDefault="00FF6362" w:rsidP="007357DD">
      <w:pPr>
        <w:pStyle w:val="af6"/>
        <w:numPr>
          <w:ilvl w:val="0"/>
          <w:numId w:val="7"/>
        </w:numPr>
        <w:tabs>
          <w:tab w:val="clear" w:pos="720"/>
          <w:tab w:val="num" w:pos="1418"/>
        </w:tabs>
        <w:spacing w:line="360" w:lineRule="auto"/>
        <w:ind w:left="1418" w:hanging="425"/>
        <w:jc w:val="both"/>
        <w:rPr>
          <w:rFonts w:ascii="Arial" w:hAnsi="Arial" w:cs="Arial"/>
          <w:sz w:val="24"/>
          <w:szCs w:val="24"/>
        </w:rPr>
      </w:pPr>
      <w:r w:rsidRPr="001C7D9C">
        <w:rPr>
          <w:rFonts w:ascii="Arial" w:hAnsi="Arial" w:cs="Arial"/>
          <w:sz w:val="24"/>
          <w:szCs w:val="24"/>
        </w:rPr>
        <w:t>для  области  малых  нагрузок (2 - 20% включительно) не хуже 5,5%;</w:t>
      </w:r>
    </w:p>
    <w:p w:rsidR="00FF6362" w:rsidRPr="001C7D9C" w:rsidRDefault="00FF6362" w:rsidP="007357DD">
      <w:pPr>
        <w:pStyle w:val="af6"/>
        <w:numPr>
          <w:ilvl w:val="0"/>
          <w:numId w:val="7"/>
        </w:numPr>
        <w:tabs>
          <w:tab w:val="clear" w:pos="720"/>
          <w:tab w:val="num" w:pos="1418"/>
        </w:tabs>
        <w:spacing w:line="360" w:lineRule="auto"/>
        <w:ind w:left="1418" w:hanging="425"/>
        <w:jc w:val="both"/>
        <w:rPr>
          <w:rFonts w:ascii="Arial" w:hAnsi="Arial" w:cs="Arial"/>
          <w:sz w:val="24"/>
          <w:szCs w:val="24"/>
        </w:rPr>
      </w:pPr>
      <w:r w:rsidRPr="001C7D9C">
        <w:rPr>
          <w:rFonts w:ascii="Arial" w:hAnsi="Arial" w:cs="Arial"/>
          <w:sz w:val="24"/>
          <w:szCs w:val="24"/>
        </w:rPr>
        <w:t>для диапазона нагрузок 20 - 120 % не хуже 3,0%.</w:t>
      </w:r>
    </w:p>
    <w:p w:rsidR="00FF6362" w:rsidRPr="001C7D9C" w:rsidRDefault="00FF6362" w:rsidP="00FF6362">
      <w:pPr>
        <w:pStyle w:val="af6"/>
        <w:spacing w:line="360" w:lineRule="auto"/>
        <w:jc w:val="both"/>
        <w:rPr>
          <w:rFonts w:ascii="Arial" w:hAnsi="Arial" w:cs="Arial"/>
          <w:sz w:val="24"/>
          <w:szCs w:val="24"/>
        </w:rPr>
      </w:pPr>
    </w:p>
    <w:p w:rsidR="00FF6362" w:rsidRPr="001C7D9C" w:rsidRDefault="00FF6362" w:rsidP="007357DD">
      <w:pPr>
        <w:pStyle w:val="af6"/>
        <w:numPr>
          <w:ilvl w:val="2"/>
          <w:numId w:val="16"/>
        </w:numPr>
        <w:jc w:val="both"/>
        <w:rPr>
          <w:rFonts w:ascii="Arial" w:hAnsi="Arial" w:cs="Arial"/>
          <w:b/>
          <w:bCs/>
          <w:sz w:val="24"/>
          <w:szCs w:val="24"/>
        </w:rPr>
      </w:pPr>
      <w:r w:rsidRPr="001C7D9C">
        <w:rPr>
          <w:rFonts w:ascii="Arial" w:hAnsi="Arial" w:cs="Arial"/>
          <w:b/>
          <w:bCs/>
          <w:sz w:val="24"/>
          <w:szCs w:val="24"/>
        </w:rPr>
        <w:t>ТРЕБОВАНИЯ К ОРГАНИЗАЦИОННОМУ ОБЕСПЕЧЕНИЮ</w:t>
      </w:r>
    </w:p>
    <w:p w:rsidR="00FF6362" w:rsidRPr="001C7D9C" w:rsidRDefault="00FF6362" w:rsidP="00FF6362">
      <w:pPr>
        <w:pStyle w:val="af6"/>
        <w:jc w:val="both"/>
        <w:rPr>
          <w:rFonts w:ascii="Arial" w:hAnsi="Arial" w:cs="Arial"/>
          <w:b/>
          <w:bCs/>
          <w:sz w:val="24"/>
          <w:szCs w:val="24"/>
        </w:rPr>
      </w:pPr>
    </w:p>
    <w:p w:rsidR="00FF6362" w:rsidRPr="001C7D9C" w:rsidRDefault="00FF6362" w:rsidP="00FF6362">
      <w:pPr>
        <w:pStyle w:val="af6"/>
        <w:tabs>
          <w:tab w:val="left" w:pos="993"/>
        </w:tabs>
        <w:spacing w:line="360" w:lineRule="auto"/>
        <w:jc w:val="both"/>
        <w:rPr>
          <w:rFonts w:ascii="Arial" w:hAnsi="Arial" w:cs="Arial"/>
          <w:sz w:val="24"/>
          <w:szCs w:val="24"/>
        </w:rPr>
      </w:pPr>
      <w:r w:rsidRPr="001C7D9C">
        <w:rPr>
          <w:rFonts w:ascii="Arial" w:hAnsi="Arial" w:cs="Arial"/>
          <w:sz w:val="24"/>
          <w:szCs w:val="24"/>
        </w:rPr>
        <w:t>4.3.8.1.</w:t>
      </w:r>
      <w:r w:rsidRPr="001C7D9C">
        <w:rPr>
          <w:rFonts w:ascii="Arial" w:hAnsi="Arial" w:cs="Arial"/>
          <w:sz w:val="24"/>
          <w:szCs w:val="24"/>
        </w:rPr>
        <w:tab/>
        <w:t xml:space="preserve">Организационное обеспечение АИИС КУЭ должно базироваться на существующем штатном расписании структурных подразделений </w:t>
      </w:r>
      <w:r>
        <w:rPr>
          <w:rFonts w:ascii="Arial" w:hAnsi="Arial" w:cs="Arial"/>
          <w:sz w:val="24"/>
          <w:szCs w:val="24"/>
        </w:rPr>
        <w:t xml:space="preserve">МУП </w:t>
      </w:r>
      <w:r w:rsidRPr="00B2266D">
        <w:rPr>
          <w:rFonts w:ascii="Arial" w:hAnsi="Arial" w:cs="Arial"/>
          <w:sz w:val="24"/>
          <w:szCs w:val="24"/>
        </w:rPr>
        <w:t>"</w:t>
      </w:r>
      <w:r>
        <w:rPr>
          <w:rFonts w:ascii="Arial" w:hAnsi="Arial" w:cs="Arial"/>
          <w:sz w:val="24"/>
          <w:szCs w:val="24"/>
        </w:rPr>
        <w:t>Электросеть</w:t>
      </w:r>
      <w:r w:rsidRPr="00B2266D">
        <w:rPr>
          <w:rFonts w:ascii="Arial" w:hAnsi="Arial" w:cs="Arial"/>
          <w:sz w:val="24"/>
          <w:szCs w:val="24"/>
        </w:rPr>
        <w:t xml:space="preserve">" </w:t>
      </w:r>
      <w:r>
        <w:rPr>
          <w:rFonts w:ascii="Arial" w:hAnsi="Arial" w:cs="Arial"/>
          <w:sz w:val="24"/>
          <w:szCs w:val="24"/>
        </w:rPr>
        <w:t>г. Фрязино, МО</w:t>
      </w:r>
      <w:r w:rsidRPr="001C7D9C">
        <w:rPr>
          <w:rFonts w:ascii="Arial" w:hAnsi="Arial" w:cs="Arial"/>
          <w:sz w:val="24"/>
          <w:szCs w:val="24"/>
        </w:rPr>
        <w:t xml:space="preserve">. </w:t>
      </w:r>
    </w:p>
    <w:p w:rsidR="00FF6362" w:rsidRPr="001C7D9C" w:rsidRDefault="00FF6362" w:rsidP="00FF6362">
      <w:pPr>
        <w:pStyle w:val="af6"/>
        <w:tabs>
          <w:tab w:val="left" w:pos="993"/>
        </w:tabs>
        <w:spacing w:line="360" w:lineRule="auto"/>
        <w:jc w:val="both"/>
        <w:rPr>
          <w:rFonts w:ascii="Arial" w:hAnsi="Arial" w:cs="Arial"/>
          <w:sz w:val="24"/>
          <w:szCs w:val="24"/>
        </w:rPr>
      </w:pPr>
      <w:r w:rsidRPr="001C7D9C">
        <w:rPr>
          <w:rFonts w:ascii="Arial" w:hAnsi="Arial" w:cs="Arial"/>
          <w:sz w:val="24"/>
          <w:szCs w:val="24"/>
        </w:rPr>
        <w:lastRenderedPageBreak/>
        <w:t>4.3.8.2.</w:t>
      </w:r>
      <w:r w:rsidRPr="001C7D9C">
        <w:rPr>
          <w:rFonts w:ascii="Arial" w:hAnsi="Arial" w:cs="Arial"/>
          <w:sz w:val="24"/>
          <w:szCs w:val="24"/>
        </w:rPr>
        <w:tab/>
        <w:t>В общем случае организационное обеспечение АИИС КУЭ должно определять:</w:t>
      </w:r>
    </w:p>
    <w:p w:rsidR="00FF6362" w:rsidRPr="001C7D9C" w:rsidRDefault="00FF6362" w:rsidP="007357DD">
      <w:pPr>
        <w:pStyle w:val="af6"/>
        <w:numPr>
          <w:ilvl w:val="0"/>
          <w:numId w:val="7"/>
        </w:numPr>
        <w:tabs>
          <w:tab w:val="clear" w:pos="720"/>
          <w:tab w:val="num" w:pos="1418"/>
        </w:tabs>
        <w:spacing w:line="360" w:lineRule="auto"/>
        <w:ind w:left="1418" w:hanging="425"/>
        <w:jc w:val="both"/>
        <w:rPr>
          <w:rFonts w:ascii="Arial" w:hAnsi="Arial" w:cs="Arial"/>
          <w:sz w:val="24"/>
          <w:szCs w:val="24"/>
        </w:rPr>
      </w:pPr>
      <w:r w:rsidRPr="001C7D9C">
        <w:rPr>
          <w:rFonts w:ascii="Arial" w:hAnsi="Arial" w:cs="Arial"/>
          <w:sz w:val="24"/>
          <w:szCs w:val="24"/>
        </w:rPr>
        <w:t>структуру и функции подразделений, участвующих в функционировании системы и обеспечивающих ее эксплуатацию;</w:t>
      </w:r>
    </w:p>
    <w:p w:rsidR="00FF6362" w:rsidRPr="001C7D9C" w:rsidRDefault="00FF6362" w:rsidP="007357DD">
      <w:pPr>
        <w:pStyle w:val="af6"/>
        <w:numPr>
          <w:ilvl w:val="0"/>
          <w:numId w:val="7"/>
        </w:numPr>
        <w:tabs>
          <w:tab w:val="clear" w:pos="720"/>
          <w:tab w:val="num" w:pos="1418"/>
        </w:tabs>
        <w:spacing w:line="360" w:lineRule="auto"/>
        <w:ind w:left="1418" w:hanging="425"/>
        <w:jc w:val="both"/>
        <w:rPr>
          <w:rFonts w:ascii="Arial" w:hAnsi="Arial" w:cs="Arial"/>
          <w:sz w:val="24"/>
          <w:szCs w:val="24"/>
        </w:rPr>
      </w:pPr>
      <w:r w:rsidRPr="001C7D9C">
        <w:rPr>
          <w:rFonts w:ascii="Arial" w:hAnsi="Arial" w:cs="Arial"/>
          <w:sz w:val="24"/>
          <w:szCs w:val="24"/>
        </w:rPr>
        <w:t>организацию функционирования системы и взаимодействие персонала;</w:t>
      </w:r>
    </w:p>
    <w:p w:rsidR="00FF6362" w:rsidRPr="001C7D9C" w:rsidRDefault="00FF6362" w:rsidP="007357DD">
      <w:pPr>
        <w:pStyle w:val="af6"/>
        <w:numPr>
          <w:ilvl w:val="0"/>
          <w:numId w:val="7"/>
        </w:numPr>
        <w:tabs>
          <w:tab w:val="clear" w:pos="720"/>
          <w:tab w:val="num" w:pos="1418"/>
        </w:tabs>
        <w:spacing w:line="360" w:lineRule="auto"/>
        <w:ind w:left="1418" w:hanging="425"/>
        <w:jc w:val="both"/>
        <w:rPr>
          <w:rFonts w:ascii="Arial" w:hAnsi="Arial" w:cs="Arial"/>
          <w:sz w:val="24"/>
          <w:szCs w:val="24"/>
        </w:rPr>
      </w:pPr>
      <w:r w:rsidRPr="001C7D9C">
        <w:rPr>
          <w:rFonts w:ascii="Arial" w:hAnsi="Arial" w:cs="Arial"/>
          <w:sz w:val="24"/>
          <w:szCs w:val="24"/>
        </w:rPr>
        <w:t>защиту от ошибочных действий персонала системы.</w:t>
      </w:r>
    </w:p>
    <w:p w:rsidR="00FF6362" w:rsidRPr="001C7D9C" w:rsidRDefault="00FF6362" w:rsidP="00FF6362">
      <w:pPr>
        <w:pStyle w:val="af6"/>
        <w:tabs>
          <w:tab w:val="left" w:pos="993"/>
        </w:tabs>
        <w:spacing w:line="360" w:lineRule="auto"/>
        <w:jc w:val="both"/>
        <w:rPr>
          <w:rFonts w:ascii="Arial" w:hAnsi="Arial" w:cs="Arial"/>
          <w:sz w:val="24"/>
          <w:szCs w:val="24"/>
        </w:rPr>
      </w:pPr>
      <w:r w:rsidRPr="001C7D9C">
        <w:rPr>
          <w:rFonts w:ascii="Arial" w:hAnsi="Arial" w:cs="Arial"/>
          <w:sz w:val="24"/>
          <w:szCs w:val="24"/>
        </w:rPr>
        <w:t>4.3.8.3.</w:t>
      </w:r>
      <w:r w:rsidRPr="001C7D9C">
        <w:rPr>
          <w:rFonts w:ascii="Arial" w:hAnsi="Arial" w:cs="Arial"/>
          <w:sz w:val="24"/>
          <w:szCs w:val="24"/>
        </w:rPr>
        <w:tab/>
        <w:t>Структура и состав подразделений, участвующих в эксплуатации АИИС КУЭ должны обеспечивать:</w:t>
      </w:r>
    </w:p>
    <w:p w:rsidR="00FF6362" w:rsidRPr="001C7D9C" w:rsidRDefault="00FF6362" w:rsidP="007357DD">
      <w:pPr>
        <w:pStyle w:val="af6"/>
        <w:numPr>
          <w:ilvl w:val="0"/>
          <w:numId w:val="7"/>
        </w:numPr>
        <w:tabs>
          <w:tab w:val="clear" w:pos="720"/>
          <w:tab w:val="num" w:pos="1418"/>
        </w:tabs>
        <w:spacing w:line="360" w:lineRule="auto"/>
        <w:ind w:left="1418" w:hanging="425"/>
        <w:jc w:val="both"/>
        <w:rPr>
          <w:rFonts w:ascii="Arial" w:hAnsi="Arial" w:cs="Arial"/>
          <w:sz w:val="24"/>
          <w:szCs w:val="24"/>
        </w:rPr>
      </w:pPr>
      <w:r w:rsidRPr="001C7D9C">
        <w:rPr>
          <w:rFonts w:ascii="Arial" w:hAnsi="Arial" w:cs="Arial"/>
          <w:sz w:val="24"/>
          <w:szCs w:val="24"/>
        </w:rPr>
        <w:t>непрерывное функционирование системы;</w:t>
      </w:r>
    </w:p>
    <w:p w:rsidR="00FF6362" w:rsidRPr="001C7D9C" w:rsidRDefault="00FF6362" w:rsidP="007357DD">
      <w:pPr>
        <w:pStyle w:val="af6"/>
        <w:numPr>
          <w:ilvl w:val="0"/>
          <w:numId w:val="7"/>
        </w:numPr>
        <w:tabs>
          <w:tab w:val="clear" w:pos="720"/>
          <w:tab w:val="num" w:pos="1418"/>
        </w:tabs>
        <w:spacing w:line="360" w:lineRule="auto"/>
        <w:ind w:left="1418" w:hanging="425"/>
        <w:jc w:val="both"/>
        <w:rPr>
          <w:rFonts w:ascii="Arial" w:hAnsi="Arial" w:cs="Arial"/>
          <w:sz w:val="24"/>
          <w:szCs w:val="24"/>
        </w:rPr>
      </w:pPr>
      <w:r w:rsidRPr="001C7D9C">
        <w:rPr>
          <w:rFonts w:ascii="Arial" w:hAnsi="Arial" w:cs="Arial"/>
          <w:sz w:val="24"/>
          <w:szCs w:val="24"/>
        </w:rPr>
        <w:t>оперативное устранение неисправностей, сбоев и отказов системы;</w:t>
      </w:r>
    </w:p>
    <w:p w:rsidR="00FF6362" w:rsidRPr="001C7D9C" w:rsidRDefault="00FF6362" w:rsidP="007357DD">
      <w:pPr>
        <w:pStyle w:val="af6"/>
        <w:numPr>
          <w:ilvl w:val="0"/>
          <w:numId w:val="7"/>
        </w:numPr>
        <w:tabs>
          <w:tab w:val="clear" w:pos="720"/>
          <w:tab w:val="num" w:pos="1418"/>
        </w:tabs>
        <w:spacing w:line="360" w:lineRule="auto"/>
        <w:ind w:left="1418" w:hanging="425"/>
        <w:jc w:val="both"/>
        <w:rPr>
          <w:rFonts w:ascii="Arial" w:hAnsi="Arial" w:cs="Arial"/>
          <w:sz w:val="24"/>
          <w:szCs w:val="24"/>
        </w:rPr>
      </w:pPr>
      <w:r w:rsidRPr="001C7D9C">
        <w:rPr>
          <w:rFonts w:ascii="Arial" w:hAnsi="Arial" w:cs="Arial"/>
          <w:sz w:val="24"/>
          <w:szCs w:val="24"/>
        </w:rPr>
        <w:t>предупредительно-плановое обслуживание элементов и системы в целом.</w:t>
      </w:r>
    </w:p>
    <w:p w:rsidR="00FF6362" w:rsidRPr="001C7D9C" w:rsidRDefault="00FF6362" w:rsidP="00FF6362">
      <w:pPr>
        <w:pStyle w:val="af6"/>
        <w:tabs>
          <w:tab w:val="left" w:pos="993"/>
        </w:tabs>
        <w:spacing w:line="360" w:lineRule="auto"/>
        <w:jc w:val="both"/>
        <w:rPr>
          <w:rFonts w:ascii="Arial" w:hAnsi="Arial" w:cs="Arial"/>
          <w:sz w:val="24"/>
          <w:szCs w:val="24"/>
        </w:rPr>
      </w:pPr>
      <w:r w:rsidRPr="001C7D9C">
        <w:rPr>
          <w:rFonts w:ascii="Arial" w:hAnsi="Arial" w:cs="Arial"/>
          <w:sz w:val="24"/>
          <w:szCs w:val="24"/>
        </w:rPr>
        <w:t>4.3.8.4.</w:t>
      </w:r>
      <w:r w:rsidRPr="001C7D9C">
        <w:rPr>
          <w:rFonts w:ascii="Arial" w:hAnsi="Arial" w:cs="Arial"/>
          <w:sz w:val="24"/>
          <w:szCs w:val="24"/>
        </w:rPr>
        <w:tab/>
        <w:t>Лица, допускаемые к эксплуатации и обслуживанию АИИС КУЭ должны проходить обучение и получать допуск на право эксплуатации.</w:t>
      </w:r>
    </w:p>
    <w:p w:rsidR="00FF6362" w:rsidRPr="001C7D9C" w:rsidRDefault="00FF6362" w:rsidP="00FF6362">
      <w:pPr>
        <w:spacing w:line="360" w:lineRule="auto"/>
        <w:ind w:left="360" w:hanging="360"/>
        <w:jc w:val="center"/>
        <w:rPr>
          <w:rFonts w:ascii="Arial" w:hAnsi="Arial" w:cs="Arial"/>
          <w:b/>
          <w:bCs/>
          <w:sz w:val="28"/>
          <w:szCs w:val="28"/>
        </w:rPr>
      </w:pPr>
      <w:r w:rsidRPr="001C7D9C">
        <w:rPr>
          <w:rFonts w:ascii="Arial" w:hAnsi="Arial" w:cs="Arial"/>
        </w:rPr>
        <w:br w:type="page"/>
      </w:r>
      <w:r w:rsidRPr="001C7D9C">
        <w:rPr>
          <w:rFonts w:ascii="Arial" w:hAnsi="Arial" w:cs="Arial"/>
          <w:b/>
          <w:bCs/>
          <w:sz w:val="28"/>
          <w:szCs w:val="28"/>
        </w:rPr>
        <w:lastRenderedPageBreak/>
        <w:t>5.</w:t>
      </w:r>
      <w:r w:rsidRPr="001C7D9C">
        <w:rPr>
          <w:rFonts w:ascii="Arial" w:hAnsi="Arial" w:cs="Arial"/>
          <w:b/>
          <w:bCs/>
          <w:sz w:val="28"/>
          <w:szCs w:val="28"/>
        </w:rPr>
        <w:tab/>
        <w:t>СОСТАВ И СОДЕРЖАНИЕ РАБОТ ПО СОЗДАНИЮ СИСТЕМЫ</w:t>
      </w:r>
    </w:p>
    <w:p w:rsidR="00FF6362" w:rsidRPr="001C7D9C" w:rsidRDefault="00FF6362" w:rsidP="00FF6362">
      <w:pPr>
        <w:spacing w:line="360" w:lineRule="auto"/>
        <w:jc w:val="both"/>
        <w:rPr>
          <w:rFonts w:ascii="Arial" w:hAnsi="Arial" w:cs="Arial"/>
          <w:b/>
          <w:bCs/>
        </w:rPr>
      </w:pPr>
    </w:p>
    <w:p w:rsidR="00FF6362" w:rsidRPr="001C7D9C" w:rsidRDefault="00FF6362" w:rsidP="007357DD">
      <w:pPr>
        <w:pStyle w:val="af6"/>
        <w:numPr>
          <w:ilvl w:val="1"/>
          <w:numId w:val="13"/>
        </w:numPr>
        <w:jc w:val="both"/>
        <w:rPr>
          <w:rFonts w:ascii="Arial" w:hAnsi="Arial" w:cs="Arial"/>
          <w:b/>
          <w:bCs/>
          <w:sz w:val="24"/>
          <w:szCs w:val="24"/>
        </w:rPr>
      </w:pPr>
      <w:r w:rsidRPr="001C7D9C">
        <w:rPr>
          <w:rFonts w:ascii="Arial" w:hAnsi="Arial" w:cs="Arial"/>
          <w:b/>
          <w:bCs/>
          <w:sz w:val="24"/>
          <w:szCs w:val="24"/>
        </w:rPr>
        <w:t>ПЕРЕЧЕНЬ СТАДИЙ И ЭТАПОВ РАБОТ</w:t>
      </w:r>
    </w:p>
    <w:tbl>
      <w:tblPr>
        <w:tblW w:w="5000" w:type="pct"/>
        <w:tblCellSpacing w:w="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000"/>
      </w:tblPr>
      <w:tblGrid>
        <w:gridCol w:w="2142"/>
        <w:gridCol w:w="7323"/>
      </w:tblGrid>
      <w:tr w:rsidR="00FF6362" w:rsidRPr="001C7D9C" w:rsidTr="00FF6362">
        <w:trPr>
          <w:tblCellSpacing w:w="0" w:type="dxa"/>
        </w:trPr>
        <w:tc>
          <w:tcPr>
            <w:tcW w:w="0" w:type="auto"/>
            <w:vAlign w:val="center"/>
          </w:tcPr>
          <w:p w:rsidR="00FF6362" w:rsidRPr="001C7D9C" w:rsidRDefault="00FF6362" w:rsidP="00FF6362">
            <w:pPr>
              <w:spacing w:line="360" w:lineRule="auto"/>
              <w:jc w:val="center"/>
              <w:rPr>
                <w:rFonts w:ascii="Arial" w:hAnsi="Arial" w:cs="Arial"/>
                <w:b/>
                <w:bCs/>
              </w:rPr>
            </w:pPr>
            <w:r w:rsidRPr="001C7D9C">
              <w:rPr>
                <w:rFonts w:ascii="Arial" w:hAnsi="Arial" w:cs="Arial"/>
                <w:b/>
                <w:bCs/>
              </w:rPr>
              <w:t>Стадии</w:t>
            </w:r>
          </w:p>
        </w:tc>
        <w:tc>
          <w:tcPr>
            <w:tcW w:w="0" w:type="auto"/>
            <w:vAlign w:val="center"/>
          </w:tcPr>
          <w:p w:rsidR="00FF6362" w:rsidRPr="001C7D9C" w:rsidRDefault="00FF6362" w:rsidP="00FF6362">
            <w:pPr>
              <w:spacing w:line="360" w:lineRule="auto"/>
              <w:jc w:val="center"/>
              <w:rPr>
                <w:rFonts w:ascii="Arial" w:hAnsi="Arial" w:cs="Arial"/>
                <w:b/>
                <w:bCs/>
              </w:rPr>
            </w:pPr>
            <w:r w:rsidRPr="001C7D9C">
              <w:rPr>
                <w:rFonts w:ascii="Arial" w:hAnsi="Arial" w:cs="Arial"/>
                <w:b/>
                <w:bCs/>
              </w:rPr>
              <w:t>Этапы работ</w:t>
            </w:r>
          </w:p>
        </w:tc>
      </w:tr>
      <w:tr w:rsidR="00FF6362" w:rsidRPr="001C7D9C" w:rsidTr="00FF6362">
        <w:trPr>
          <w:tblCellSpacing w:w="0" w:type="dxa"/>
        </w:trPr>
        <w:tc>
          <w:tcPr>
            <w:tcW w:w="0" w:type="auto"/>
            <w:vAlign w:val="center"/>
          </w:tcPr>
          <w:p w:rsidR="00FF6362" w:rsidRPr="001C7D9C" w:rsidRDefault="00FF6362" w:rsidP="00FF6362">
            <w:pPr>
              <w:rPr>
                <w:rFonts w:ascii="Arial" w:hAnsi="Arial" w:cs="Arial"/>
              </w:rPr>
            </w:pPr>
            <w:r w:rsidRPr="001C7D9C">
              <w:rPr>
                <w:rFonts w:ascii="Arial" w:hAnsi="Arial" w:cs="Arial"/>
              </w:rPr>
              <w:t>1. Техническое задание.</w:t>
            </w:r>
          </w:p>
        </w:tc>
        <w:tc>
          <w:tcPr>
            <w:tcW w:w="0" w:type="auto"/>
            <w:vAlign w:val="center"/>
          </w:tcPr>
          <w:p w:rsidR="00FF6362" w:rsidRPr="001C7D9C" w:rsidRDefault="00FF6362" w:rsidP="00FF6362">
            <w:pPr>
              <w:rPr>
                <w:rFonts w:ascii="Arial" w:hAnsi="Arial" w:cs="Arial"/>
              </w:rPr>
            </w:pPr>
            <w:r w:rsidRPr="001C7D9C">
              <w:rPr>
                <w:rFonts w:ascii="Arial" w:hAnsi="Arial" w:cs="Arial"/>
              </w:rPr>
              <w:t>1.1. Разработка и утверждение общего технического задания на АИИС КУЭ.</w:t>
            </w:r>
          </w:p>
        </w:tc>
      </w:tr>
      <w:tr w:rsidR="00FF6362" w:rsidRPr="001C7D9C" w:rsidTr="00FF6362">
        <w:trPr>
          <w:tblCellSpacing w:w="0" w:type="dxa"/>
        </w:trPr>
        <w:tc>
          <w:tcPr>
            <w:tcW w:w="0" w:type="auto"/>
            <w:vAlign w:val="center"/>
          </w:tcPr>
          <w:p w:rsidR="00FF6362" w:rsidRPr="001C7D9C" w:rsidRDefault="00FF6362" w:rsidP="00FF6362">
            <w:pPr>
              <w:rPr>
                <w:rFonts w:ascii="Arial" w:hAnsi="Arial" w:cs="Arial"/>
              </w:rPr>
            </w:pPr>
            <w:r w:rsidRPr="001C7D9C">
              <w:rPr>
                <w:rFonts w:ascii="Arial" w:hAnsi="Arial" w:cs="Arial"/>
              </w:rPr>
              <w:t>2. Технический проект.</w:t>
            </w:r>
          </w:p>
        </w:tc>
        <w:tc>
          <w:tcPr>
            <w:tcW w:w="0" w:type="auto"/>
            <w:vAlign w:val="center"/>
          </w:tcPr>
          <w:p w:rsidR="00FF6362" w:rsidRPr="001C7D9C" w:rsidRDefault="00FF6362" w:rsidP="00FF6362">
            <w:pPr>
              <w:rPr>
                <w:rFonts w:ascii="Arial" w:hAnsi="Arial" w:cs="Arial"/>
              </w:rPr>
            </w:pPr>
            <w:r w:rsidRPr="001C7D9C">
              <w:rPr>
                <w:rFonts w:ascii="Arial" w:hAnsi="Arial" w:cs="Arial"/>
              </w:rPr>
              <w:t>2.1. Разработка проектных решений по системе и её подсистемам.</w:t>
            </w:r>
            <w:r w:rsidRPr="001C7D9C">
              <w:rPr>
                <w:rFonts w:ascii="Arial" w:hAnsi="Arial" w:cs="Arial"/>
              </w:rPr>
              <w:br/>
              <w:t>2.2. Разработка документации на систему и её подсистемы.</w:t>
            </w:r>
            <w:r w:rsidRPr="001C7D9C">
              <w:rPr>
                <w:rFonts w:ascii="Arial" w:hAnsi="Arial" w:cs="Arial"/>
              </w:rPr>
              <w:br/>
              <w:t>2.3. Разработка и оформление документации на поставку изделий для комплектования системы.</w:t>
            </w:r>
          </w:p>
        </w:tc>
      </w:tr>
      <w:tr w:rsidR="00FF6362" w:rsidRPr="001C7D9C" w:rsidTr="00FF6362">
        <w:trPr>
          <w:tblCellSpacing w:w="0" w:type="dxa"/>
        </w:trPr>
        <w:tc>
          <w:tcPr>
            <w:tcW w:w="0" w:type="auto"/>
            <w:vAlign w:val="center"/>
          </w:tcPr>
          <w:p w:rsidR="00FF6362" w:rsidRPr="001C7D9C" w:rsidRDefault="00FF6362" w:rsidP="00FF6362">
            <w:pPr>
              <w:rPr>
                <w:rFonts w:ascii="Arial" w:hAnsi="Arial" w:cs="Arial"/>
              </w:rPr>
            </w:pPr>
            <w:r w:rsidRPr="001C7D9C">
              <w:rPr>
                <w:rFonts w:ascii="Arial" w:hAnsi="Arial" w:cs="Arial"/>
              </w:rPr>
              <w:t>3. Рабочая документация.</w:t>
            </w:r>
          </w:p>
        </w:tc>
        <w:tc>
          <w:tcPr>
            <w:tcW w:w="0" w:type="auto"/>
            <w:vAlign w:val="center"/>
          </w:tcPr>
          <w:p w:rsidR="00FF6362" w:rsidRPr="001C7D9C" w:rsidRDefault="00FF6362" w:rsidP="00FF6362">
            <w:pPr>
              <w:rPr>
                <w:rFonts w:ascii="Arial" w:hAnsi="Arial" w:cs="Arial"/>
              </w:rPr>
            </w:pPr>
            <w:r w:rsidRPr="001C7D9C">
              <w:rPr>
                <w:rFonts w:ascii="Arial" w:hAnsi="Arial" w:cs="Arial"/>
              </w:rPr>
              <w:t>3.1. Разработка рабочей документации на систему и её подсистемы.</w:t>
            </w:r>
            <w:r w:rsidRPr="001C7D9C">
              <w:rPr>
                <w:rFonts w:ascii="Arial" w:hAnsi="Arial" w:cs="Arial"/>
              </w:rPr>
              <w:br/>
              <w:t>3.2. Разработка и/или адаптация программных продуктов.</w:t>
            </w:r>
          </w:p>
          <w:p w:rsidR="00FF6362" w:rsidRPr="001C7D9C" w:rsidRDefault="00FF6362" w:rsidP="00FF6362">
            <w:pPr>
              <w:rPr>
                <w:rFonts w:ascii="Arial" w:hAnsi="Arial" w:cs="Arial"/>
              </w:rPr>
            </w:pPr>
            <w:r w:rsidRPr="001C7D9C">
              <w:rPr>
                <w:rFonts w:ascii="Arial" w:hAnsi="Arial" w:cs="Arial"/>
              </w:rPr>
              <w:t>3.3. Разработка программ и методик испытаний.</w:t>
            </w:r>
          </w:p>
          <w:p w:rsidR="00FF6362" w:rsidRPr="001C7D9C" w:rsidRDefault="00FF6362" w:rsidP="00FF6362">
            <w:pPr>
              <w:rPr>
                <w:rFonts w:ascii="Arial" w:hAnsi="Arial" w:cs="Arial"/>
              </w:rPr>
            </w:pPr>
            <w:r w:rsidRPr="001C7D9C">
              <w:rPr>
                <w:rFonts w:ascii="Arial" w:hAnsi="Arial" w:cs="Arial"/>
              </w:rPr>
              <w:t>3.4. Разработка плана организационно-технических мероприятий по подготовке объекта автоматизации к вводу АИИС КУЭ в действие.</w:t>
            </w:r>
          </w:p>
        </w:tc>
      </w:tr>
      <w:tr w:rsidR="00FF6362" w:rsidRPr="001C7D9C" w:rsidTr="00FF6362">
        <w:trPr>
          <w:tblCellSpacing w:w="0" w:type="dxa"/>
        </w:trPr>
        <w:tc>
          <w:tcPr>
            <w:tcW w:w="0" w:type="auto"/>
            <w:vAlign w:val="center"/>
          </w:tcPr>
          <w:p w:rsidR="00FF6362" w:rsidRPr="001C7D9C" w:rsidRDefault="00FF6362" w:rsidP="00FF6362">
            <w:pPr>
              <w:rPr>
                <w:rFonts w:ascii="Arial" w:hAnsi="Arial" w:cs="Arial"/>
              </w:rPr>
            </w:pPr>
            <w:r w:rsidRPr="001C7D9C">
              <w:rPr>
                <w:rFonts w:ascii="Arial" w:hAnsi="Arial" w:cs="Arial"/>
              </w:rPr>
              <w:t>4. Строительство объектов</w:t>
            </w:r>
          </w:p>
        </w:tc>
        <w:tc>
          <w:tcPr>
            <w:tcW w:w="0" w:type="auto"/>
            <w:vAlign w:val="center"/>
          </w:tcPr>
          <w:p w:rsidR="00FF6362" w:rsidRPr="001C7D9C" w:rsidRDefault="00FF6362" w:rsidP="00FF6362">
            <w:pPr>
              <w:rPr>
                <w:rFonts w:ascii="Arial" w:hAnsi="Arial" w:cs="Arial"/>
              </w:rPr>
            </w:pPr>
            <w:r w:rsidRPr="001C7D9C">
              <w:rPr>
                <w:rFonts w:ascii="Arial" w:hAnsi="Arial" w:cs="Arial"/>
              </w:rPr>
              <w:t>4.1. Строительно-монтажные работы.</w:t>
            </w:r>
            <w:r w:rsidRPr="001C7D9C">
              <w:rPr>
                <w:rFonts w:ascii="Arial" w:hAnsi="Arial" w:cs="Arial"/>
              </w:rPr>
              <w:br/>
              <w:t>4.2. Комплектация АИИС КУЭ поставляемыми оборудованием и изделиями (программными и техническими средствами, программно-техническими комплексами, информационными изделиями).</w:t>
            </w:r>
          </w:p>
        </w:tc>
      </w:tr>
      <w:tr w:rsidR="00FF6362" w:rsidRPr="001C7D9C" w:rsidTr="00FF6362">
        <w:trPr>
          <w:tblCellSpacing w:w="0" w:type="dxa"/>
        </w:trPr>
        <w:tc>
          <w:tcPr>
            <w:tcW w:w="0" w:type="auto"/>
            <w:vAlign w:val="center"/>
          </w:tcPr>
          <w:p w:rsidR="00FF6362" w:rsidRPr="001C7D9C" w:rsidRDefault="00FF6362" w:rsidP="00FF6362">
            <w:pPr>
              <w:rPr>
                <w:rFonts w:ascii="Arial" w:hAnsi="Arial" w:cs="Arial"/>
              </w:rPr>
            </w:pPr>
            <w:r w:rsidRPr="001C7D9C">
              <w:rPr>
                <w:rFonts w:ascii="Arial" w:hAnsi="Arial" w:cs="Arial"/>
              </w:rPr>
              <w:t>5. Ввод в действие.</w:t>
            </w:r>
          </w:p>
        </w:tc>
        <w:tc>
          <w:tcPr>
            <w:tcW w:w="0" w:type="auto"/>
            <w:vAlign w:val="center"/>
          </w:tcPr>
          <w:p w:rsidR="00FF6362" w:rsidRPr="001C7D9C" w:rsidRDefault="00FF6362" w:rsidP="00FF6362">
            <w:pPr>
              <w:rPr>
                <w:rFonts w:ascii="Arial" w:hAnsi="Arial" w:cs="Arial"/>
              </w:rPr>
            </w:pPr>
            <w:r w:rsidRPr="001C7D9C">
              <w:rPr>
                <w:rFonts w:ascii="Arial" w:hAnsi="Arial" w:cs="Arial"/>
              </w:rPr>
              <w:t>5.1. Пусконаладочные работы.</w:t>
            </w:r>
          </w:p>
          <w:p w:rsidR="00FF6362" w:rsidRPr="001C7D9C" w:rsidRDefault="00FF6362" w:rsidP="00FF6362">
            <w:pPr>
              <w:rPr>
                <w:rFonts w:ascii="Arial" w:hAnsi="Arial" w:cs="Arial"/>
              </w:rPr>
            </w:pPr>
            <w:r w:rsidRPr="001C7D9C">
              <w:rPr>
                <w:rFonts w:ascii="Arial" w:hAnsi="Arial" w:cs="Arial"/>
              </w:rPr>
              <w:t>5.2. Подготовка персонала.</w:t>
            </w:r>
            <w:r w:rsidRPr="001C7D9C">
              <w:rPr>
                <w:rFonts w:ascii="Arial" w:hAnsi="Arial" w:cs="Arial"/>
              </w:rPr>
              <w:br/>
              <w:t>5.3. Проведение предварительных испытаний.</w:t>
            </w:r>
            <w:r w:rsidRPr="001C7D9C">
              <w:rPr>
                <w:rFonts w:ascii="Arial" w:hAnsi="Arial" w:cs="Arial"/>
              </w:rPr>
              <w:br/>
              <w:t>5.4. Проведение опытной эксплуатации.</w:t>
            </w:r>
          </w:p>
          <w:p w:rsidR="00FF6362" w:rsidRPr="001C7D9C" w:rsidRDefault="00FF6362" w:rsidP="00FF6362">
            <w:pPr>
              <w:rPr>
                <w:rFonts w:ascii="Arial" w:hAnsi="Arial" w:cs="Arial"/>
              </w:rPr>
            </w:pPr>
            <w:r w:rsidRPr="001C7D9C">
              <w:rPr>
                <w:rFonts w:ascii="Arial" w:hAnsi="Arial" w:cs="Arial"/>
              </w:rPr>
              <w:t>5.5. Проведение приёмочных испытаний.</w:t>
            </w:r>
          </w:p>
        </w:tc>
      </w:tr>
    </w:tbl>
    <w:p w:rsidR="00FF6362" w:rsidRPr="001C7D9C" w:rsidRDefault="00FF6362" w:rsidP="00FF6362">
      <w:pPr>
        <w:pStyle w:val="af6"/>
        <w:jc w:val="both"/>
        <w:rPr>
          <w:rFonts w:ascii="Arial" w:hAnsi="Arial" w:cs="Arial"/>
          <w:b/>
          <w:bCs/>
          <w:sz w:val="24"/>
          <w:szCs w:val="24"/>
        </w:rPr>
      </w:pPr>
    </w:p>
    <w:p w:rsidR="00FF6362" w:rsidRPr="001C7D9C" w:rsidRDefault="00FF6362" w:rsidP="007357DD">
      <w:pPr>
        <w:pStyle w:val="af6"/>
        <w:numPr>
          <w:ilvl w:val="1"/>
          <w:numId w:val="13"/>
        </w:numPr>
        <w:jc w:val="both"/>
        <w:rPr>
          <w:rFonts w:ascii="Arial" w:hAnsi="Arial" w:cs="Arial"/>
          <w:b/>
          <w:bCs/>
          <w:sz w:val="24"/>
          <w:szCs w:val="24"/>
        </w:rPr>
      </w:pPr>
      <w:r w:rsidRPr="001C7D9C">
        <w:rPr>
          <w:rFonts w:ascii="Arial" w:hAnsi="Arial" w:cs="Arial"/>
          <w:b/>
          <w:bCs/>
          <w:sz w:val="24"/>
          <w:szCs w:val="24"/>
        </w:rPr>
        <w:t>ПЕРЕЧЕНЬ ДОКУМЕНТОВ, ПРЕДЪЯВЛЯЕМЫХ ПО ОКОНЧАНИИ СООТВЕТСТВУЮЩИХ СТАДИЙ И ЭТАПОВ РАБОТ</w:t>
      </w:r>
    </w:p>
    <w:p w:rsidR="00FF6362" w:rsidRPr="001C7D9C" w:rsidRDefault="00FF6362" w:rsidP="00FF6362">
      <w:pPr>
        <w:pStyle w:val="af6"/>
        <w:jc w:val="both"/>
        <w:rPr>
          <w:rFonts w:ascii="Arial" w:hAnsi="Arial" w:cs="Arial"/>
          <w:b/>
          <w:bCs/>
          <w:sz w:val="24"/>
          <w:szCs w:val="24"/>
        </w:rPr>
      </w:pPr>
    </w:p>
    <w:p w:rsidR="00FF6362" w:rsidRPr="001C7D9C" w:rsidRDefault="00FF6362" w:rsidP="00FF6362">
      <w:pPr>
        <w:pStyle w:val="af6"/>
        <w:spacing w:line="360" w:lineRule="auto"/>
        <w:jc w:val="both"/>
        <w:rPr>
          <w:rFonts w:ascii="Arial" w:hAnsi="Arial" w:cs="Arial"/>
          <w:sz w:val="24"/>
          <w:szCs w:val="24"/>
        </w:rPr>
      </w:pPr>
      <w:r w:rsidRPr="001C7D9C">
        <w:rPr>
          <w:rFonts w:ascii="Arial" w:hAnsi="Arial" w:cs="Arial"/>
          <w:sz w:val="24"/>
          <w:szCs w:val="24"/>
        </w:rPr>
        <w:t>5.2.1.</w:t>
      </w:r>
      <w:r w:rsidRPr="001C7D9C">
        <w:rPr>
          <w:rFonts w:ascii="Arial" w:hAnsi="Arial" w:cs="Arial"/>
          <w:sz w:val="24"/>
          <w:szCs w:val="24"/>
        </w:rPr>
        <w:tab/>
        <w:t>Перечень документов, предъявляемых по окончании соответствующих стадий и этапов работ, определяется по ГОСТ 34.201-89.</w:t>
      </w:r>
    </w:p>
    <w:p w:rsidR="00FF6362" w:rsidRPr="001C7D9C" w:rsidRDefault="00FF6362" w:rsidP="00FF6362">
      <w:pPr>
        <w:pStyle w:val="af6"/>
        <w:spacing w:line="360" w:lineRule="auto"/>
        <w:jc w:val="both"/>
        <w:rPr>
          <w:rFonts w:ascii="Arial" w:hAnsi="Arial" w:cs="Arial"/>
          <w:sz w:val="24"/>
          <w:szCs w:val="24"/>
        </w:rPr>
      </w:pPr>
      <w:r w:rsidRPr="001C7D9C">
        <w:rPr>
          <w:rFonts w:ascii="Arial" w:hAnsi="Arial" w:cs="Arial"/>
          <w:sz w:val="24"/>
          <w:szCs w:val="24"/>
        </w:rPr>
        <w:t>5.2.2.</w:t>
      </w:r>
      <w:r w:rsidRPr="001C7D9C">
        <w:rPr>
          <w:rFonts w:ascii="Arial" w:hAnsi="Arial" w:cs="Arial"/>
          <w:sz w:val="24"/>
          <w:szCs w:val="24"/>
        </w:rPr>
        <w:tab/>
        <w:t>В процессе проектирования допускаются обоснование и уточнения комплектности документации.</w:t>
      </w:r>
    </w:p>
    <w:p w:rsidR="00FF6362" w:rsidRPr="001C7D9C" w:rsidRDefault="00FF6362" w:rsidP="00FF6362">
      <w:pPr>
        <w:pStyle w:val="af6"/>
        <w:spacing w:line="360" w:lineRule="auto"/>
        <w:jc w:val="both"/>
        <w:rPr>
          <w:rFonts w:ascii="Arial" w:hAnsi="Arial" w:cs="Arial"/>
          <w:sz w:val="24"/>
          <w:szCs w:val="24"/>
        </w:rPr>
      </w:pPr>
      <w:r w:rsidRPr="001C7D9C">
        <w:rPr>
          <w:rFonts w:ascii="Arial" w:hAnsi="Arial" w:cs="Arial"/>
          <w:sz w:val="24"/>
          <w:szCs w:val="24"/>
        </w:rPr>
        <w:t>5.2.3.</w:t>
      </w:r>
      <w:r w:rsidRPr="001C7D9C">
        <w:rPr>
          <w:rFonts w:ascii="Arial" w:hAnsi="Arial" w:cs="Arial"/>
          <w:sz w:val="24"/>
          <w:szCs w:val="24"/>
        </w:rPr>
        <w:tab/>
        <w:t xml:space="preserve">В ходе создания АИИС КУЭ </w:t>
      </w:r>
      <w:r>
        <w:rPr>
          <w:rFonts w:ascii="Arial" w:hAnsi="Arial" w:cs="Arial"/>
          <w:sz w:val="24"/>
          <w:szCs w:val="24"/>
        </w:rPr>
        <w:t xml:space="preserve">МУП </w:t>
      </w:r>
      <w:r w:rsidRPr="00B2266D">
        <w:rPr>
          <w:rFonts w:ascii="Arial" w:hAnsi="Arial" w:cs="Arial"/>
          <w:sz w:val="24"/>
          <w:szCs w:val="24"/>
        </w:rPr>
        <w:t>"</w:t>
      </w:r>
      <w:r>
        <w:rPr>
          <w:rFonts w:ascii="Arial" w:hAnsi="Arial" w:cs="Arial"/>
          <w:sz w:val="24"/>
          <w:szCs w:val="24"/>
        </w:rPr>
        <w:t>Электросеть</w:t>
      </w:r>
      <w:r w:rsidRPr="00B2266D">
        <w:rPr>
          <w:rFonts w:ascii="Arial" w:hAnsi="Arial" w:cs="Arial"/>
          <w:sz w:val="24"/>
          <w:szCs w:val="24"/>
        </w:rPr>
        <w:t xml:space="preserve">" </w:t>
      </w:r>
      <w:r>
        <w:rPr>
          <w:rFonts w:ascii="Arial" w:hAnsi="Arial" w:cs="Arial"/>
          <w:sz w:val="24"/>
          <w:szCs w:val="24"/>
        </w:rPr>
        <w:t>г. Фрязино, МО</w:t>
      </w:r>
      <w:r w:rsidRPr="001C7D9C">
        <w:rPr>
          <w:rFonts w:ascii="Arial" w:hAnsi="Arial" w:cs="Arial"/>
          <w:sz w:val="24"/>
          <w:szCs w:val="24"/>
        </w:rPr>
        <w:t xml:space="preserve"> должна быть разработана следующая документация:</w:t>
      </w:r>
    </w:p>
    <w:p w:rsidR="00FF6362" w:rsidRPr="001C7D9C" w:rsidRDefault="00FF6362" w:rsidP="007357DD">
      <w:pPr>
        <w:pStyle w:val="af6"/>
        <w:numPr>
          <w:ilvl w:val="0"/>
          <w:numId w:val="7"/>
        </w:numPr>
        <w:tabs>
          <w:tab w:val="clear" w:pos="720"/>
          <w:tab w:val="num" w:pos="993"/>
        </w:tabs>
        <w:spacing w:line="360" w:lineRule="auto"/>
        <w:ind w:left="993" w:hanging="284"/>
        <w:jc w:val="both"/>
        <w:rPr>
          <w:rFonts w:ascii="Arial" w:hAnsi="Arial" w:cs="Arial"/>
          <w:sz w:val="24"/>
          <w:szCs w:val="24"/>
        </w:rPr>
      </w:pPr>
      <w:r w:rsidRPr="001C7D9C">
        <w:rPr>
          <w:rFonts w:ascii="Arial" w:hAnsi="Arial" w:cs="Arial"/>
          <w:sz w:val="24"/>
          <w:szCs w:val="24"/>
        </w:rPr>
        <w:t>технорабочий проект на систему;</w:t>
      </w:r>
    </w:p>
    <w:p w:rsidR="00FF6362" w:rsidRPr="001C7D9C" w:rsidRDefault="00FF6362" w:rsidP="007357DD">
      <w:pPr>
        <w:pStyle w:val="af6"/>
        <w:numPr>
          <w:ilvl w:val="0"/>
          <w:numId w:val="7"/>
        </w:numPr>
        <w:tabs>
          <w:tab w:val="clear" w:pos="720"/>
          <w:tab w:val="num" w:pos="993"/>
        </w:tabs>
        <w:spacing w:line="360" w:lineRule="auto"/>
        <w:ind w:left="993" w:hanging="284"/>
        <w:jc w:val="both"/>
        <w:rPr>
          <w:rFonts w:ascii="Arial" w:hAnsi="Arial" w:cs="Arial"/>
          <w:sz w:val="24"/>
          <w:szCs w:val="24"/>
        </w:rPr>
      </w:pPr>
      <w:r w:rsidRPr="001C7D9C">
        <w:rPr>
          <w:rFonts w:ascii="Arial" w:hAnsi="Arial" w:cs="Arial"/>
          <w:sz w:val="24"/>
          <w:szCs w:val="24"/>
        </w:rPr>
        <w:t>исполнительная документация;</w:t>
      </w:r>
    </w:p>
    <w:p w:rsidR="00FF6362" w:rsidRPr="001C7D9C" w:rsidRDefault="00FF6362" w:rsidP="007357DD">
      <w:pPr>
        <w:pStyle w:val="af6"/>
        <w:numPr>
          <w:ilvl w:val="0"/>
          <w:numId w:val="7"/>
        </w:numPr>
        <w:tabs>
          <w:tab w:val="clear" w:pos="720"/>
          <w:tab w:val="num" w:pos="993"/>
        </w:tabs>
        <w:spacing w:line="360" w:lineRule="auto"/>
        <w:ind w:left="993" w:hanging="284"/>
        <w:jc w:val="both"/>
        <w:rPr>
          <w:rFonts w:ascii="Arial" w:hAnsi="Arial" w:cs="Arial"/>
          <w:sz w:val="24"/>
          <w:szCs w:val="24"/>
        </w:rPr>
      </w:pPr>
      <w:r w:rsidRPr="001C7D9C">
        <w:rPr>
          <w:rFonts w:ascii="Arial" w:hAnsi="Arial" w:cs="Arial"/>
          <w:sz w:val="24"/>
          <w:szCs w:val="24"/>
        </w:rPr>
        <w:t>проектно-сметная документация.</w:t>
      </w:r>
    </w:p>
    <w:p w:rsidR="00FF6362" w:rsidRPr="001C7D9C" w:rsidRDefault="00FF6362" w:rsidP="00FF6362">
      <w:pPr>
        <w:spacing w:line="360" w:lineRule="auto"/>
        <w:ind w:left="360" w:hanging="360"/>
        <w:jc w:val="center"/>
        <w:rPr>
          <w:rFonts w:ascii="Arial" w:hAnsi="Arial" w:cs="Arial"/>
          <w:b/>
          <w:bCs/>
          <w:sz w:val="28"/>
          <w:szCs w:val="28"/>
        </w:rPr>
      </w:pPr>
      <w:r w:rsidRPr="001C7D9C">
        <w:rPr>
          <w:sz w:val="28"/>
          <w:szCs w:val="28"/>
        </w:rPr>
        <w:br w:type="page"/>
      </w:r>
      <w:r w:rsidRPr="001C7D9C">
        <w:rPr>
          <w:rFonts w:ascii="Arial" w:hAnsi="Arial" w:cs="Arial"/>
          <w:b/>
          <w:bCs/>
          <w:sz w:val="28"/>
          <w:szCs w:val="28"/>
        </w:rPr>
        <w:lastRenderedPageBreak/>
        <w:t>6.</w:t>
      </w:r>
      <w:r w:rsidRPr="001C7D9C">
        <w:rPr>
          <w:rFonts w:ascii="Arial" w:hAnsi="Arial" w:cs="Arial"/>
          <w:b/>
          <w:bCs/>
          <w:sz w:val="28"/>
          <w:szCs w:val="28"/>
        </w:rPr>
        <w:tab/>
        <w:t>ПОРЯДОК КОНТРОЛЯ И ПРИЕМКИ СИСТЕМЫ</w:t>
      </w:r>
    </w:p>
    <w:p w:rsidR="00FF6362" w:rsidRPr="001C7D9C" w:rsidRDefault="00FF6362" w:rsidP="00FF6362">
      <w:pPr>
        <w:spacing w:line="360" w:lineRule="auto"/>
        <w:jc w:val="center"/>
        <w:rPr>
          <w:rFonts w:ascii="Arial" w:hAnsi="Arial" w:cs="Arial"/>
          <w:b/>
          <w:bCs/>
        </w:rPr>
      </w:pPr>
    </w:p>
    <w:p w:rsidR="00FF6362" w:rsidRPr="001C7D9C" w:rsidRDefault="00FF6362" w:rsidP="00FF6362">
      <w:pPr>
        <w:spacing w:line="360" w:lineRule="auto"/>
        <w:jc w:val="both"/>
        <w:rPr>
          <w:rFonts w:ascii="Arial" w:hAnsi="Arial" w:cs="Arial"/>
          <w:b/>
          <w:bCs/>
        </w:rPr>
      </w:pPr>
      <w:r w:rsidRPr="001C7D9C">
        <w:rPr>
          <w:rFonts w:ascii="Arial" w:hAnsi="Arial" w:cs="Arial"/>
          <w:b/>
          <w:bCs/>
        </w:rPr>
        <w:t>6.1.</w:t>
      </w:r>
      <w:r w:rsidRPr="001C7D9C">
        <w:rPr>
          <w:rFonts w:ascii="Arial" w:hAnsi="Arial" w:cs="Arial"/>
          <w:b/>
          <w:bCs/>
        </w:rPr>
        <w:tab/>
        <w:t>ВИДЫ И СОСТАВ ИСПЫТАНИЙ</w:t>
      </w:r>
    </w:p>
    <w:p w:rsidR="00FF6362" w:rsidRPr="001C7D9C" w:rsidRDefault="00FF6362" w:rsidP="00FF6362">
      <w:pPr>
        <w:spacing w:line="360" w:lineRule="auto"/>
        <w:jc w:val="both"/>
        <w:rPr>
          <w:rFonts w:ascii="Arial" w:hAnsi="Arial" w:cs="Arial"/>
          <w:b/>
          <w:bCs/>
        </w:rPr>
      </w:pPr>
    </w:p>
    <w:p w:rsidR="00FF6362" w:rsidRPr="001C7D9C" w:rsidRDefault="00FF6362" w:rsidP="00FF6362">
      <w:pPr>
        <w:pStyle w:val="af6"/>
        <w:spacing w:line="360" w:lineRule="auto"/>
        <w:jc w:val="both"/>
        <w:rPr>
          <w:rFonts w:ascii="Arial" w:hAnsi="Arial" w:cs="Arial"/>
          <w:sz w:val="24"/>
          <w:szCs w:val="24"/>
        </w:rPr>
      </w:pPr>
      <w:r w:rsidRPr="001C7D9C">
        <w:rPr>
          <w:rFonts w:ascii="Arial" w:hAnsi="Arial" w:cs="Arial"/>
          <w:sz w:val="24"/>
          <w:szCs w:val="24"/>
        </w:rPr>
        <w:t>6.1.1.</w:t>
      </w:r>
      <w:r w:rsidRPr="001C7D9C">
        <w:rPr>
          <w:rFonts w:ascii="Arial" w:hAnsi="Arial" w:cs="Arial"/>
          <w:sz w:val="24"/>
          <w:szCs w:val="24"/>
        </w:rPr>
        <w:tab/>
        <w:t>Для АИИС КУЭ должны быть проведены следующие основные виды испытаний, выполняемые независимо для каждой из подсистем:</w:t>
      </w:r>
    </w:p>
    <w:p w:rsidR="00FF6362" w:rsidRPr="001C7D9C" w:rsidRDefault="00FF6362" w:rsidP="007357DD">
      <w:pPr>
        <w:pStyle w:val="af6"/>
        <w:numPr>
          <w:ilvl w:val="0"/>
          <w:numId w:val="7"/>
        </w:numPr>
        <w:tabs>
          <w:tab w:val="clear" w:pos="720"/>
          <w:tab w:val="num" w:pos="993"/>
        </w:tabs>
        <w:spacing w:line="360" w:lineRule="auto"/>
        <w:ind w:left="993" w:hanging="284"/>
        <w:jc w:val="both"/>
        <w:rPr>
          <w:rFonts w:ascii="Arial" w:hAnsi="Arial" w:cs="Arial"/>
          <w:sz w:val="24"/>
          <w:szCs w:val="24"/>
        </w:rPr>
      </w:pPr>
      <w:r w:rsidRPr="001C7D9C">
        <w:rPr>
          <w:rFonts w:ascii="Arial" w:hAnsi="Arial" w:cs="Arial"/>
          <w:sz w:val="24"/>
          <w:szCs w:val="24"/>
        </w:rPr>
        <w:t>предварительные;</w:t>
      </w:r>
    </w:p>
    <w:p w:rsidR="00FF6362" w:rsidRPr="001C7D9C" w:rsidRDefault="00FF6362" w:rsidP="007357DD">
      <w:pPr>
        <w:pStyle w:val="af6"/>
        <w:numPr>
          <w:ilvl w:val="0"/>
          <w:numId w:val="7"/>
        </w:numPr>
        <w:tabs>
          <w:tab w:val="clear" w:pos="720"/>
          <w:tab w:val="num" w:pos="993"/>
        </w:tabs>
        <w:spacing w:line="360" w:lineRule="auto"/>
        <w:ind w:left="993" w:hanging="284"/>
        <w:jc w:val="both"/>
        <w:rPr>
          <w:rFonts w:ascii="Arial" w:hAnsi="Arial" w:cs="Arial"/>
          <w:sz w:val="24"/>
          <w:szCs w:val="24"/>
        </w:rPr>
      </w:pPr>
      <w:r w:rsidRPr="001C7D9C">
        <w:rPr>
          <w:rFonts w:ascii="Arial" w:hAnsi="Arial" w:cs="Arial"/>
          <w:sz w:val="24"/>
          <w:szCs w:val="24"/>
        </w:rPr>
        <w:t>опытная эксплуатация;</w:t>
      </w:r>
    </w:p>
    <w:p w:rsidR="00FF6362" w:rsidRPr="001C7D9C" w:rsidRDefault="00FF6362" w:rsidP="007357DD">
      <w:pPr>
        <w:pStyle w:val="af6"/>
        <w:numPr>
          <w:ilvl w:val="0"/>
          <w:numId w:val="7"/>
        </w:numPr>
        <w:tabs>
          <w:tab w:val="clear" w:pos="720"/>
          <w:tab w:val="num" w:pos="993"/>
        </w:tabs>
        <w:spacing w:line="360" w:lineRule="auto"/>
        <w:ind w:left="993" w:hanging="284"/>
        <w:jc w:val="both"/>
        <w:rPr>
          <w:rFonts w:ascii="Arial" w:hAnsi="Arial" w:cs="Arial"/>
          <w:sz w:val="24"/>
          <w:szCs w:val="24"/>
        </w:rPr>
      </w:pPr>
      <w:r w:rsidRPr="001C7D9C">
        <w:rPr>
          <w:rFonts w:ascii="Arial" w:hAnsi="Arial" w:cs="Arial"/>
          <w:sz w:val="24"/>
          <w:szCs w:val="24"/>
        </w:rPr>
        <w:t>приемочные.</w:t>
      </w:r>
    </w:p>
    <w:p w:rsidR="00FF6362" w:rsidRPr="001C7D9C" w:rsidRDefault="00FF6362" w:rsidP="00FF6362">
      <w:pPr>
        <w:pStyle w:val="af6"/>
        <w:spacing w:line="360" w:lineRule="auto"/>
        <w:jc w:val="both"/>
        <w:rPr>
          <w:rFonts w:ascii="Arial" w:hAnsi="Arial" w:cs="Arial"/>
          <w:sz w:val="24"/>
          <w:szCs w:val="24"/>
        </w:rPr>
      </w:pPr>
      <w:r w:rsidRPr="001C7D9C">
        <w:rPr>
          <w:rFonts w:ascii="Arial" w:hAnsi="Arial" w:cs="Arial"/>
          <w:sz w:val="24"/>
          <w:szCs w:val="24"/>
        </w:rPr>
        <w:t>6.1.2.</w:t>
      </w:r>
      <w:r w:rsidRPr="001C7D9C">
        <w:rPr>
          <w:rFonts w:ascii="Arial" w:hAnsi="Arial" w:cs="Arial"/>
          <w:sz w:val="24"/>
          <w:szCs w:val="24"/>
        </w:rPr>
        <w:tab/>
        <w:t>Состав испытаний должен включать:</w:t>
      </w:r>
    </w:p>
    <w:p w:rsidR="00FF6362" w:rsidRPr="001C7D9C" w:rsidRDefault="00FF6362" w:rsidP="007357DD">
      <w:pPr>
        <w:pStyle w:val="af6"/>
        <w:numPr>
          <w:ilvl w:val="0"/>
          <w:numId w:val="7"/>
        </w:numPr>
        <w:tabs>
          <w:tab w:val="clear" w:pos="720"/>
          <w:tab w:val="num" w:pos="993"/>
        </w:tabs>
        <w:spacing w:line="360" w:lineRule="auto"/>
        <w:ind w:left="993" w:hanging="284"/>
        <w:jc w:val="both"/>
        <w:rPr>
          <w:rFonts w:ascii="Arial" w:hAnsi="Arial" w:cs="Arial"/>
          <w:sz w:val="24"/>
          <w:szCs w:val="24"/>
        </w:rPr>
      </w:pPr>
      <w:r w:rsidRPr="001C7D9C">
        <w:rPr>
          <w:rFonts w:ascii="Arial" w:hAnsi="Arial" w:cs="Arial"/>
          <w:sz w:val="24"/>
          <w:szCs w:val="24"/>
        </w:rPr>
        <w:t>проверку комплекса программных и технических средств;</w:t>
      </w:r>
    </w:p>
    <w:p w:rsidR="00FF6362" w:rsidRPr="001C7D9C" w:rsidRDefault="00FF6362" w:rsidP="007357DD">
      <w:pPr>
        <w:pStyle w:val="af6"/>
        <w:numPr>
          <w:ilvl w:val="0"/>
          <w:numId w:val="7"/>
        </w:numPr>
        <w:tabs>
          <w:tab w:val="clear" w:pos="720"/>
          <w:tab w:val="num" w:pos="993"/>
        </w:tabs>
        <w:spacing w:line="360" w:lineRule="auto"/>
        <w:ind w:left="993" w:hanging="284"/>
        <w:jc w:val="both"/>
        <w:rPr>
          <w:rFonts w:ascii="Arial" w:hAnsi="Arial" w:cs="Arial"/>
          <w:sz w:val="24"/>
          <w:szCs w:val="24"/>
        </w:rPr>
      </w:pPr>
      <w:r w:rsidRPr="001C7D9C">
        <w:rPr>
          <w:rFonts w:ascii="Arial" w:hAnsi="Arial" w:cs="Arial"/>
          <w:sz w:val="24"/>
          <w:szCs w:val="24"/>
        </w:rPr>
        <w:t>проверку квалификации персонала;</w:t>
      </w:r>
    </w:p>
    <w:p w:rsidR="00FF6362" w:rsidRPr="001C7D9C" w:rsidRDefault="00FF6362" w:rsidP="007357DD">
      <w:pPr>
        <w:pStyle w:val="af6"/>
        <w:numPr>
          <w:ilvl w:val="0"/>
          <w:numId w:val="7"/>
        </w:numPr>
        <w:tabs>
          <w:tab w:val="clear" w:pos="720"/>
          <w:tab w:val="num" w:pos="993"/>
        </w:tabs>
        <w:spacing w:line="360" w:lineRule="auto"/>
        <w:ind w:left="993" w:hanging="284"/>
        <w:jc w:val="both"/>
        <w:rPr>
          <w:rFonts w:ascii="Arial" w:hAnsi="Arial" w:cs="Arial"/>
          <w:sz w:val="24"/>
          <w:szCs w:val="24"/>
        </w:rPr>
      </w:pPr>
      <w:r w:rsidRPr="001C7D9C">
        <w:rPr>
          <w:rFonts w:ascii="Arial" w:hAnsi="Arial" w:cs="Arial"/>
          <w:sz w:val="24"/>
          <w:szCs w:val="24"/>
        </w:rPr>
        <w:t>проверку эксплуатационной документации, регламентирующей деятельность персонала при функционировании подсистем АИИС КУЭ.</w:t>
      </w:r>
    </w:p>
    <w:p w:rsidR="00FF6362" w:rsidRPr="001C7D9C" w:rsidRDefault="00FF6362" w:rsidP="00FF6362">
      <w:pPr>
        <w:pStyle w:val="af6"/>
        <w:spacing w:line="360" w:lineRule="auto"/>
        <w:jc w:val="both"/>
        <w:rPr>
          <w:rFonts w:ascii="Arial" w:hAnsi="Arial" w:cs="Arial"/>
          <w:sz w:val="24"/>
          <w:szCs w:val="24"/>
        </w:rPr>
      </w:pPr>
      <w:r w:rsidRPr="001C7D9C">
        <w:rPr>
          <w:rFonts w:ascii="Arial" w:hAnsi="Arial" w:cs="Arial"/>
          <w:sz w:val="24"/>
          <w:szCs w:val="24"/>
        </w:rPr>
        <w:t>6.1.3.</w:t>
      </w:r>
      <w:r w:rsidRPr="001C7D9C">
        <w:rPr>
          <w:rFonts w:ascii="Arial" w:hAnsi="Arial" w:cs="Arial"/>
          <w:sz w:val="24"/>
          <w:szCs w:val="24"/>
        </w:rPr>
        <w:tab/>
        <w:t xml:space="preserve">Испытания и приемка АИИС КУЭ осуществляется комиссией, назначаемой Заказчиком. </w:t>
      </w:r>
    </w:p>
    <w:p w:rsidR="00FF6362" w:rsidRPr="001C7D9C" w:rsidRDefault="00FF6362" w:rsidP="00FF6362">
      <w:pPr>
        <w:pStyle w:val="af6"/>
        <w:spacing w:line="360" w:lineRule="auto"/>
        <w:jc w:val="both"/>
        <w:rPr>
          <w:rFonts w:ascii="Arial" w:hAnsi="Arial" w:cs="Arial"/>
          <w:sz w:val="24"/>
          <w:szCs w:val="24"/>
        </w:rPr>
      </w:pPr>
      <w:r w:rsidRPr="001C7D9C">
        <w:rPr>
          <w:rFonts w:ascii="Arial" w:hAnsi="Arial" w:cs="Arial"/>
          <w:sz w:val="24"/>
          <w:szCs w:val="24"/>
        </w:rPr>
        <w:t>6.1.4.</w:t>
      </w:r>
      <w:r w:rsidRPr="001C7D9C">
        <w:rPr>
          <w:rFonts w:ascii="Arial" w:hAnsi="Arial" w:cs="Arial"/>
          <w:sz w:val="24"/>
          <w:szCs w:val="24"/>
        </w:rPr>
        <w:tab/>
        <w:t xml:space="preserve">Срок длительности предварительных испытаний не должен превышать 4-х месяцев. </w:t>
      </w:r>
    </w:p>
    <w:p w:rsidR="00FF6362" w:rsidRPr="001C7D9C" w:rsidRDefault="00FF6362" w:rsidP="00FF6362">
      <w:pPr>
        <w:pStyle w:val="af6"/>
        <w:spacing w:line="360" w:lineRule="auto"/>
        <w:jc w:val="both"/>
        <w:rPr>
          <w:rFonts w:ascii="Arial" w:hAnsi="Arial" w:cs="Arial"/>
          <w:sz w:val="24"/>
          <w:szCs w:val="24"/>
        </w:rPr>
      </w:pPr>
      <w:r w:rsidRPr="001C7D9C">
        <w:rPr>
          <w:rFonts w:ascii="Arial" w:hAnsi="Arial" w:cs="Arial"/>
          <w:sz w:val="24"/>
          <w:szCs w:val="24"/>
        </w:rPr>
        <w:t>6.1.5.</w:t>
      </w:r>
      <w:r w:rsidRPr="001C7D9C">
        <w:rPr>
          <w:rFonts w:ascii="Arial" w:hAnsi="Arial" w:cs="Arial"/>
          <w:sz w:val="24"/>
          <w:szCs w:val="24"/>
        </w:rPr>
        <w:tab/>
        <w:t>Срок длительности опытной эксплуатации – не менее 3-х месяцев.</w:t>
      </w:r>
    </w:p>
    <w:p w:rsidR="00FF6362" w:rsidRPr="001C7D9C" w:rsidRDefault="00FF6362" w:rsidP="00FF6362">
      <w:pPr>
        <w:pStyle w:val="af6"/>
        <w:spacing w:line="360" w:lineRule="auto"/>
        <w:jc w:val="both"/>
        <w:rPr>
          <w:rFonts w:ascii="Arial" w:hAnsi="Arial" w:cs="Arial"/>
          <w:sz w:val="24"/>
          <w:szCs w:val="24"/>
        </w:rPr>
      </w:pPr>
      <w:r w:rsidRPr="001C7D9C">
        <w:rPr>
          <w:rFonts w:ascii="Arial" w:hAnsi="Arial" w:cs="Arial"/>
          <w:sz w:val="24"/>
          <w:szCs w:val="24"/>
        </w:rPr>
        <w:t>6.1.6.</w:t>
      </w:r>
      <w:r w:rsidRPr="001C7D9C">
        <w:rPr>
          <w:rFonts w:ascii="Arial" w:hAnsi="Arial" w:cs="Arial"/>
          <w:sz w:val="24"/>
          <w:szCs w:val="24"/>
        </w:rPr>
        <w:tab/>
        <w:t xml:space="preserve">Срок длительности приемочных испытаний – не менее 72-х часов. </w:t>
      </w:r>
    </w:p>
    <w:p w:rsidR="00FF6362" w:rsidRPr="001C7D9C" w:rsidRDefault="00FF6362" w:rsidP="00FF6362">
      <w:pPr>
        <w:pStyle w:val="af6"/>
        <w:spacing w:line="360" w:lineRule="auto"/>
        <w:jc w:val="both"/>
        <w:rPr>
          <w:rFonts w:ascii="Arial" w:hAnsi="Arial" w:cs="Arial"/>
          <w:sz w:val="24"/>
          <w:szCs w:val="24"/>
        </w:rPr>
      </w:pPr>
      <w:r w:rsidRPr="001C7D9C">
        <w:rPr>
          <w:rFonts w:ascii="Arial" w:hAnsi="Arial" w:cs="Arial"/>
          <w:sz w:val="24"/>
          <w:szCs w:val="24"/>
        </w:rPr>
        <w:t>6.1.7.</w:t>
      </w:r>
      <w:r w:rsidRPr="001C7D9C">
        <w:rPr>
          <w:rFonts w:ascii="Arial" w:hAnsi="Arial" w:cs="Arial"/>
          <w:sz w:val="24"/>
          <w:szCs w:val="24"/>
        </w:rPr>
        <w:tab/>
        <w:t xml:space="preserve">Проверка правильности функционирования АИИС КУЭ осуществляется в соответствии с требованиями настоящего ТЗ. </w:t>
      </w:r>
    </w:p>
    <w:p w:rsidR="00FF6362" w:rsidRPr="001C7D9C" w:rsidRDefault="00FF6362" w:rsidP="00FF6362">
      <w:pPr>
        <w:pStyle w:val="af6"/>
        <w:spacing w:line="360" w:lineRule="auto"/>
        <w:jc w:val="both"/>
        <w:rPr>
          <w:rFonts w:ascii="Arial" w:hAnsi="Arial" w:cs="Arial"/>
          <w:sz w:val="24"/>
          <w:szCs w:val="24"/>
        </w:rPr>
      </w:pPr>
      <w:r w:rsidRPr="001C7D9C">
        <w:rPr>
          <w:rFonts w:ascii="Arial" w:hAnsi="Arial" w:cs="Arial"/>
          <w:sz w:val="24"/>
          <w:szCs w:val="24"/>
        </w:rPr>
        <w:t>6.1.8.</w:t>
      </w:r>
      <w:r w:rsidRPr="001C7D9C">
        <w:rPr>
          <w:rFonts w:ascii="Arial" w:hAnsi="Arial" w:cs="Arial"/>
          <w:sz w:val="24"/>
          <w:szCs w:val="24"/>
        </w:rPr>
        <w:tab/>
        <w:t>Система считается испытанной и принятой в целом после завершения комплекса испытаний всех ее подсистем, указанных в настоящем.</w:t>
      </w:r>
    </w:p>
    <w:p w:rsidR="00FF6362" w:rsidRPr="001C7D9C" w:rsidRDefault="00FF6362" w:rsidP="00FF6362">
      <w:pPr>
        <w:spacing w:line="360" w:lineRule="auto"/>
        <w:jc w:val="both"/>
        <w:rPr>
          <w:rFonts w:ascii="Arial" w:hAnsi="Arial" w:cs="Arial"/>
          <w:b/>
          <w:bCs/>
        </w:rPr>
      </w:pPr>
    </w:p>
    <w:p w:rsidR="00FF6362" w:rsidRPr="001C7D9C" w:rsidRDefault="00FF6362" w:rsidP="00FF6362">
      <w:pPr>
        <w:pStyle w:val="af6"/>
        <w:ind w:left="709" w:hanging="709"/>
        <w:jc w:val="both"/>
        <w:rPr>
          <w:rFonts w:ascii="Arial" w:hAnsi="Arial" w:cs="Arial"/>
          <w:b/>
          <w:bCs/>
          <w:sz w:val="24"/>
          <w:szCs w:val="24"/>
        </w:rPr>
      </w:pPr>
      <w:r w:rsidRPr="001C7D9C">
        <w:rPr>
          <w:rFonts w:ascii="Arial" w:hAnsi="Arial" w:cs="Arial"/>
          <w:b/>
          <w:bCs/>
          <w:sz w:val="24"/>
          <w:szCs w:val="24"/>
        </w:rPr>
        <w:t>6.2.</w:t>
      </w:r>
      <w:r w:rsidRPr="001C7D9C">
        <w:rPr>
          <w:rFonts w:ascii="Arial" w:hAnsi="Arial" w:cs="Arial"/>
          <w:b/>
          <w:bCs/>
          <w:sz w:val="24"/>
          <w:szCs w:val="24"/>
        </w:rPr>
        <w:tab/>
        <w:t>ОБЩИЕ ТРЕБОВАНИЯ К ПРИЕМКЕ, ПОРЯДОК СОГЛАСОВАНИЯ И УТВЕРЖДЕНИЯ ПРИЕМОЧНОЙ ДОКУМЕНТАЦИИ</w:t>
      </w:r>
    </w:p>
    <w:p w:rsidR="00FF6362" w:rsidRPr="001C7D9C" w:rsidRDefault="00FF6362" w:rsidP="00FF6362">
      <w:pPr>
        <w:spacing w:line="360" w:lineRule="auto"/>
        <w:rPr>
          <w:rFonts w:ascii="Arial" w:hAnsi="Arial" w:cs="Arial"/>
        </w:rPr>
      </w:pPr>
    </w:p>
    <w:p w:rsidR="00FF6362" w:rsidRPr="001C7D9C" w:rsidRDefault="00FF6362" w:rsidP="00FF6362">
      <w:pPr>
        <w:pStyle w:val="af6"/>
        <w:spacing w:line="360" w:lineRule="auto"/>
        <w:jc w:val="both"/>
        <w:rPr>
          <w:rFonts w:ascii="Arial" w:hAnsi="Arial" w:cs="Arial"/>
          <w:sz w:val="24"/>
          <w:szCs w:val="24"/>
        </w:rPr>
      </w:pPr>
      <w:r w:rsidRPr="001C7D9C">
        <w:rPr>
          <w:rFonts w:ascii="Arial" w:hAnsi="Arial" w:cs="Arial"/>
          <w:sz w:val="24"/>
          <w:szCs w:val="24"/>
        </w:rPr>
        <w:t>6.2.1.</w:t>
      </w:r>
      <w:r w:rsidRPr="001C7D9C">
        <w:rPr>
          <w:rFonts w:ascii="Arial" w:hAnsi="Arial" w:cs="Arial"/>
          <w:sz w:val="24"/>
          <w:szCs w:val="24"/>
        </w:rPr>
        <w:tab/>
        <w:t xml:space="preserve">Приемочные испытания проводят в соответствии с программой, в которой указывают: </w:t>
      </w:r>
    </w:p>
    <w:p w:rsidR="00FF6362" w:rsidRPr="001C7D9C" w:rsidRDefault="00FF6362" w:rsidP="007357DD">
      <w:pPr>
        <w:pStyle w:val="af6"/>
        <w:numPr>
          <w:ilvl w:val="0"/>
          <w:numId w:val="7"/>
        </w:numPr>
        <w:tabs>
          <w:tab w:val="clear" w:pos="720"/>
          <w:tab w:val="num" w:pos="993"/>
        </w:tabs>
        <w:spacing w:line="360" w:lineRule="auto"/>
        <w:ind w:left="993" w:hanging="284"/>
        <w:jc w:val="both"/>
        <w:rPr>
          <w:rFonts w:ascii="Arial" w:hAnsi="Arial" w:cs="Arial"/>
          <w:sz w:val="24"/>
          <w:szCs w:val="24"/>
        </w:rPr>
      </w:pPr>
      <w:r w:rsidRPr="001C7D9C">
        <w:rPr>
          <w:rFonts w:ascii="Arial" w:hAnsi="Arial" w:cs="Arial"/>
          <w:sz w:val="24"/>
          <w:szCs w:val="24"/>
        </w:rPr>
        <w:t>перечень объектов, выделенных в системе для проведения испытаний и перечень требований, которым должны соответствовать объекты со ссылкой на пункты ТЗ;</w:t>
      </w:r>
    </w:p>
    <w:p w:rsidR="00FF6362" w:rsidRPr="001C7D9C" w:rsidRDefault="00FF6362" w:rsidP="007357DD">
      <w:pPr>
        <w:pStyle w:val="af6"/>
        <w:numPr>
          <w:ilvl w:val="0"/>
          <w:numId w:val="7"/>
        </w:numPr>
        <w:tabs>
          <w:tab w:val="clear" w:pos="720"/>
          <w:tab w:val="num" w:pos="993"/>
        </w:tabs>
        <w:spacing w:line="360" w:lineRule="auto"/>
        <w:ind w:left="993" w:hanging="284"/>
        <w:jc w:val="both"/>
        <w:rPr>
          <w:rFonts w:ascii="Arial" w:hAnsi="Arial" w:cs="Arial"/>
          <w:sz w:val="24"/>
          <w:szCs w:val="24"/>
        </w:rPr>
      </w:pPr>
      <w:r w:rsidRPr="001C7D9C">
        <w:rPr>
          <w:rFonts w:ascii="Arial" w:hAnsi="Arial" w:cs="Arial"/>
          <w:sz w:val="24"/>
          <w:szCs w:val="24"/>
        </w:rPr>
        <w:t>критерии приемки системы и ее частей;</w:t>
      </w:r>
    </w:p>
    <w:p w:rsidR="00FF6362" w:rsidRPr="001C7D9C" w:rsidRDefault="00FF6362" w:rsidP="007357DD">
      <w:pPr>
        <w:pStyle w:val="af6"/>
        <w:numPr>
          <w:ilvl w:val="0"/>
          <w:numId w:val="7"/>
        </w:numPr>
        <w:tabs>
          <w:tab w:val="clear" w:pos="720"/>
          <w:tab w:val="num" w:pos="993"/>
        </w:tabs>
        <w:spacing w:line="360" w:lineRule="auto"/>
        <w:ind w:left="993" w:hanging="284"/>
        <w:jc w:val="both"/>
        <w:rPr>
          <w:rFonts w:ascii="Arial" w:hAnsi="Arial" w:cs="Arial"/>
          <w:sz w:val="24"/>
          <w:szCs w:val="24"/>
        </w:rPr>
      </w:pPr>
      <w:r w:rsidRPr="001C7D9C">
        <w:rPr>
          <w:rFonts w:ascii="Arial" w:hAnsi="Arial" w:cs="Arial"/>
          <w:sz w:val="24"/>
          <w:szCs w:val="24"/>
        </w:rPr>
        <w:t>условия и сроки проведения испытаний;</w:t>
      </w:r>
    </w:p>
    <w:p w:rsidR="00FF6362" w:rsidRPr="001C7D9C" w:rsidRDefault="00FF6362" w:rsidP="007357DD">
      <w:pPr>
        <w:pStyle w:val="af6"/>
        <w:numPr>
          <w:ilvl w:val="0"/>
          <w:numId w:val="7"/>
        </w:numPr>
        <w:tabs>
          <w:tab w:val="clear" w:pos="720"/>
          <w:tab w:val="num" w:pos="993"/>
        </w:tabs>
        <w:spacing w:line="360" w:lineRule="auto"/>
        <w:ind w:left="993" w:hanging="284"/>
        <w:jc w:val="both"/>
        <w:rPr>
          <w:rFonts w:ascii="Arial" w:hAnsi="Arial" w:cs="Arial"/>
          <w:sz w:val="24"/>
          <w:szCs w:val="24"/>
        </w:rPr>
      </w:pPr>
      <w:r w:rsidRPr="001C7D9C">
        <w:rPr>
          <w:rFonts w:ascii="Arial" w:hAnsi="Arial" w:cs="Arial"/>
          <w:sz w:val="24"/>
          <w:szCs w:val="24"/>
        </w:rPr>
        <w:lastRenderedPageBreak/>
        <w:t>средства для проведения испытаний;</w:t>
      </w:r>
    </w:p>
    <w:p w:rsidR="00FF6362" w:rsidRPr="001C7D9C" w:rsidRDefault="00FF6362" w:rsidP="007357DD">
      <w:pPr>
        <w:pStyle w:val="af6"/>
        <w:numPr>
          <w:ilvl w:val="0"/>
          <w:numId w:val="7"/>
        </w:numPr>
        <w:tabs>
          <w:tab w:val="clear" w:pos="720"/>
          <w:tab w:val="num" w:pos="993"/>
        </w:tabs>
        <w:spacing w:line="360" w:lineRule="auto"/>
        <w:ind w:left="993" w:hanging="284"/>
        <w:jc w:val="both"/>
        <w:rPr>
          <w:rFonts w:ascii="Arial" w:hAnsi="Arial" w:cs="Arial"/>
          <w:sz w:val="24"/>
          <w:szCs w:val="24"/>
        </w:rPr>
      </w:pPr>
      <w:r w:rsidRPr="001C7D9C">
        <w:rPr>
          <w:rFonts w:ascii="Arial" w:hAnsi="Arial" w:cs="Arial"/>
          <w:sz w:val="24"/>
          <w:szCs w:val="24"/>
        </w:rPr>
        <w:t>фамилии лиц, ответственных за проведение испытаний;</w:t>
      </w:r>
    </w:p>
    <w:p w:rsidR="00FF6362" w:rsidRPr="001C7D9C" w:rsidRDefault="00FF6362" w:rsidP="007357DD">
      <w:pPr>
        <w:pStyle w:val="af6"/>
        <w:numPr>
          <w:ilvl w:val="0"/>
          <w:numId w:val="7"/>
        </w:numPr>
        <w:tabs>
          <w:tab w:val="clear" w:pos="720"/>
          <w:tab w:val="num" w:pos="993"/>
        </w:tabs>
        <w:spacing w:line="360" w:lineRule="auto"/>
        <w:ind w:left="993" w:hanging="284"/>
        <w:jc w:val="both"/>
        <w:rPr>
          <w:rFonts w:ascii="Arial" w:hAnsi="Arial" w:cs="Arial"/>
          <w:sz w:val="24"/>
          <w:szCs w:val="24"/>
        </w:rPr>
      </w:pPr>
      <w:r w:rsidRPr="001C7D9C">
        <w:rPr>
          <w:rFonts w:ascii="Arial" w:hAnsi="Arial" w:cs="Arial"/>
          <w:sz w:val="24"/>
          <w:szCs w:val="24"/>
        </w:rPr>
        <w:t>методику испытаний и обработки их результатов;</w:t>
      </w:r>
    </w:p>
    <w:p w:rsidR="00FF6362" w:rsidRPr="001C7D9C" w:rsidRDefault="00FF6362" w:rsidP="007357DD">
      <w:pPr>
        <w:pStyle w:val="af6"/>
        <w:numPr>
          <w:ilvl w:val="0"/>
          <w:numId w:val="7"/>
        </w:numPr>
        <w:tabs>
          <w:tab w:val="clear" w:pos="720"/>
          <w:tab w:val="num" w:pos="993"/>
        </w:tabs>
        <w:spacing w:line="360" w:lineRule="auto"/>
        <w:ind w:left="993" w:hanging="284"/>
        <w:jc w:val="both"/>
        <w:rPr>
          <w:rFonts w:ascii="Arial" w:hAnsi="Arial" w:cs="Arial"/>
          <w:sz w:val="24"/>
          <w:szCs w:val="24"/>
        </w:rPr>
      </w:pPr>
      <w:r w:rsidRPr="001C7D9C">
        <w:rPr>
          <w:rFonts w:ascii="Arial" w:hAnsi="Arial" w:cs="Arial"/>
          <w:sz w:val="24"/>
          <w:szCs w:val="24"/>
        </w:rPr>
        <w:t>перечень оформляемой документации.</w:t>
      </w:r>
    </w:p>
    <w:p w:rsidR="00FF6362" w:rsidRPr="001C7D9C" w:rsidRDefault="00FF6362" w:rsidP="00FF6362">
      <w:pPr>
        <w:pStyle w:val="af6"/>
        <w:spacing w:line="360" w:lineRule="auto"/>
        <w:jc w:val="both"/>
        <w:rPr>
          <w:rFonts w:ascii="Arial" w:hAnsi="Arial" w:cs="Arial"/>
          <w:sz w:val="24"/>
          <w:szCs w:val="24"/>
        </w:rPr>
      </w:pPr>
      <w:r w:rsidRPr="001C7D9C">
        <w:rPr>
          <w:rFonts w:ascii="Arial" w:hAnsi="Arial" w:cs="Arial"/>
          <w:sz w:val="24"/>
          <w:szCs w:val="24"/>
        </w:rPr>
        <w:t>6.2.2.</w:t>
      </w:r>
      <w:r w:rsidRPr="001C7D9C">
        <w:rPr>
          <w:rFonts w:ascii="Arial" w:hAnsi="Arial" w:cs="Arial"/>
          <w:sz w:val="24"/>
          <w:szCs w:val="24"/>
        </w:rPr>
        <w:tab/>
        <w:t>Для проведения приемочных испытаний должна быть предъявлена следующая документация:</w:t>
      </w:r>
    </w:p>
    <w:p w:rsidR="00FF6362" w:rsidRPr="001C7D9C" w:rsidRDefault="00FF6362" w:rsidP="007357DD">
      <w:pPr>
        <w:pStyle w:val="af6"/>
        <w:numPr>
          <w:ilvl w:val="0"/>
          <w:numId w:val="7"/>
        </w:numPr>
        <w:tabs>
          <w:tab w:val="clear" w:pos="720"/>
          <w:tab w:val="num" w:pos="993"/>
        </w:tabs>
        <w:spacing w:line="360" w:lineRule="auto"/>
        <w:ind w:left="993" w:hanging="284"/>
        <w:jc w:val="both"/>
        <w:rPr>
          <w:rFonts w:ascii="Arial" w:hAnsi="Arial" w:cs="Arial"/>
          <w:sz w:val="24"/>
          <w:szCs w:val="24"/>
        </w:rPr>
      </w:pPr>
      <w:r w:rsidRPr="001C7D9C">
        <w:rPr>
          <w:rFonts w:ascii="Arial" w:hAnsi="Arial" w:cs="Arial"/>
          <w:sz w:val="24"/>
          <w:szCs w:val="24"/>
        </w:rPr>
        <w:t>техническое задание на АИИС КУЭ;</w:t>
      </w:r>
    </w:p>
    <w:p w:rsidR="00FF6362" w:rsidRPr="001C7D9C" w:rsidRDefault="00FF6362" w:rsidP="007357DD">
      <w:pPr>
        <w:pStyle w:val="af6"/>
        <w:numPr>
          <w:ilvl w:val="0"/>
          <w:numId w:val="7"/>
        </w:numPr>
        <w:tabs>
          <w:tab w:val="clear" w:pos="720"/>
          <w:tab w:val="num" w:pos="993"/>
        </w:tabs>
        <w:spacing w:line="360" w:lineRule="auto"/>
        <w:ind w:left="993" w:hanging="284"/>
        <w:jc w:val="both"/>
        <w:rPr>
          <w:rFonts w:ascii="Arial" w:hAnsi="Arial" w:cs="Arial"/>
          <w:sz w:val="24"/>
          <w:szCs w:val="24"/>
        </w:rPr>
      </w:pPr>
      <w:r w:rsidRPr="001C7D9C">
        <w:rPr>
          <w:rFonts w:ascii="Arial" w:hAnsi="Arial" w:cs="Arial"/>
          <w:sz w:val="24"/>
          <w:szCs w:val="24"/>
        </w:rPr>
        <w:t xml:space="preserve">акт приемки в опытную эксплуатацию; </w:t>
      </w:r>
    </w:p>
    <w:p w:rsidR="00FF6362" w:rsidRPr="001C7D9C" w:rsidRDefault="00FF6362" w:rsidP="007357DD">
      <w:pPr>
        <w:pStyle w:val="af6"/>
        <w:numPr>
          <w:ilvl w:val="0"/>
          <w:numId w:val="7"/>
        </w:numPr>
        <w:tabs>
          <w:tab w:val="clear" w:pos="720"/>
          <w:tab w:val="num" w:pos="993"/>
        </w:tabs>
        <w:spacing w:line="360" w:lineRule="auto"/>
        <w:ind w:left="993" w:hanging="284"/>
        <w:jc w:val="both"/>
        <w:rPr>
          <w:rFonts w:ascii="Arial" w:hAnsi="Arial" w:cs="Arial"/>
          <w:sz w:val="24"/>
          <w:szCs w:val="24"/>
        </w:rPr>
      </w:pPr>
      <w:r w:rsidRPr="001C7D9C">
        <w:rPr>
          <w:rFonts w:ascii="Arial" w:hAnsi="Arial" w:cs="Arial"/>
          <w:sz w:val="24"/>
          <w:szCs w:val="24"/>
        </w:rPr>
        <w:t xml:space="preserve">рабочие журналы опытной эксплуатации; </w:t>
      </w:r>
    </w:p>
    <w:p w:rsidR="00FF6362" w:rsidRPr="001C7D9C" w:rsidRDefault="00FF6362" w:rsidP="007357DD">
      <w:pPr>
        <w:pStyle w:val="af6"/>
        <w:numPr>
          <w:ilvl w:val="0"/>
          <w:numId w:val="7"/>
        </w:numPr>
        <w:tabs>
          <w:tab w:val="clear" w:pos="720"/>
          <w:tab w:val="num" w:pos="993"/>
        </w:tabs>
        <w:spacing w:line="360" w:lineRule="auto"/>
        <w:ind w:left="993" w:hanging="284"/>
        <w:jc w:val="both"/>
        <w:rPr>
          <w:rFonts w:ascii="Arial" w:hAnsi="Arial" w:cs="Arial"/>
          <w:sz w:val="24"/>
          <w:szCs w:val="24"/>
        </w:rPr>
      </w:pPr>
      <w:r w:rsidRPr="001C7D9C">
        <w:rPr>
          <w:rFonts w:ascii="Arial" w:hAnsi="Arial" w:cs="Arial"/>
          <w:sz w:val="24"/>
          <w:szCs w:val="24"/>
        </w:rPr>
        <w:t xml:space="preserve">акт завершения опытной эксплуатации и допуска системы к приемочным испытаниям; </w:t>
      </w:r>
    </w:p>
    <w:p w:rsidR="00FF6362" w:rsidRPr="001C7D9C" w:rsidRDefault="00FF6362" w:rsidP="007357DD">
      <w:pPr>
        <w:pStyle w:val="af6"/>
        <w:numPr>
          <w:ilvl w:val="0"/>
          <w:numId w:val="7"/>
        </w:numPr>
        <w:tabs>
          <w:tab w:val="clear" w:pos="720"/>
          <w:tab w:val="num" w:pos="993"/>
        </w:tabs>
        <w:spacing w:line="360" w:lineRule="auto"/>
        <w:ind w:left="993" w:hanging="284"/>
        <w:jc w:val="both"/>
        <w:rPr>
          <w:rFonts w:ascii="Arial" w:hAnsi="Arial" w:cs="Arial"/>
          <w:sz w:val="24"/>
          <w:szCs w:val="24"/>
        </w:rPr>
      </w:pPr>
      <w:r w:rsidRPr="001C7D9C">
        <w:rPr>
          <w:rFonts w:ascii="Arial" w:hAnsi="Arial" w:cs="Arial"/>
          <w:sz w:val="24"/>
          <w:szCs w:val="24"/>
        </w:rPr>
        <w:t xml:space="preserve">программа и методика испытаний. </w:t>
      </w:r>
    </w:p>
    <w:p w:rsidR="00FF6362" w:rsidRPr="001C7D9C" w:rsidRDefault="00FF6362" w:rsidP="00FF6362">
      <w:pPr>
        <w:pStyle w:val="af6"/>
        <w:spacing w:line="360" w:lineRule="auto"/>
        <w:jc w:val="both"/>
        <w:rPr>
          <w:rFonts w:ascii="Arial" w:hAnsi="Arial" w:cs="Arial"/>
          <w:sz w:val="24"/>
          <w:szCs w:val="24"/>
        </w:rPr>
      </w:pPr>
      <w:r w:rsidRPr="001C7D9C">
        <w:rPr>
          <w:rFonts w:ascii="Arial" w:hAnsi="Arial" w:cs="Arial"/>
          <w:sz w:val="24"/>
          <w:szCs w:val="24"/>
        </w:rPr>
        <w:t>6.2.3.</w:t>
      </w:r>
      <w:r w:rsidRPr="001C7D9C">
        <w:rPr>
          <w:rFonts w:ascii="Arial" w:hAnsi="Arial" w:cs="Arial"/>
          <w:sz w:val="24"/>
          <w:szCs w:val="24"/>
        </w:rPr>
        <w:tab/>
        <w:t xml:space="preserve">Приемочные испытания должны проводиться на функционирующей системе и должны включать проверку: </w:t>
      </w:r>
    </w:p>
    <w:p w:rsidR="00FF6362" w:rsidRPr="001C7D9C" w:rsidRDefault="00FF6362" w:rsidP="007357DD">
      <w:pPr>
        <w:pStyle w:val="af6"/>
        <w:numPr>
          <w:ilvl w:val="0"/>
          <w:numId w:val="7"/>
        </w:numPr>
        <w:tabs>
          <w:tab w:val="clear" w:pos="720"/>
          <w:tab w:val="num" w:pos="993"/>
        </w:tabs>
        <w:spacing w:line="360" w:lineRule="auto"/>
        <w:ind w:left="993" w:hanging="284"/>
        <w:jc w:val="both"/>
        <w:rPr>
          <w:rFonts w:ascii="Arial" w:hAnsi="Arial" w:cs="Arial"/>
          <w:sz w:val="24"/>
          <w:szCs w:val="24"/>
        </w:rPr>
      </w:pPr>
      <w:r w:rsidRPr="001C7D9C">
        <w:rPr>
          <w:rFonts w:ascii="Arial" w:hAnsi="Arial" w:cs="Arial"/>
          <w:sz w:val="24"/>
          <w:szCs w:val="24"/>
        </w:rPr>
        <w:t xml:space="preserve">полноты и качества реализации функций, указанных в настоящем ТЗ; </w:t>
      </w:r>
    </w:p>
    <w:p w:rsidR="00FF6362" w:rsidRPr="001C7D9C" w:rsidRDefault="00FF6362" w:rsidP="007357DD">
      <w:pPr>
        <w:pStyle w:val="af6"/>
        <w:numPr>
          <w:ilvl w:val="0"/>
          <w:numId w:val="7"/>
        </w:numPr>
        <w:tabs>
          <w:tab w:val="clear" w:pos="720"/>
          <w:tab w:val="num" w:pos="993"/>
        </w:tabs>
        <w:spacing w:line="360" w:lineRule="auto"/>
        <w:ind w:left="993" w:hanging="284"/>
        <w:jc w:val="both"/>
        <w:rPr>
          <w:rFonts w:ascii="Arial" w:hAnsi="Arial" w:cs="Arial"/>
          <w:sz w:val="24"/>
          <w:szCs w:val="24"/>
        </w:rPr>
      </w:pPr>
      <w:r w:rsidRPr="001C7D9C">
        <w:rPr>
          <w:rFonts w:ascii="Arial" w:hAnsi="Arial" w:cs="Arial"/>
          <w:sz w:val="24"/>
          <w:szCs w:val="24"/>
        </w:rPr>
        <w:t>выполнения каждого требования, относящегося к интерфейсу пользователей подсистемы;</w:t>
      </w:r>
    </w:p>
    <w:p w:rsidR="00FF6362" w:rsidRPr="001C7D9C" w:rsidRDefault="00FF6362" w:rsidP="007357DD">
      <w:pPr>
        <w:pStyle w:val="af6"/>
        <w:numPr>
          <w:ilvl w:val="0"/>
          <w:numId w:val="7"/>
        </w:numPr>
        <w:tabs>
          <w:tab w:val="clear" w:pos="720"/>
          <w:tab w:val="num" w:pos="993"/>
        </w:tabs>
        <w:spacing w:line="360" w:lineRule="auto"/>
        <w:ind w:left="993" w:hanging="284"/>
        <w:jc w:val="both"/>
        <w:rPr>
          <w:rFonts w:ascii="Arial" w:hAnsi="Arial" w:cs="Arial"/>
          <w:sz w:val="24"/>
          <w:szCs w:val="24"/>
        </w:rPr>
      </w:pPr>
      <w:r w:rsidRPr="001C7D9C">
        <w:rPr>
          <w:rFonts w:ascii="Arial" w:hAnsi="Arial" w:cs="Arial"/>
          <w:sz w:val="24"/>
          <w:szCs w:val="24"/>
        </w:rPr>
        <w:t xml:space="preserve">средств и методов восстановления работоспособности после отказов; </w:t>
      </w:r>
    </w:p>
    <w:p w:rsidR="00FF6362" w:rsidRPr="001C7D9C" w:rsidRDefault="00FF6362" w:rsidP="007357DD">
      <w:pPr>
        <w:pStyle w:val="af6"/>
        <w:numPr>
          <w:ilvl w:val="0"/>
          <w:numId w:val="7"/>
        </w:numPr>
        <w:tabs>
          <w:tab w:val="clear" w:pos="720"/>
          <w:tab w:val="num" w:pos="993"/>
        </w:tabs>
        <w:spacing w:line="360" w:lineRule="auto"/>
        <w:ind w:left="993" w:hanging="284"/>
        <w:jc w:val="both"/>
        <w:rPr>
          <w:rFonts w:ascii="Arial" w:hAnsi="Arial" w:cs="Arial"/>
          <w:sz w:val="24"/>
          <w:szCs w:val="24"/>
        </w:rPr>
      </w:pPr>
      <w:r w:rsidRPr="001C7D9C">
        <w:rPr>
          <w:rFonts w:ascii="Arial" w:hAnsi="Arial" w:cs="Arial"/>
          <w:sz w:val="24"/>
          <w:szCs w:val="24"/>
        </w:rPr>
        <w:t xml:space="preserve">комплектности и качества эксплуатационной документации. </w:t>
      </w:r>
    </w:p>
    <w:p w:rsidR="00FF6362" w:rsidRPr="001C7D9C" w:rsidRDefault="00FF6362" w:rsidP="00FF6362">
      <w:pPr>
        <w:pStyle w:val="af6"/>
        <w:spacing w:line="360" w:lineRule="auto"/>
        <w:jc w:val="both"/>
        <w:rPr>
          <w:rFonts w:ascii="Arial" w:hAnsi="Arial" w:cs="Arial"/>
          <w:sz w:val="24"/>
          <w:szCs w:val="24"/>
        </w:rPr>
      </w:pPr>
      <w:r w:rsidRPr="001C7D9C">
        <w:rPr>
          <w:rFonts w:ascii="Arial" w:hAnsi="Arial" w:cs="Arial"/>
          <w:sz w:val="24"/>
          <w:szCs w:val="24"/>
        </w:rPr>
        <w:t>6.2.4.</w:t>
      </w:r>
      <w:r w:rsidRPr="001C7D9C">
        <w:rPr>
          <w:rFonts w:ascii="Arial" w:hAnsi="Arial" w:cs="Arial"/>
          <w:sz w:val="24"/>
          <w:szCs w:val="24"/>
        </w:rPr>
        <w:tab/>
        <w:t>Проверка правильности выполнения отдельных задач подсистем, в зависимости от их специфики, может проводиться автономно или в составе комплекса. Проверка правильности выполнения комплекса задач должна осуществляется с учетом общности используемой информации и внутренних связей.</w:t>
      </w:r>
    </w:p>
    <w:p w:rsidR="00FF6362" w:rsidRPr="001C7D9C" w:rsidRDefault="00FF6362" w:rsidP="00FF6362">
      <w:pPr>
        <w:pStyle w:val="af6"/>
        <w:spacing w:line="360" w:lineRule="auto"/>
        <w:jc w:val="both"/>
        <w:rPr>
          <w:rFonts w:ascii="Arial" w:hAnsi="Arial" w:cs="Arial"/>
          <w:sz w:val="24"/>
          <w:szCs w:val="24"/>
        </w:rPr>
      </w:pPr>
      <w:r w:rsidRPr="001C7D9C">
        <w:rPr>
          <w:rFonts w:ascii="Arial" w:hAnsi="Arial" w:cs="Arial"/>
          <w:sz w:val="24"/>
          <w:szCs w:val="24"/>
        </w:rPr>
        <w:t>6.2.5.</w:t>
      </w:r>
      <w:r w:rsidRPr="001C7D9C">
        <w:rPr>
          <w:rFonts w:ascii="Arial" w:hAnsi="Arial" w:cs="Arial"/>
          <w:sz w:val="24"/>
          <w:szCs w:val="24"/>
        </w:rPr>
        <w:tab/>
        <w:t xml:space="preserve">Проверку работы пользователей в диалоговом режиме требуется проводить с учетом полноты и качества выполнения функций подсистемы в целом. Проверке подлежат: </w:t>
      </w:r>
    </w:p>
    <w:p w:rsidR="00FF6362" w:rsidRPr="001C7D9C" w:rsidRDefault="00FF6362" w:rsidP="007357DD">
      <w:pPr>
        <w:pStyle w:val="af6"/>
        <w:numPr>
          <w:ilvl w:val="0"/>
          <w:numId w:val="7"/>
        </w:numPr>
        <w:tabs>
          <w:tab w:val="clear" w:pos="720"/>
          <w:tab w:val="num" w:pos="993"/>
        </w:tabs>
        <w:spacing w:line="360" w:lineRule="auto"/>
        <w:ind w:left="993" w:hanging="284"/>
        <w:jc w:val="both"/>
        <w:rPr>
          <w:rFonts w:ascii="Arial" w:hAnsi="Arial" w:cs="Arial"/>
          <w:sz w:val="24"/>
          <w:szCs w:val="24"/>
        </w:rPr>
      </w:pPr>
      <w:r w:rsidRPr="001C7D9C">
        <w:rPr>
          <w:rFonts w:ascii="Arial" w:hAnsi="Arial" w:cs="Arial"/>
          <w:sz w:val="24"/>
          <w:szCs w:val="24"/>
        </w:rPr>
        <w:t>полнота сообщений, директив, запросов, доступных пользователю и их достаточность для использования системы;</w:t>
      </w:r>
    </w:p>
    <w:p w:rsidR="00FF6362" w:rsidRPr="001C7D9C" w:rsidRDefault="00FF6362" w:rsidP="007357DD">
      <w:pPr>
        <w:pStyle w:val="af6"/>
        <w:numPr>
          <w:ilvl w:val="0"/>
          <w:numId w:val="7"/>
        </w:numPr>
        <w:tabs>
          <w:tab w:val="clear" w:pos="720"/>
          <w:tab w:val="num" w:pos="993"/>
        </w:tabs>
        <w:spacing w:line="360" w:lineRule="auto"/>
        <w:ind w:left="993" w:hanging="284"/>
        <w:jc w:val="both"/>
        <w:rPr>
          <w:rFonts w:ascii="Arial" w:hAnsi="Arial" w:cs="Arial"/>
          <w:sz w:val="24"/>
          <w:szCs w:val="24"/>
        </w:rPr>
      </w:pPr>
      <w:r w:rsidRPr="001C7D9C">
        <w:rPr>
          <w:rFonts w:ascii="Arial" w:hAnsi="Arial" w:cs="Arial"/>
          <w:sz w:val="24"/>
          <w:szCs w:val="24"/>
        </w:rPr>
        <w:t xml:space="preserve">сложность процедур диалога, возможность работы пользователя без специальной подготовки; </w:t>
      </w:r>
    </w:p>
    <w:p w:rsidR="00FF6362" w:rsidRPr="001C7D9C" w:rsidRDefault="00FF6362" w:rsidP="007357DD">
      <w:pPr>
        <w:pStyle w:val="af6"/>
        <w:numPr>
          <w:ilvl w:val="0"/>
          <w:numId w:val="7"/>
        </w:numPr>
        <w:tabs>
          <w:tab w:val="clear" w:pos="720"/>
          <w:tab w:val="num" w:pos="993"/>
        </w:tabs>
        <w:spacing w:line="360" w:lineRule="auto"/>
        <w:ind w:left="993" w:hanging="284"/>
        <w:jc w:val="both"/>
        <w:rPr>
          <w:rFonts w:ascii="Arial" w:hAnsi="Arial" w:cs="Arial"/>
          <w:sz w:val="24"/>
          <w:szCs w:val="24"/>
        </w:rPr>
      </w:pPr>
      <w:r w:rsidRPr="001C7D9C">
        <w:rPr>
          <w:rFonts w:ascii="Arial" w:hAnsi="Arial" w:cs="Arial"/>
          <w:sz w:val="24"/>
          <w:szCs w:val="24"/>
        </w:rPr>
        <w:t>реакция подсистемы на ошибки пользователей.</w:t>
      </w:r>
    </w:p>
    <w:p w:rsidR="00FF6362" w:rsidRPr="001C7D9C" w:rsidRDefault="00FF6362" w:rsidP="00FF6362">
      <w:pPr>
        <w:pStyle w:val="af6"/>
        <w:spacing w:line="360" w:lineRule="auto"/>
        <w:jc w:val="both"/>
        <w:rPr>
          <w:rFonts w:ascii="Arial" w:hAnsi="Arial" w:cs="Arial"/>
          <w:sz w:val="24"/>
          <w:szCs w:val="24"/>
        </w:rPr>
      </w:pPr>
      <w:r w:rsidRPr="001C7D9C">
        <w:rPr>
          <w:rFonts w:ascii="Arial" w:hAnsi="Arial" w:cs="Arial"/>
          <w:sz w:val="24"/>
          <w:szCs w:val="24"/>
        </w:rPr>
        <w:t>6.2.6.</w:t>
      </w:r>
      <w:r w:rsidRPr="001C7D9C">
        <w:rPr>
          <w:rFonts w:ascii="Arial" w:hAnsi="Arial" w:cs="Arial"/>
          <w:sz w:val="24"/>
          <w:szCs w:val="24"/>
        </w:rPr>
        <w:tab/>
        <w:t xml:space="preserve">Проверка средств восстановления работоспособности после отказов должна включать: </w:t>
      </w:r>
    </w:p>
    <w:p w:rsidR="00FF6362" w:rsidRPr="001C7D9C" w:rsidRDefault="00FF6362" w:rsidP="007357DD">
      <w:pPr>
        <w:pStyle w:val="af6"/>
        <w:numPr>
          <w:ilvl w:val="0"/>
          <w:numId w:val="7"/>
        </w:numPr>
        <w:tabs>
          <w:tab w:val="clear" w:pos="720"/>
          <w:tab w:val="num" w:pos="993"/>
        </w:tabs>
        <w:spacing w:line="360" w:lineRule="auto"/>
        <w:ind w:left="993" w:hanging="284"/>
        <w:jc w:val="both"/>
        <w:rPr>
          <w:rFonts w:ascii="Arial" w:hAnsi="Arial" w:cs="Arial"/>
          <w:sz w:val="24"/>
          <w:szCs w:val="24"/>
        </w:rPr>
      </w:pPr>
      <w:r w:rsidRPr="001C7D9C">
        <w:rPr>
          <w:rFonts w:ascii="Arial" w:hAnsi="Arial" w:cs="Arial"/>
          <w:sz w:val="24"/>
          <w:szCs w:val="24"/>
        </w:rPr>
        <w:lastRenderedPageBreak/>
        <w:t>проверку наличия в эксплуатационной документации рекомендаций по восстановлению работоспособности и полноту их описания;</w:t>
      </w:r>
    </w:p>
    <w:p w:rsidR="00FF6362" w:rsidRPr="001C7D9C" w:rsidRDefault="00FF6362" w:rsidP="007357DD">
      <w:pPr>
        <w:pStyle w:val="af6"/>
        <w:numPr>
          <w:ilvl w:val="0"/>
          <w:numId w:val="7"/>
        </w:numPr>
        <w:tabs>
          <w:tab w:val="clear" w:pos="720"/>
          <w:tab w:val="num" w:pos="993"/>
        </w:tabs>
        <w:spacing w:line="360" w:lineRule="auto"/>
        <w:ind w:left="993" w:hanging="284"/>
        <w:jc w:val="both"/>
        <w:rPr>
          <w:rFonts w:ascii="Arial" w:hAnsi="Arial" w:cs="Arial"/>
          <w:sz w:val="24"/>
          <w:szCs w:val="24"/>
        </w:rPr>
      </w:pPr>
      <w:r w:rsidRPr="001C7D9C">
        <w:rPr>
          <w:rFonts w:ascii="Arial" w:hAnsi="Arial" w:cs="Arial"/>
          <w:sz w:val="24"/>
          <w:szCs w:val="24"/>
        </w:rPr>
        <w:t xml:space="preserve">практическую выполнимость рекомендуемых процедур; </w:t>
      </w:r>
    </w:p>
    <w:p w:rsidR="00FF6362" w:rsidRPr="001C7D9C" w:rsidRDefault="00FF6362" w:rsidP="007357DD">
      <w:pPr>
        <w:pStyle w:val="af6"/>
        <w:numPr>
          <w:ilvl w:val="0"/>
          <w:numId w:val="7"/>
        </w:numPr>
        <w:tabs>
          <w:tab w:val="clear" w:pos="720"/>
          <w:tab w:val="num" w:pos="993"/>
        </w:tabs>
        <w:spacing w:line="360" w:lineRule="auto"/>
        <w:ind w:left="993" w:hanging="284"/>
        <w:jc w:val="both"/>
        <w:rPr>
          <w:rFonts w:ascii="Arial" w:hAnsi="Arial" w:cs="Arial"/>
          <w:sz w:val="24"/>
          <w:szCs w:val="24"/>
        </w:rPr>
      </w:pPr>
      <w:r w:rsidRPr="001C7D9C">
        <w:rPr>
          <w:rFonts w:ascii="Arial" w:hAnsi="Arial" w:cs="Arial"/>
          <w:sz w:val="24"/>
          <w:szCs w:val="24"/>
        </w:rPr>
        <w:t>работоспособность средств восстановления функций.</w:t>
      </w:r>
    </w:p>
    <w:p w:rsidR="00FF6362" w:rsidRPr="001C7D9C" w:rsidRDefault="00FF6362" w:rsidP="00FF6362">
      <w:pPr>
        <w:pStyle w:val="af6"/>
        <w:spacing w:line="360" w:lineRule="auto"/>
        <w:jc w:val="both"/>
        <w:rPr>
          <w:rFonts w:ascii="Arial" w:hAnsi="Arial" w:cs="Arial"/>
          <w:sz w:val="24"/>
          <w:szCs w:val="24"/>
        </w:rPr>
      </w:pPr>
      <w:r w:rsidRPr="001C7D9C">
        <w:rPr>
          <w:rFonts w:ascii="Arial" w:hAnsi="Arial" w:cs="Arial"/>
          <w:sz w:val="24"/>
          <w:szCs w:val="24"/>
        </w:rPr>
        <w:t>6.2.7.</w:t>
      </w:r>
      <w:r w:rsidRPr="001C7D9C">
        <w:rPr>
          <w:rFonts w:ascii="Arial" w:hAnsi="Arial" w:cs="Arial"/>
          <w:sz w:val="24"/>
          <w:szCs w:val="24"/>
        </w:rPr>
        <w:tab/>
        <w:t>Проверку комплектности и качества эксплуатационной документации необходимо проводить путем ее анализа на соответствие требованиям нормативных документов, настоящего ТЗ.</w:t>
      </w:r>
    </w:p>
    <w:p w:rsidR="00FF6362" w:rsidRPr="001C7D9C" w:rsidRDefault="00FF6362" w:rsidP="00FF6362">
      <w:pPr>
        <w:pStyle w:val="af6"/>
        <w:spacing w:line="360" w:lineRule="auto"/>
        <w:jc w:val="both"/>
        <w:rPr>
          <w:rFonts w:ascii="Arial" w:hAnsi="Arial" w:cs="Arial"/>
          <w:sz w:val="24"/>
          <w:szCs w:val="24"/>
        </w:rPr>
      </w:pPr>
      <w:r w:rsidRPr="001C7D9C">
        <w:rPr>
          <w:rFonts w:ascii="Arial" w:hAnsi="Arial" w:cs="Arial"/>
          <w:sz w:val="24"/>
          <w:szCs w:val="24"/>
        </w:rPr>
        <w:t>6.2.8.</w:t>
      </w:r>
      <w:r w:rsidRPr="001C7D9C">
        <w:rPr>
          <w:rFonts w:ascii="Arial" w:hAnsi="Arial" w:cs="Arial"/>
          <w:sz w:val="24"/>
          <w:szCs w:val="24"/>
        </w:rPr>
        <w:tab/>
        <w:t xml:space="preserve">Результаты испытаний АИИС КУЭ </w:t>
      </w:r>
      <w:r>
        <w:rPr>
          <w:rFonts w:ascii="Arial" w:hAnsi="Arial" w:cs="Arial"/>
          <w:sz w:val="24"/>
          <w:szCs w:val="24"/>
        </w:rPr>
        <w:t xml:space="preserve">МУП </w:t>
      </w:r>
      <w:r w:rsidRPr="00B2266D">
        <w:rPr>
          <w:rFonts w:ascii="Arial" w:hAnsi="Arial" w:cs="Arial"/>
          <w:sz w:val="24"/>
          <w:szCs w:val="24"/>
        </w:rPr>
        <w:t>"</w:t>
      </w:r>
      <w:r>
        <w:rPr>
          <w:rFonts w:ascii="Arial" w:hAnsi="Arial" w:cs="Arial"/>
          <w:sz w:val="24"/>
          <w:szCs w:val="24"/>
        </w:rPr>
        <w:t>Электросеть</w:t>
      </w:r>
      <w:r w:rsidRPr="00B2266D">
        <w:rPr>
          <w:rFonts w:ascii="Arial" w:hAnsi="Arial" w:cs="Arial"/>
          <w:sz w:val="24"/>
          <w:szCs w:val="24"/>
        </w:rPr>
        <w:t xml:space="preserve">" </w:t>
      </w:r>
      <w:r>
        <w:rPr>
          <w:rFonts w:ascii="Arial" w:hAnsi="Arial" w:cs="Arial"/>
          <w:sz w:val="24"/>
          <w:szCs w:val="24"/>
        </w:rPr>
        <w:t>г. Фрязино, МО</w:t>
      </w:r>
      <w:r w:rsidRPr="001C7D9C">
        <w:rPr>
          <w:rFonts w:ascii="Arial" w:hAnsi="Arial" w:cs="Arial"/>
          <w:sz w:val="24"/>
          <w:szCs w:val="24"/>
        </w:rPr>
        <w:t xml:space="preserve">, предусмотренных программами, оформляются протоколами, которые должны содержать следующие разделы: </w:t>
      </w:r>
    </w:p>
    <w:p w:rsidR="00FF6362" w:rsidRPr="001C7D9C" w:rsidRDefault="00FF6362" w:rsidP="007357DD">
      <w:pPr>
        <w:pStyle w:val="af6"/>
        <w:numPr>
          <w:ilvl w:val="0"/>
          <w:numId w:val="7"/>
        </w:numPr>
        <w:tabs>
          <w:tab w:val="clear" w:pos="720"/>
          <w:tab w:val="num" w:pos="993"/>
        </w:tabs>
        <w:spacing w:line="360" w:lineRule="auto"/>
        <w:ind w:left="993" w:hanging="284"/>
        <w:jc w:val="both"/>
        <w:rPr>
          <w:rFonts w:ascii="Arial" w:hAnsi="Arial" w:cs="Arial"/>
          <w:sz w:val="24"/>
          <w:szCs w:val="24"/>
        </w:rPr>
      </w:pPr>
      <w:r w:rsidRPr="001C7D9C">
        <w:rPr>
          <w:rFonts w:ascii="Arial" w:hAnsi="Arial" w:cs="Arial"/>
          <w:sz w:val="24"/>
          <w:szCs w:val="24"/>
        </w:rPr>
        <w:t xml:space="preserve">назначение испытаний и номер раздела требований, по которому проводят испытание; </w:t>
      </w:r>
    </w:p>
    <w:p w:rsidR="00FF6362" w:rsidRPr="001C7D9C" w:rsidRDefault="00FF6362" w:rsidP="007357DD">
      <w:pPr>
        <w:pStyle w:val="af6"/>
        <w:numPr>
          <w:ilvl w:val="0"/>
          <w:numId w:val="7"/>
        </w:numPr>
        <w:tabs>
          <w:tab w:val="clear" w:pos="720"/>
          <w:tab w:val="num" w:pos="993"/>
        </w:tabs>
        <w:spacing w:line="360" w:lineRule="auto"/>
        <w:ind w:left="993" w:hanging="284"/>
        <w:jc w:val="both"/>
        <w:rPr>
          <w:rFonts w:ascii="Arial" w:hAnsi="Arial" w:cs="Arial"/>
          <w:sz w:val="24"/>
          <w:szCs w:val="24"/>
        </w:rPr>
      </w:pPr>
      <w:r w:rsidRPr="001C7D9C">
        <w:rPr>
          <w:rFonts w:ascii="Arial" w:hAnsi="Arial" w:cs="Arial"/>
          <w:sz w:val="24"/>
          <w:szCs w:val="24"/>
        </w:rPr>
        <w:t xml:space="preserve">состав технических и программных средств, используемых при испытаниях; </w:t>
      </w:r>
    </w:p>
    <w:p w:rsidR="00FF6362" w:rsidRPr="001C7D9C" w:rsidRDefault="00FF6362" w:rsidP="007357DD">
      <w:pPr>
        <w:pStyle w:val="af6"/>
        <w:numPr>
          <w:ilvl w:val="0"/>
          <w:numId w:val="7"/>
        </w:numPr>
        <w:tabs>
          <w:tab w:val="clear" w:pos="720"/>
          <w:tab w:val="num" w:pos="993"/>
        </w:tabs>
        <w:spacing w:line="360" w:lineRule="auto"/>
        <w:ind w:left="993" w:hanging="284"/>
        <w:jc w:val="both"/>
        <w:rPr>
          <w:rFonts w:ascii="Arial" w:hAnsi="Arial" w:cs="Arial"/>
          <w:sz w:val="24"/>
          <w:szCs w:val="24"/>
        </w:rPr>
      </w:pPr>
      <w:r w:rsidRPr="001C7D9C">
        <w:rPr>
          <w:rFonts w:ascii="Arial" w:hAnsi="Arial" w:cs="Arial"/>
          <w:sz w:val="24"/>
          <w:szCs w:val="24"/>
        </w:rPr>
        <w:t xml:space="preserve">указание методик, в соответствии с которыми проводились испытания, обработка и оценка результатов; </w:t>
      </w:r>
    </w:p>
    <w:p w:rsidR="00FF6362" w:rsidRPr="001C7D9C" w:rsidRDefault="00FF6362" w:rsidP="007357DD">
      <w:pPr>
        <w:pStyle w:val="af6"/>
        <w:numPr>
          <w:ilvl w:val="0"/>
          <w:numId w:val="7"/>
        </w:numPr>
        <w:tabs>
          <w:tab w:val="clear" w:pos="720"/>
          <w:tab w:val="num" w:pos="993"/>
        </w:tabs>
        <w:spacing w:line="360" w:lineRule="auto"/>
        <w:ind w:left="993" w:hanging="284"/>
        <w:jc w:val="both"/>
        <w:rPr>
          <w:rFonts w:ascii="Arial" w:hAnsi="Arial" w:cs="Arial"/>
          <w:sz w:val="24"/>
          <w:szCs w:val="24"/>
        </w:rPr>
      </w:pPr>
      <w:r w:rsidRPr="001C7D9C">
        <w:rPr>
          <w:rFonts w:ascii="Arial" w:hAnsi="Arial" w:cs="Arial"/>
          <w:sz w:val="24"/>
          <w:szCs w:val="24"/>
        </w:rPr>
        <w:t xml:space="preserve">условия проведения испытаний и характеристики исходных данных; </w:t>
      </w:r>
    </w:p>
    <w:p w:rsidR="00FF6362" w:rsidRPr="001C7D9C" w:rsidRDefault="00FF6362" w:rsidP="007357DD">
      <w:pPr>
        <w:pStyle w:val="af6"/>
        <w:numPr>
          <w:ilvl w:val="0"/>
          <w:numId w:val="7"/>
        </w:numPr>
        <w:tabs>
          <w:tab w:val="clear" w:pos="720"/>
          <w:tab w:val="num" w:pos="993"/>
        </w:tabs>
        <w:spacing w:line="360" w:lineRule="auto"/>
        <w:ind w:left="993" w:hanging="284"/>
        <w:jc w:val="both"/>
        <w:rPr>
          <w:rFonts w:ascii="Arial" w:hAnsi="Arial" w:cs="Arial"/>
          <w:sz w:val="24"/>
          <w:szCs w:val="24"/>
        </w:rPr>
      </w:pPr>
      <w:r w:rsidRPr="001C7D9C">
        <w:rPr>
          <w:rFonts w:ascii="Arial" w:hAnsi="Arial" w:cs="Arial"/>
          <w:sz w:val="24"/>
          <w:szCs w:val="24"/>
        </w:rPr>
        <w:t xml:space="preserve">обобщенные результаты испытаний; </w:t>
      </w:r>
    </w:p>
    <w:p w:rsidR="00FF6362" w:rsidRPr="001C7D9C" w:rsidRDefault="00FF6362" w:rsidP="007357DD">
      <w:pPr>
        <w:pStyle w:val="af6"/>
        <w:numPr>
          <w:ilvl w:val="0"/>
          <w:numId w:val="7"/>
        </w:numPr>
        <w:tabs>
          <w:tab w:val="clear" w:pos="720"/>
          <w:tab w:val="num" w:pos="993"/>
        </w:tabs>
        <w:spacing w:line="360" w:lineRule="auto"/>
        <w:ind w:left="993" w:hanging="284"/>
        <w:jc w:val="both"/>
        <w:rPr>
          <w:rFonts w:ascii="Arial" w:hAnsi="Arial" w:cs="Arial"/>
          <w:sz w:val="24"/>
          <w:szCs w:val="24"/>
        </w:rPr>
      </w:pPr>
      <w:r w:rsidRPr="001C7D9C">
        <w:rPr>
          <w:rFonts w:ascii="Arial" w:hAnsi="Arial" w:cs="Arial"/>
          <w:sz w:val="24"/>
          <w:szCs w:val="24"/>
        </w:rPr>
        <w:t>выводы о результатах испытаний и соответствии созданной подсистемы или ее части определенному разделу требований настоящего ТЗ.</w:t>
      </w:r>
    </w:p>
    <w:p w:rsidR="00FF6362" w:rsidRPr="001C7D9C" w:rsidRDefault="00FF6362" w:rsidP="00FF6362">
      <w:pPr>
        <w:pStyle w:val="af6"/>
        <w:spacing w:line="360" w:lineRule="auto"/>
        <w:jc w:val="both"/>
        <w:rPr>
          <w:rFonts w:ascii="Arial" w:hAnsi="Arial" w:cs="Arial"/>
          <w:sz w:val="24"/>
          <w:szCs w:val="24"/>
        </w:rPr>
      </w:pPr>
      <w:r w:rsidRPr="001C7D9C">
        <w:rPr>
          <w:rFonts w:ascii="Arial" w:hAnsi="Arial" w:cs="Arial"/>
          <w:sz w:val="24"/>
          <w:szCs w:val="24"/>
        </w:rPr>
        <w:t>6.2.9.</w:t>
      </w:r>
      <w:r w:rsidRPr="001C7D9C">
        <w:rPr>
          <w:rFonts w:ascii="Arial" w:hAnsi="Arial" w:cs="Arial"/>
          <w:sz w:val="24"/>
          <w:szCs w:val="24"/>
        </w:rPr>
        <w:tab/>
        <w:t xml:space="preserve">Протоколы испытаний АИИС КУЭ </w:t>
      </w:r>
      <w:r>
        <w:rPr>
          <w:rFonts w:ascii="Arial" w:hAnsi="Arial" w:cs="Arial"/>
          <w:sz w:val="24"/>
          <w:szCs w:val="24"/>
        </w:rPr>
        <w:t xml:space="preserve">МУП </w:t>
      </w:r>
      <w:r w:rsidRPr="00B2266D">
        <w:rPr>
          <w:rFonts w:ascii="Arial" w:hAnsi="Arial" w:cs="Arial"/>
          <w:sz w:val="24"/>
          <w:szCs w:val="24"/>
        </w:rPr>
        <w:t>"</w:t>
      </w:r>
      <w:r>
        <w:rPr>
          <w:rFonts w:ascii="Arial" w:hAnsi="Arial" w:cs="Arial"/>
          <w:sz w:val="24"/>
          <w:szCs w:val="24"/>
        </w:rPr>
        <w:t>Электросеть</w:t>
      </w:r>
      <w:r w:rsidRPr="00B2266D">
        <w:rPr>
          <w:rFonts w:ascii="Arial" w:hAnsi="Arial" w:cs="Arial"/>
          <w:sz w:val="24"/>
          <w:szCs w:val="24"/>
        </w:rPr>
        <w:t xml:space="preserve">" </w:t>
      </w:r>
      <w:r>
        <w:rPr>
          <w:rFonts w:ascii="Arial" w:hAnsi="Arial" w:cs="Arial"/>
          <w:sz w:val="24"/>
          <w:szCs w:val="24"/>
        </w:rPr>
        <w:t>г. Фрязино, МО</w:t>
      </w:r>
      <w:r w:rsidRPr="001C7D9C">
        <w:rPr>
          <w:rFonts w:ascii="Arial" w:hAnsi="Arial" w:cs="Arial"/>
          <w:sz w:val="24"/>
          <w:szCs w:val="24"/>
        </w:rPr>
        <w:t xml:space="preserve"> по соответствующим программам необходимо обобщить в едином протоколе, в котором должно содержаться заключение о соответствии конкретной подсистемы требованиям настоящего ТЗ и возможности оформления акта приемки в постоянную эксплуатацию.</w:t>
      </w:r>
    </w:p>
    <w:p w:rsidR="00FF6362" w:rsidRPr="001C7D9C" w:rsidRDefault="00FF6362" w:rsidP="00FF6362">
      <w:pPr>
        <w:pStyle w:val="af6"/>
        <w:tabs>
          <w:tab w:val="left" w:pos="851"/>
        </w:tabs>
        <w:spacing w:line="360" w:lineRule="auto"/>
        <w:jc w:val="both"/>
        <w:rPr>
          <w:rFonts w:ascii="Arial" w:hAnsi="Arial" w:cs="Arial"/>
          <w:sz w:val="24"/>
          <w:szCs w:val="24"/>
        </w:rPr>
      </w:pPr>
      <w:r w:rsidRPr="001C7D9C">
        <w:rPr>
          <w:rFonts w:ascii="Arial" w:hAnsi="Arial" w:cs="Arial"/>
          <w:sz w:val="24"/>
          <w:szCs w:val="24"/>
        </w:rPr>
        <w:t>6.2.10.</w:t>
      </w:r>
      <w:r w:rsidRPr="001C7D9C">
        <w:rPr>
          <w:rFonts w:ascii="Arial" w:hAnsi="Arial" w:cs="Arial"/>
          <w:sz w:val="24"/>
          <w:szCs w:val="24"/>
        </w:rPr>
        <w:tab/>
        <w:t>Работа завершается оформлением акта о приемке подсистемы в постоянную эксплуатацию.</w:t>
      </w:r>
    </w:p>
    <w:p w:rsidR="00FF6362" w:rsidRPr="001C7D9C" w:rsidRDefault="00FF6362" w:rsidP="00FF6362">
      <w:pPr>
        <w:pStyle w:val="af6"/>
        <w:spacing w:line="360" w:lineRule="auto"/>
        <w:jc w:val="both"/>
        <w:rPr>
          <w:rFonts w:ascii="Arial" w:hAnsi="Arial" w:cs="Arial"/>
          <w:sz w:val="24"/>
          <w:szCs w:val="24"/>
        </w:rPr>
      </w:pPr>
      <w:bookmarkStart w:id="55" w:name="_Toc97376017"/>
      <w:bookmarkStart w:id="56" w:name="_Toc97470933"/>
    </w:p>
    <w:p w:rsidR="00FF6362" w:rsidRPr="001C7D9C" w:rsidRDefault="00FF6362" w:rsidP="00FF6362">
      <w:pPr>
        <w:spacing w:line="360" w:lineRule="auto"/>
        <w:ind w:left="360" w:hanging="360"/>
        <w:jc w:val="center"/>
        <w:rPr>
          <w:rFonts w:ascii="Arial" w:hAnsi="Arial" w:cs="Arial"/>
          <w:b/>
          <w:bCs/>
          <w:sz w:val="28"/>
          <w:szCs w:val="28"/>
        </w:rPr>
      </w:pPr>
      <w:r w:rsidRPr="001C7D9C">
        <w:rPr>
          <w:rFonts w:ascii="Arial" w:hAnsi="Arial" w:cs="Arial"/>
          <w:sz w:val="28"/>
          <w:szCs w:val="28"/>
        </w:rPr>
        <w:br w:type="page"/>
      </w:r>
      <w:bookmarkEnd w:id="55"/>
      <w:bookmarkEnd w:id="56"/>
      <w:r w:rsidRPr="001C7D9C">
        <w:rPr>
          <w:rFonts w:ascii="Arial" w:hAnsi="Arial" w:cs="Arial"/>
          <w:b/>
          <w:bCs/>
          <w:sz w:val="28"/>
          <w:szCs w:val="28"/>
        </w:rPr>
        <w:lastRenderedPageBreak/>
        <w:t>7.</w:t>
      </w:r>
      <w:r w:rsidRPr="001C7D9C">
        <w:rPr>
          <w:rFonts w:ascii="Arial" w:hAnsi="Arial" w:cs="Arial"/>
          <w:b/>
          <w:bCs/>
          <w:sz w:val="28"/>
          <w:szCs w:val="28"/>
        </w:rPr>
        <w:tab/>
        <w:t>ТРЕБОВАНИЯ К СОСТАВУ И СОДЕРЖАНИЮ РАБОТ ПО ПОДГОТОВКЕ ОБЪЕКТА АВТАМАТИЗАЦИИ К ВВОДУ СИСТЕМЫ В ДЕЙСТВИЕ</w:t>
      </w:r>
    </w:p>
    <w:p w:rsidR="00FF6362" w:rsidRPr="001C7D9C" w:rsidRDefault="00FF6362" w:rsidP="00FF6362">
      <w:pPr>
        <w:pStyle w:val="af6"/>
        <w:spacing w:line="360" w:lineRule="auto"/>
        <w:jc w:val="both"/>
        <w:rPr>
          <w:rFonts w:ascii="Arial" w:hAnsi="Arial" w:cs="Arial"/>
          <w:sz w:val="24"/>
          <w:szCs w:val="24"/>
        </w:rPr>
      </w:pPr>
    </w:p>
    <w:p w:rsidR="00FF6362" w:rsidRPr="001C7D9C" w:rsidRDefault="00FF6362" w:rsidP="00FF6362">
      <w:pPr>
        <w:pStyle w:val="af6"/>
        <w:spacing w:line="360" w:lineRule="auto"/>
        <w:jc w:val="both"/>
        <w:rPr>
          <w:rFonts w:ascii="Arial" w:hAnsi="Arial" w:cs="Arial"/>
          <w:sz w:val="24"/>
          <w:szCs w:val="24"/>
        </w:rPr>
      </w:pPr>
      <w:r w:rsidRPr="001C7D9C">
        <w:rPr>
          <w:rFonts w:ascii="Arial" w:hAnsi="Arial" w:cs="Arial"/>
          <w:sz w:val="24"/>
          <w:szCs w:val="24"/>
        </w:rPr>
        <w:t>7.1.</w:t>
      </w:r>
      <w:r w:rsidRPr="001C7D9C">
        <w:rPr>
          <w:rFonts w:ascii="Arial" w:hAnsi="Arial" w:cs="Arial"/>
          <w:sz w:val="24"/>
          <w:szCs w:val="24"/>
        </w:rPr>
        <w:tab/>
        <w:t>При подготовке системы к вводу в действие должны быть проведены следующие мероприятия:</w:t>
      </w:r>
    </w:p>
    <w:p w:rsidR="00FF6362" w:rsidRPr="001C7D9C" w:rsidRDefault="00FF6362" w:rsidP="007357DD">
      <w:pPr>
        <w:pStyle w:val="af6"/>
        <w:numPr>
          <w:ilvl w:val="2"/>
          <w:numId w:val="14"/>
        </w:numPr>
        <w:tabs>
          <w:tab w:val="clear" w:pos="1428"/>
          <w:tab w:val="num" w:pos="1080"/>
        </w:tabs>
        <w:spacing w:line="360" w:lineRule="auto"/>
        <w:ind w:left="0" w:firstLine="12"/>
        <w:jc w:val="both"/>
        <w:rPr>
          <w:rFonts w:ascii="Arial" w:hAnsi="Arial" w:cs="Arial"/>
          <w:sz w:val="24"/>
          <w:szCs w:val="24"/>
        </w:rPr>
      </w:pPr>
      <w:r w:rsidRPr="001C7D9C">
        <w:rPr>
          <w:rFonts w:ascii="Arial" w:hAnsi="Arial" w:cs="Arial"/>
          <w:sz w:val="24"/>
          <w:szCs w:val="24"/>
        </w:rPr>
        <w:t xml:space="preserve">Реализация проектных решений по организационной структуре АИИС КУЭ </w:t>
      </w:r>
      <w:r>
        <w:rPr>
          <w:rFonts w:ascii="Arial" w:hAnsi="Arial" w:cs="Arial"/>
          <w:sz w:val="24"/>
          <w:szCs w:val="24"/>
        </w:rPr>
        <w:t xml:space="preserve">МУП </w:t>
      </w:r>
      <w:r w:rsidRPr="00B2266D">
        <w:rPr>
          <w:rFonts w:ascii="Arial" w:hAnsi="Arial" w:cs="Arial"/>
          <w:sz w:val="24"/>
          <w:szCs w:val="24"/>
        </w:rPr>
        <w:t>"</w:t>
      </w:r>
      <w:r>
        <w:rPr>
          <w:rFonts w:ascii="Arial" w:hAnsi="Arial" w:cs="Arial"/>
          <w:sz w:val="24"/>
          <w:szCs w:val="24"/>
        </w:rPr>
        <w:t>Электросеть</w:t>
      </w:r>
      <w:r w:rsidRPr="00B2266D">
        <w:rPr>
          <w:rFonts w:ascii="Arial" w:hAnsi="Arial" w:cs="Arial"/>
          <w:sz w:val="24"/>
          <w:szCs w:val="24"/>
        </w:rPr>
        <w:t xml:space="preserve">" </w:t>
      </w:r>
      <w:r>
        <w:rPr>
          <w:rFonts w:ascii="Arial" w:hAnsi="Arial" w:cs="Arial"/>
          <w:sz w:val="24"/>
          <w:szCs w:val="24"/>
        </w:rPr>
        <w:t>г. Фрязино, МО</w:t>
      </w:r>
      <w:r w:rsidRPr="001C7D9C">
        <w:rPr>
          <w:rFonts w:ascii="Arial" w:hAnsi="Arial" w:cs="Arial"/>
          <w:sz w:val="24"/>
          <w:szCs w:val="24"/>
        </w:rPr>
        <w:t>.</w:t>
      </w:r>
    </w:p>
    <w:p w:rsidR="00FF6362" w:rsidRPr="001C7D9C" w:rsidRDefault="00FF6362" w:rsidP="007357DD">
      <w:pPr>
        <w:pStyle w:val="af6"/>
        <w:numPr>
          <w:ilvl w:val="2"/>
          <w:numId w:val="14"/>
        </w:numPr>
        <w:tabs>
          <w:tab w:val="clear" w:pos="1428"/>
          <w:tab w:val="num" w:pos="720"/>
        </w:tabs>
        <w:spacing w:line="360" w:lineRule="auto"/>
        <w:ind w:left="0" w:firstLine="0"/>
        <w:jc w:val="both"/>
        <w:rPr>
          <w:rFonts w:ascii="Arial" w:hAnsi="Arial" w:cs="Arial"/>
          <w:sz w:val="24"/>
          <w:szCs w:val="24"/>
        </w:rPr>
      </w:pPr>
      <w:r w:rsidRPr="001C7D9C">
        <w:rPr>
          <w:rFonts w:ascii="Arial" w:hAnsi="Arial" w:cs="Arial"/>
          <w:sz w:val="24"/>
          <w:szCs w:val="24"/>
        </w:rPr>
        <w:t>Обеспечение всех подразделений по обслуживанию и эксплуатации подсистемы соответствующими проектными материалами.</w:t>
      </w:r>
    </w:p>
    <w:p w:rsidR="00FF6362" w:rsidRPr="001C7D9C" w:rsidRDefault="00FF6362" w:rsidP="007357DD">
      <w:pPr>
        <w:pStyle w:val="af6"/>
        <w:numPr>
          <w:ilvl w:val="2"/>
          <w:numId w:val="14"/>
        </w:numPr>
        <w:tabs>
          <w:tab w:val="clear" w:pos="1428"/>
          <w:tab w:val="num" w:pos="720"/>
        </w:tabs>
        <w:spacing w:line="360" w:lineRule="auto"/>
        <w:ind w:left="0" w:firstLine="0"/>
        <w:jc w:val="both"/>
        <w:rPr>
          <w:rFonts w:ascii="Arial" w:hAnsi="Arial" w:cs="Arial"/>
          <w:sz w:val="24"/>
          <w:szCs w:val="24"/>
        </w:rPr>
      </w:pPr>
      <w:r w:rsidRPr="001C7D9C">
        <w:rPr>
          <w:rFonts w:ascii="Arial" w:hAnsi="Arial" w:cs="Arial"/>
          <w:sz w:val="24"/>
          <w:szCs w:val="24"/>
        </w:rPr>
        <w:t xml:space="preserve">Проведение обучения персонала и проверку его способности обеспечить функционирование АИИС КУЭ </w:t>
      </w:r>
      <w:r>
        <w:rPr>
          <w:rFonts w:ascii="Arial" w:hAnsi="Arial" w:cs="Arial"/>
          <w:sz w:val="24"/>
          <w:szCs w:val="24"/>
        </w:rPr>
        <w:t xml:space="preserve">МУП </w:t>
      </w:r>
      <w:r w:rsidRPr="00B2266D">
        <w:rPr>
          <w:rFonts w:ascii="Arial" w:hAnsi="Arial" w:cs="Arial"/>
          <w:sz w:val="24"/>
          <w:szCs w:val="24"/>
        </w:rPr>
        <w:t>"</w:t>
      </w:r>
      <w:r>
        <w:rPr>
          <w:rFonts w:ascii="Arial" w:hAnsi="Arial" w:cs="Arial"/>
          <w:sz w:val="24"/>
          <w:szCs w:val="24"/>
        </w:rPr>
        <w:t>Электросеть</w:t>
      </w:r>
      <w:r w:rsidRPr="00B2266D">
        <w:rPr>
          <w:rFonts w:ascii="Arial" w:hAnsi="Arial" w:cs="Arial"/>
          <w:sz w:val="24"/>
          <w:szCs w:val="24"/>
        </w:rPr>
        <w:t xml:space="preserve">" </w:t>
      </w:r>
      <w:r>
        <w:rPr>
          <w:rFonts w:ascii="Arial" w:hAnsi="Arial" w:cs="Arial"/>
          <w:sz w:val="24"/>
          <w:szCs w:val="24"/>
        </w:rPr>
        <w:t>г. Фрязино, МО</w:t>
      </w:r>
      <w:r w:rsidRPr="001C7D9C">
        <w:rPr>
          <w:rFonts w:ascii="Arial" w:hAnsi="Arial" w:cs="Arial"/>
          <w:sz w:val="24"/>
          <w:szCs w:val="24"/>
        </w:rPr>
        <w:t>.</w:t>
      </w:r>
    </w:p>
    <w:p w:rsidR="00FF6362" w:rsidRPr="001C7D9C" w:rsidRDefault="00FF6362" w:rsidP="007357DD">
      <w:pPr>
        <w:pStyle w:val="af6"/>
        <w:numPr>
          <w:ilvl w:val="2"/>
          <w:numId w:val="14"/>
        </w:numPr>
        <w:tabs>
          <w:tab w:val="clear" w:pos="1428"/>
          <w:tab w:val="num" w:pos="720"/>
        </w:tabs>
        <w:spacing w:line="360" w:lineRule="auto"/>
        <w:ind w:left="0" w:firstLine="0"/>
        <w:jc w:val="both"/>
        <w:rPr>
          <w:rFonts w:ascii="Arial" w:hAnsi="Arial" w:cs="Arial"/>
          <w:sz w:val="24"/>
          <w:szCs w:val="24"/>
        </w:rPr>
      </w:pPr>
      <w:r w:rsidRPr="001C7D9C">
        <w:rPr>
          <w:rFonts w:ascii="Arial" w:hAnsi="Arial" w:cs="Arial"/>
          <w:sz w:val="24"/>
          <w:szCs w:val="24"/>
        </w:rPr>
        <w:t>Обеспечение получения всех необходимых комплектующих изделий серийного и единичного производства (программно-технических комплексов и средств, информационных изделий), материалов и монтажных изделий, а также проведение входного контроля их качества.</w:t>
      </w:r>
    </w:p>
    <w:p w:rsidR="00FF6362" w:rsidRPr="001C7D9C" w:rsidRDefault="00FF6362" w:rsidP="007357DD">
      <w:pPr>
        <w:pStyle w:val="af6"/>
        <w:numPr>
          <w:ilvl w:val="2"/>
          <w:numId w:val="14"/>
        </w:numPr>
        <w:tabs>
          <w:tab w:val="clear" w:pos="1428"/>
          <w:tab w:val="num" w:pos="720"/>
        </w:tabs>
        <w:spacing w:line="360" w:lineRule="auto"/>
        <w:ind w:left="0" w:firstLine="0"/>
        <w:jc w:val="both"/>
        <w:rPr>
          <w:rFonts w:ascii="Arial" w:hAnsi="Arial" w:cs="Arial"/>
          <w:sz w:val="24"/>
          <w:szCs w:val="24"/>
        </w:rPr>
      </w:pPr>
      <w:r w:rsidRPr="001C7D9C">
        <w:rPr>
          <w:rFonts w:ascii="Arial" w:hAnsi="Arial" w:cs="Arial"/>
          <w:sz w:val="24"/>
          <w:szCs w:val="24"/>
        </w:rPr>
        <w:t>Проведение строительно-монтажных работ, в том числе:</w:t>
      </w:r>
    </w:p>
    <w:p w:rsidR="00FF6362" w:rsidRPr="001C7D9C" w:rsidRDefault="00FF6362" w:rsidP="007357DD">
      <w:pPr>
        <w:pStyle w:val="af6"/>
        <w:numPr>
          <w:ilvl w:val="0"/>
          <w:numId w:val="7"/>
        </w:numPr>
        <w:tabs>
          <w:tab w:val="clear" w:pos="720"/>
          <w:tab w:val="num" w:pos="1440"/>
        </w:tabs>
        <w:spacing w:line="360" w:lineRule="auto"/>
        <w:ind w:left="1440" w:hanging="540"/>
        <w:jc w:val="both"/>
        <w:rPr>
          <w:rFonts w:ascii="Arial" w:hAnsi="Arial" w:cs="Arial"/>
          <w:sz w:val="24"/>
          <w:szCs w:val="24"/>
        </w:rPr>
      </w:pPr>
      <w:r w:rsidRPr="001C7D9C">
        <w:rPr>
          <w:rFonts w:ascii="Arial" w:hAnsi="Arial" w:cs="Arial"/>
          <w:sz w:val="24"/>
          <w:szCs w:val="24"/>
        </w:rPr>
        <w:t xml:space="preserve">выполнение работ по подготовке специализированных помещений для размещения технических средств и персонала системы; </w:t>
      </w:r>
    </w:p>
    <w:p w:rsidR="00FF6362" w:rsidRPr="001C7D9C" w:rsidRDefault="00FF6362" w:rsidP="007357DD">
      <w:pPr>
        <w:pStyle w:val="af6"/>
        <w:numPr>
          <w:ilvl w:val="0"/>
          <w:numId w:val="7"/>
        </w:numPr>
        <w:tabs>
          <w:tab w:val="clear" w:pos="720"/>
          <w:tab w:val="num" w:pos="1440"/>
        </w:tabs>
        <w:spacing w:line="360" w:lineRule="auto"/>
        <w:ind w:left="1440" w:hanging="540"/>
        <w:jc w:val="both"/>
        <w:rPr>
          <w:rFonts w:ascii="Arial" w:hAnsi="Arial" w:cs="Arial"/>
          <w:sz w:val="24"/>
          <w:szCs w:val="24"/>
        </w:rPr>
      </w:pPr>
      <w:r w:rsidRPr="001C7D9C">
        <w:rPr>
          <w:rFonts w:ascii="Arial" w:hAnsi="Arial" w:cs="Arial"/>
          <w:sz w:val="24"/>
          <w:szCs w:val="24"/>
        </w:rPr>
        <w:t xml:space="preserve">сооружение кабельных каналов; </w:t>
      </w:r>
    </w:p>
    <w:p w:rsidR="00FF6362" w:rsidRPr="001C7D9C" w:rsidRDefault="00FF6362" w:rsidP="007357DD">
      <w:pPr>
        <w:pStyle w:val="af6"/>
        <w:numPr>
          <w:ilvl w:val="0"/>
          <w:numId w:val="7"/>
        </w:numPr>
        <w:tabs>
          <w:tab w:val="clear" w:pos="720"/>
          <w:tab w:val="num" w:pos="1440"/>
        </w:tabs>
        <w:spacing w:line="360" w:lineRule="auto"/>
        <w:ind w:left="1440" w:hanging="540"/>
        <w:jc w:val="both"/>
        <w:rPr>
          <w:rFonts w:ascii="Arial" w:hAnsi="Arial" w:cs="Arial"/>
          <w:sz w:val="24"/>
          <w:szCs w:val="24"/>
        </w:rPr>
      </w:pPr>
      <w:r w:rsidRPr="001C7D9C">
        <w:rPr>
          <w:rFonts w:ascii="Arial" w:hAnsi="Arial" w:cs="Arial"/>
          <w:sz w:val="24"/>
          <w:szCs w:val="24"/>
        </w:rPr>
        <w:t xml:space="preserve">выполнение работ по монтажу технических средств и линий связи; </w:t>
      </w:r>
    </w:p>
    <w:p w:rsidR="00FF6362" w:rsidRPr="001C7D9C" w:rsidRDefault="00FF6362" w:rsidP="007357DD">
      <w:pPr>
        <w:pStyle w:val="af6"/>
        <w:numPr>
          <w:ilvl w:val="0"/>
          <w:numId w:val="7"/>
        </w:numPr>
        <w:tabs>
          <w:tab w:val="clear" w:pos="720"/>
          <w:tab w:val="num" w:pos="1440"/>
        </w:tabs>
        <w:spacing w:line="360" w:lineRule="auto"/>
        <w:ind w:left="1440" w:hanging="540"/>
        <w:jc w:val="both"/>
        <w:rPr>
          <w:rFonts w:ascii="Arial" w:hAnsi="Arial" w:cs="Arial"/>
          <w:sz w:val="24"/>
          <w:szCs w:val="24"/>
        </w:rPr>
      </w:pPr>
      <w:r w:rsidRPr="001C7D9C">
        <w:rPr>
          <w:rFonts w:ascii="Arial" w:hAnsi="Arial" w:cs="Arial"/>
          <w:sz w:val="24"/>
          <w:szCs w:val="24"/>
        </w:rPr>
        <w:t>испытание смонтированных технических средств;</w:t>
      </w:r>
    </w:p>
    <w:p w:rsidR="00FF6362" w:rsidRPr="001C7D9C" w:rsidRDefault="00FF6362" w:rsidP="007357DD">
      <w:pPr>
        <w:pStyle w:val="af6"/>
        <w:numPr>
          <w:ilvl w:val="0"/>
          <w:numId w:val="7"/>
        </w:numPr>
        <w:tabs>
          <w:tab w:val="clear" w:pos="720"/>
          <w:tab w:val="num" w:pos="1440"/>
        </w:tabs>
        <w:spacing w:line="360" w:lineRule="auto"/>
        <w:ind w:left="1440" w:hanging="540"/>
        <w:jc w:val="both"/>
        <w:rPr>
          <w:rFonts w:ascii="Arial" w:hAnsi="Arial" w:cs="Arial"/>
          <w:sz w:val="24"/>
          <w:szCs w:val="24"/>
        </w:rPr>
      </w:pPr>
      <w:r w:rsidRPr="001C7D9C">
        <w:rPr>
          <w:rFonts w:ascii="Arial" w:hAnsi="Arial" w:cs="Arial"/>
          <w:sz w:val="24"/>
          <w:szCs w:val="24"/>
        </w:rPr>
        <w:t xml:space="preserve">сдачу технических средств, для проведения пуско-наладочных работ. </w:t>
      </w:r>
    </w:p>
    <w:p w:rsidR="00FF6362" w:rsidRPr="001C7D9C" w:rsidRDefault="00FF6362" w:rsidP="007357DD">
      <w:pPr>
        <w:pStyle w:val="af6"/>
        <w:numPr>
          <w:ilvl w:val="2"/>
          <w:numId w:val="14"/>
        </w:numPr>
        <w:tabs>
          <w:tab w:val="clear" w:pos="1428"/>
          <w:tab w:val="num" w:pos="720"/>
        </w:tabs>
        <w:spacing w:line="360" w:lineRule="auto"/>
        <w:ind w:left="0" w:firstLine="0"/>
        <w:jc w:val="both"/>
        <w:rPr>
          <w:rFonts w:ascii="Arial" w:hAnsi="Arial" w:cs="Arial"/>
          <w:sz w:val="24"/>
          <w:szCs w:val="24"/>
        </w:rPr>
      </w:pPr>
      <w:r w:rsidRPr="001C7D9C">
        <w:rPr>
          <w:rFonts w:ascii="Arial" w:hAnsi="Arial" w:cs="Arial"/>
          <w:sz w:val="24"/>
          <w:szCs w:val="24"/>
        </w:rPr>
        <w:t>Проведение пуско-наладочных  работ, в том числе осуществление:</w:t>
      </w:r>
    </w:p>
    <w:p w:rsidR="00FF6362" w:rsidRPr="001C7D9C" w:rsidRDefault="00FF6362" w:rsidP="007357DD">
      <w:pPr>
        <w:pStyle w:val="af6"/>
        <w:numPr>
          <w:ilvl w:val="0"/>
          <w:numId w:val="7"/>
        </w:numPr>
        <w:tabs>
          <w:tab w:val="clear" w:pos="720"/>
          <w:tab w:val="num" w:pos="1440"/>
        </w:tabs>
        <w:spacing w:line="360" w:lineRule="auto"/>
        <w:ind w:left="1440" w:hanging="540"/>
        <w:jc w:val="both"/>
        <w:rPr>
          <w:rFonts w:ascii="Arial" w:hAnsi="Arial" w:cs="Arial"/>
          <w:sz w:val="24"/>
          <w:szCs w:val="24"/>
        </w:rPr>
      </w:pPr>
      <w:r w:rsidRPr="001C7D9C">
        <w:rPr>
          <w:rFonts w:ascii="Arial" w:hAnsi="Arial" w:cs="Arial"/>
          <w:sz w:val="24"/>
          <w:szCs w:val="24"/>
        </w:rPr>
        <w:t xml:space="preserve">автономной наладки технических и программных средств, </w:t>
      </w:r>
    </w:p>
    <w:p w:rsidR="00FF6362" w:rsidRPr="001C7D9C" w:rsidRDefault="00FF6362" w:rsidP="007357DD">
      <w:pPr>
        <w:pStyle w:val="af6"/>
        <w:numPr>
          <w:ilvl w:val="0"/>
          <w:numId w:val="7"/>
        </w:numPr>
        <w:tabs>
          <w:tab w:val="clear" w:pos="720"/>
          <w:tab w:val="num" w:pos="1440"/>
        </w:tabs>
        <w:spacing w:line="360" w:lineRule="auto"/>
        <w:ind w:left="1440" w:hanging="540"/>
        <w:jc w:val="both"/>
        <w:rPr>
          <w:rFonts w:ascii="Arial" w:hAnsi="Arial" w:cs="Arial"/>
          <w:sz w:val="24"/>
          <w:szCs w:val="24"/>
        </w:rPr>
      </w:pPr>
      <w:r w:rsidRPr="001C7D9C">
        <w:rPr>
          <w:rFonts w:ascii="Arial" w:hAnsi="Arial" w:cs="Arial"/>
          <w:sz w:val="24"/>
          <w:szCs w:val="24"/>
        </w:rPr>
        <w:t xml:space="preserve">загрузки информации в базу данных и проверку системы её ведения; </w:t>
      </w:r>
    </w:p>
    <w:p w:rsidR="00FF6362" w:rsidRPr="001C7D9C" w:rsidRDefault="00FF6362" w:rsidP="007357DD">
      <w:pPr>
        <w:pStyle w:val="af6"/>
        <w:numPr>
          <w:ilvl w:val="0"/>
          <w:numId w:val="7"/>
        </w:numPr>
        <w:tabs>
          <w:tab w:val="clear" w:pos="720"/>
          <w:tab w:val="num" w:pos="1440"/>
        </w:tabs>
        <w:spacing w:line="360" w:lineRule="auto"/>
        <w:ind w:left="1440" w:hanging="540"/>
        <w:jc w:val="both"/>
        <w:rPr>
          <w:rFonts w:ascii="Arial" w:hAnsi="Arial" w:cs="Arial"/>
          <w:sz w:val="24"/>
          <w:szCs w:val="24"/>
        </w:rPr>
      </w:pPr>
      <w:r w:rsidRPr="001C7D9C">
        <w:rPr>
          <w:rFonts w:ascii="Arial" w:hAnsi="Arial" w:cs="Arial"/>
          <w:sz w:val="24"/>
          <w:szCs w:val="24"/>
        </w:rPr>
        <w:t>комплексной наладки всех средств системы.</w:t>
      </w:r>
    </w:p>
    <w:p w:rsidR="00FF6362" w:rsidRPr="001C7D9C" w:rsidRDefault="00FF6362" w:rsidP="007357DD">
      <w:pPr>
        <w:pStyle w:val="af6"/>
        <w:numPr>
          <w:ilvl w:val="2"/>
          <w:numId w:val="14"/>
        </w:numPr>
        <w:tabs>
          <w:tab w:val="clear" w:pos="1428"/>
          <w:tab w:val="num" w:pos="720"/>
        </w:tabs>
        <w:spacing w:line="360" w:lineRule="auto"/>
        <w:ind w:left="0" w:firstLine="0"/>
        <w:jc w:val="both"/>
        <w:rPr>
          <w:rFonts w:ascii="Arial" w:hAnsi="Arial" w:cs="Arial"/>
          <w:sz w:val="24"/>
          <w:szCs w:val="24"/>
        </w:rPr>
      </w:pPr>
      <w:r w:rsidRPr="001C7D9C">
        <w:rPr>
          <w:rFonts w:ascii="Arial" w:hAnsi="Arial" w:cs="Arial"/>
          <w:sz w:val="24"/>
          <w:szCs w:val="24"/>
        </w:rPr>
        <w:t>Проведение предварительных испытаний, при которых осуществляют:</w:t>
      </w:r>
    </w:p>
    <w:p w:rsidR="00FF6362" w:rsidRPr="001C7D9C" w:rsidRDefault="00FF6362" w:rsidP="007357DD">
      <w:pPr>
        <w:pStyle w:val="af6"/>
        <w:numPr>
          <w:ilvl w:val="0"/>
          <w:numId w:val="7"/>
        </w:numPr>
        <w:tabs>
          <w:tab w:val="clear" w:pos="720"/>
          <w:tab w:val="num" w:pos="1440"/>
        </w:tabs>
        <w:spacing w:line="360" w:lineRule="auto"/>
        <w:ind w:left="1440" w:hanging="540"/>
        <w:jc w:val="both"/>
        <w:rPr>
          <w:rFonts w:ascii="Arial" w:hAnsi="Arial" w:cs="Arial"/>
          <w:sz w:val="24"/>
          <w:szCs w:val="24"/>
        </w:rPr>
      </w:pPr>
      <w:r w:rsidRPr="001C7D9C">
        <w:rPr>
          <w:rFonts w:ascii="Arial" w:hAnsi="Arial" w:cs="Arial"/>
          <w:sz w:val="24"/>
          <w:szCs w:val="24"/>
        </w:rPr>
        <w:t xml:space="preserve">испытания подсистемы на работоспособность и соответствие техническому заданию, в соответствии с программой и методикой испытаний; </w:t>
      </w:r>
    </w:p>
    <w:p w:rsidR="00FF6362" w:rsidRPr="001C7D9C" w:rsidRDefault="00FF6362" w:rsidP="007357DD">
      <w:pPr>
        <w:pStyle w:val="af6"/>
        <w:numPr>
          <w:ilvl w:val="0"/>
          <w:numId w:val="7"/>
        </w:numPr>
        <w:tabs>
          <w:tab w:val="clear" w:pos="720"/>
          <w:tab w:val="num" w:pos="1440"/>
        </w:tabs>
        <w:spacing w:line="360" w:lineRule="auto"/>
        <w:ind w:left="1440" w:hanging="540"/>
        <w:jc w:val="both"/>
        <w:rPr>
          <w:rFonts w:ascii="Arial" w:hAnsi="Arial" w:cs="Arial"/>
          <w:sz w:val="24"/>
          <w:szCs w:val="24"/>
        </w:rPr>
      </w:pPr>
      <w:r w:rsidRPr="001C7D9C">
        <w:rPr>
          <w:rFonts w:ascii="Arial" w:hAnsi="Arial" w:cs="Arial"/>
          <w:sz w:val="24"/>
          <w:szCs w:val="24"/>
        </w:rPr>
        <w:t xml:space="preserve">устранение неисправностей и внесение изменений в документацию на систему, в том числе эксплуатационную, в соответствии с протоколом испытаний; </w:t>
      </w:r>
    </w:p>
    <w:p w:rsidR="00FF6362" w:rsidRPr="001C7D9C" w:rsidRDefault="00FF6362" w:rsidP="007357DD">
      <w:pPr>
        <w:pStyle w:val="af6"/>
        <w:numPr>
          <w:ilvl w:val="0"/>
          <w:numId w:val="7"/>
        </w:numPr>
        <w:tabs>
          <w:tab w:val="clear" w:pos="720"/>
          <w:tab w:val="num" w:pos="1440"/>
        </w:tabs>
        <w:spacing w:line="360" w:lineRule="auto"/>
        <w:ind w:left="1440" w:hanging="540"/>
        <w:jc w:val="both"/>
        <w:rPr>
          <w:rFonts w:ascii="Arial" w:hAnsi="Arial" w:cs="Arial"/>
          <w:sz w:val="24"/>
          <w:szCs w:val="24"/>
        </w:rPr>
      </w:pPr>
      <w:r w:rsidRPr="001C7D9C">
        <w:rPr>
          <w:rFonts w:ascii="Arial" w:hAnsi="Arial" w:cs="Arial"/>
          <w:sz w:val="24"/>
          <w:szCs w:val="24"/>
        </w:rPr>
        <w:lastRenderedPageBreak/>
        <w:t>оформление акта о приёмке системы в опытную эксплуатацию.</w:t>
      </w:r>
    </w:p>
    <w:p w:rsidR="00FF6362" w:rsidRPr="001C7D9C" w:rsidRDefault="00FF6362" w:rsidP="007357DD">
      <w:pPr>
        <w:pStyle w:val="af6"/>
        <w:numPr>
          <w:ilvl w:val="2"/>
          <w:numId w:val="14"/>
        </w:numPr>
        <w:tabs>
          <w:tab w:val="clear" w:pos="1428"/>
          <w:tab w:val="num" w:pos="720"/>
        </w:tabs>
        <w:spacing w:line="360" w:lineRule="auto"/>
        <w:ind w:left="0" w:firstLine="0"/>
        <w:jc w:val="both"/>
        <w:rPr>
          <w:rFonts w:ascii="Arial" w:hAnsi="Arial" w:cs="Arial"/>
          <w:sz w:val="24"/>
          <w:szCs w:val="24"/>
        </w:rPr>
      </w:pPr>
      <w:r w:rsidRPr="001C7D9C">
        <w:rPr>
          <w:rFonts w:ascii="Arial" w:hAnsi="Arial" w:cs="Arial"/>
          <w:sz w:val="24"/>
          <w:szCs w:val="24"/>
        </w:rPr>
        <w:t>Проведение опытной эксплуатации, при которой осуществляют:</w:t>
      </w:r>
    </w:p>
    <w:p w:rsidR="00FF6362" w:rsidRPr="001C7D9C" w:rsidRDefault="00FF6362" w:rsidP="007357DD">
      <w:pPr>
        <w:pStyle w:val="af6"/>
        <w:numPr>
          <w:ilvl w:val="0"/>
          <w:numId w:val="7"/>
        </w:numPr>
        <w:tabs>
          <w:tab w:val="clear" w:pos="720"/>
          <w:tab w:val="num" w:pos="1440"/>
        </w:tabs>
        <w:spacing w:line="360" w:lineRule="auto"/>
        <w:ind w:left="1440" w:hanging="540"/>
        <w:jc w:val="both"/>
        <w:rPr>
          <w:rFonts w:ascii="Arial" w:hAnsi="Arial" w:cs="Arial"/>
          <w:sz w:val="24"/>
          <w:szCs w:val="24"/>
        </w:rPr>
      </w:pPr>
      <w:r w:rsidRPr="001C7D9C">
        <w:rPr>
          <w:rFonts w:ascii="Arial" w:hAnsi="Arial" w:cs="Arial"/>
          <w:sz w:val="24"/>
          <w:szCs w:val="24"/>
        </w:rPr>
        <w:t xml:space="preserve">анализ результатов опытной эксплуатации подсистемы; </w:t>
      </w:r>
    </w:p>
    <w:p w:rsidR="00FF6362" w:rsidRPr="001C7D9C" w:rsidRDefault="00FF6362" w:rsidP="007357DD">
      <w:pPr>
        <w:pStyle w:val="af6"/>
        <w:numPr>
          <w:ilvl w:val="0"/>
          <w:numId w:val="7"/>
        </w:numPr>
        <w:tabs>
          <w:tab w:val="clear" w:pos="720"/>
          <w:tab w:val="num" w:pos="1440"/>
        </w:tabs>
        <w:spacing w:line="360" w:lineRule="auto"/>
        <w:ind w:left="1440" w:hanging="540"/>
        <w:jc w:val="both"/>
        <w:rPr>
          <w:rFonts w:ascii="Arial" w:hAnsi="Arial" w:cs="Arial"/>
          <w:sz w:val="24"/>
          <w:szCs w:val="24"/>
        </w:rPr>
      </w:pPr>
      <w:r w:rsidRPr="001C7D9C">
        <w:rPr>
          <w:rFonts w:ascii="Arial" w:hAnsi="Arial" w:cs="Arial"/>
          <w:sz w:val="24"/>
          <w:szCs w:val="24"/>
        </w:rPr>
        <w:t>при необходимости доработку специального программного обеспечения подсистемы;</w:t>
      </w:r>
    </w:p>
    <w:p w:rsidR="00FF6362" w:rsidRPr="001C7D9C" w:rsidRDefault="00FF6362" w:rsidP="007357DD">
      <w:pPr>
        <w:pStyle w:val="af6"/>
        <w:numPr>
          <w:ilvl w:val="0"/>
          <w:numId w:val="7"/>
        </w:numPr>
        <w:tabs>
          <w:tab w:val="clear" w:pos="720"/>
          <w:tab w:val="num" w:pos="1440"/>
        </w:tabs>
        <w:spacing w:line="360" w:lineRule="auto"/>
        <w:ind w:left="1440" w:hanging="540"/>
        <w:jc w:val="both"/>
        <w:rPr>
          <w:rFonts w:ascii="Arial" w:hAnsi="Arial" w:cs="Arial"/>
          <w:sz w:val="24"/>
          <w:szCs w:val="24"/>
        </w:rPr>
      </w:pPr>
      <w:r w:rsidRPr="001C7D9C">
        <w:rPr>
          <w:rFonts w:ascii="Arial" w:hAnsi="Arial" w:cs="Arial"/>
          <w:sz w:val="24"/>
          <w:szCs w:val="24"/>
        </w:rPr>
        <w:t xml:space="preserve">при необходимости наладку технических средств подсистемы; </w:t>
      </w:r>
    </w:p>
    <w:p w:rsidR="00FF6362" w:rsidRPr="001C7D9C" w:rsidRDefault="00FF6362" w:rsidP="007357DD">
      <w:pPr>
        <w:pStyle w:val="af6"/>
        <w:numPr>
          <w:ilvl w:val="0"/>
          <w:numId w:val="7"/>
        </w:numPr>
        <w:tabs>
          <w:tab w:val="clear" w:pos="720"/>
          <w:tab w:val="num" w:pos="1440"/>
        </w:tabs>
        <w:spacing w:line="360" w:lineRule="auto"/>
        <w:ind w:left="1440" w:hanging="540"/>
        <w:jc w:val="both"/>
        <w:rPr>
          <w:rFonts w:ascii="Arial" w:hAnsi="Arial" w:cs="Arial"/>
          <w:sz w:val="24"/>
          <w:szCs w:val="24"/>
        </w:rPr>
      </w:pPr>
      <w:r w:rsidRPr="001C7D9C">
        <w:rPr>
          <w:rFonts w:ascii="Arial" w:hAnsi="Arial" w:cs="Arial"/>
          <w:sz w:val="24"/>
          <w:szCs w:val="24"/>
        </w:rPr>
        <w:t>оформление акта о завершении опытной эксплуатации.</w:t>
      </w:r>
    </w:p>
    <w:p w:rsidR="00FF6362" w:rsidRPr="001C7D9C" w:rsidRDefault="00FF6362" w:rsidP="007357DD">
      <w:pPr>
        <w:pStyle w:val="af6"/>
        <w:numPr>
          <w:ilvl w:val="2"/>
          <w:numId w:val="14"/>
        </w:numPr>
        <w:tabs>
          <w:tab w:val="clear" w:pos="1428"/>
          <w:tab w:val="num" w:pos="720"/>
        </w:tabs>
        <w:spacing w:line="360" w:lineRule="auto"/>
        <w:ind w:left="0" w:firstLine="0"/>
        <w:jc w:val="both"/>
        <w:rPr>
          <w:rFonts w:ascii="Arial" w:hAnsi="Arial" w:cs="Arial"/>
          <w:sz w:val="24"/>
          <w:szCs w:val="24"/>
        </w:rPr>
      </w:pPr>
      <w:r w:rsidRPr="001C7D9C">
        <w:rPr>
          <w:rFonts w:ascii="Arial" w:hAnsi="Arial" w:cs="Arial"/>
          <w:sz w:val="24"/>
          <w:szCs w:val="24"/>
        </w:rPr>
        <w:t>Проведение приемочных испытаний, при которых должны быть осуществлены:</w:t>
      </w:r>
    </w:p>
    <w:p w:rsidR="00FF6362" w:rsidRPr="001C7D9C" w:rsidRDefault="00FF6362" w:rsidP="007357DD">
      <w:pPr>
        <w:pStyle w:val="af6"/>
        <w:numPr>
          <w:ilvl w:val="0"/>
          <w:numId w:val="7"/>
        </w:numPr>
        <w:tabs>
          <w:tab w:val="clear" w:pos="720"/>
          <w:tab w:val="num" w:pos="1440"/>
        </w:tabs>
        <w:spacing w:line="360" w:lineRule="auto"/>
        <w:ind w:left="1440" w:hanging="540"/>
        <w:jc w:val="both"/>
        <w:rPr>
          <w:rFonts w:ascii="Arial" w:hAnsi="Arial" w:cs="Arial"/>
          <w:sz w:val="24"/>
          <w:szCs w:val="24"/>
        </w:rPr>
      </w:pPr>
      <w:r w:rsidRPr="001C7D9C">
        <w:rPr>
          <w:rFonts w:ascii="Arial" w:hAnsi="Arial" w:cs="Arial"/>
          <w:sz w:val="24"/>
          <w:szCs w:val="24"/>
        </w:rPr>
        <w:t xml:space="preserve">испытания на соответствие системы техническому заданию на АИИС КУЭ, в соответствии с программами и методиками испытаний; </w:t>
      </w:r>
    </w:p>
    <w:p w:rsidR="00FF6362" w:rsidRPr="001C7D9C" w:rsidRDefault="00FF6362" w:rsidP="007357DD">
      <w:pPr>
        <w:pStyle w:val="af6"/>
        <w:numPr>
          <w:ilvl w:val="0"/>
          <w:numId w:val="7"/>
        </w:numPr>
        <w:tabs>
          <w:tab w:val="clear" w:pos="720"/>
          <w:tab w:val="num" w:pos="1440"/>
        </w:tabs>
        <w:spacing w:line="360" w:lineRule="auto"/>
        <w:ind w:left="1440" w:hanging="540"/>
        <w:jc w:val="both"/>
        <w:rPr>
          <w:rFonts w:ascii="Arial" w:hAnsi="Arial" w:cs="Arial"/>
          <w:sz w:val="24"/>
          <w:szCs w:val="24"/>
        </w:rPr>
      </w:pPr>
      <w:r w:rsidRPr="001C7D9C">
        <w:rPr>
          <w:rFonts w:ascii="Arial" w:hAnsi="Arial" w:cs="Arial"/>
          <w:sz w:val="24"/>
          <w:szCs w:val="24"/>
        </w:rPr>
        <w:t>анализ результатов испытания системы и устранение недостатков, выявленных при испытаниях;</w:t>
      </w:r>
    </w:p>
    <w:p w:rsidR="00FF6362" w:rsidRPr="001C7D9C" w:rsidRDefault="00FF6362" w:rsidP="007357DD">
      <w:pPr>
        <w:pStyle w:val="af6"/>
        <w:numPr>
          <w:ilvl w:val="0"/>
          <w:numId w:val="7"/>
        </w:numPr>
        <w:tabs>
          <w:tab w:val="clear" w:pos="720"/>
          <w:tab w:val="num" w:pos="1440"/>
        </w:tabs>
        <w:spacing w:line="360" w:lineRule="auto"/>
        <w:ind w:left="1440" w:hanging="540"/>
        <w:jc w:val="both"/>
        <w:rPr>
          <w:rFonts w:ascii="Arial" w:hAnsi="Arial" w:cs="Arial"/>
          <w:sz w:val="24"/>
          <w:szCs w:val="24"/>
        </w:rPr>
      </w:pPr>
      <w:r w:rsidRPr="001C7D9C">
        <w:rPr>
          <w:rFonts w:ascii="Arial" w:hAnsi="Arial" w:cs="Arial"/>
          <w:sz w:val="24"/>
          <w:szCs w:val="24"/>
        </w:rPr>
        <w:t>оформление акта о приёмке системы в промышленную эксплуатацию.</w:t>
      </w:r>
    </w:p>
    <w:p w:rsidR="00FF6362" w:rsidRPr="001C7D9C" w:rsidRDefault="00FF6362" w:rsidP="00FF6362">
      <w:pPr>
        <w:spacing w:line="360" w:lineRule="auto"/>
        <w:ind w:left="360" w:hanging="360"/>
        <w:jc w:val="center"/>
        <w:rPr>
          <w:rFonts w:ascii="Arial" w:hAnsi="Arial" w:cs="Arial"/>
          <w:b/>
          <w:bCs/>
          <w:sz w:val="28"/>
          <w:szCs w:val="28"/>
        </w:rPr>
      </w:pPr>
      <w:r w:rsidRPr="001C7D9C">
        <w:rPr>
          <w:rFonts w:ascii="Arial" w:hAnsi="Arial" w:cs="Arial"/>
          <w:sz w:val="28"/>
          <w:szCs w:val="28"/>
        </w:rPr>
        <w:br w:type="page"/>
      </w:r>
      <w:r w:rsidRPr="001C7D9C">
        <w:rPr>
          <w:rFonts w:ascii="Arial" w:hAnsi="Arial" w:cs="Arial"/>
          <w:b/>
          <w:bCs/>
          <w:sz w:val="28"/>
          <w:szCs w:val="28"/>
        </w:rPr>
        <w:lastRenderedPageBreak/>
        <w:t>8.</w:t>
      </w:r>
      <w:r w:rsidRPr="001C7D9C">
        <w:rPr>
          <w:rFonts w:ascii="Arial" w:hAnsi="Arial" w:cs="Arial"/>
          <w:b/>
          <w:bCs/>
          <w:sz w:val="28"/>
          <w:szCs w:val="28"/>
        </w:rPr>
        <w:tab/>
        <w:t>ТРЕБОВАНИЯ К ДОКУМЕНТИРОВАНИЮ</w:t>
      </w:r>
    </w:p>
    <w:p w:rsidR="00FF6362" w:rsidRPr="001C7D9C" w:rsidRDefault="00FF6362" w:rsidP="00FF6362">
      <w:pPr>
        <w:pStyle w:val="af6"/>
        <w:spacing w:line="360" w:lineRule="auto"/>
        <w:jc w:val="both"/>
        <w:rPr>
          <w:rFonts w:ascii="Arial" w:hAnsi="Arial" w:cs="Arial"/>
          <w:sz w:val="24"/>
          <w:szCs w:val="24"/>
        </w:rPr>
      </w:pPr>
    </w:p>
    <w:p w:rsidR="00FF6362" w:rsidRPr="001C7D9C" w:rsidRDefault="00FF6362" w:rsidP="00FF6362">
      <w:pPr>
        <w:pStyle w:val="af6"/>
        <w:spacing w:line="360" w:lineRule="auto"/>
        <w:jc w:val="both"/>
        <w:rPr>
          <w:rFonts w:ascii="Arial" w:hAnsi="Arial" w:cs="Arial"/>
          <w:sz w:val="24"/>
          <w:szCs w:val="24"/>
        </w:rPr>
      </w:pPr>
      <w:r w:rsidRPr="001C7D9C">
        <w:rPr>
          <w:rFonts w:ascii="Arial" w:hAnsi="Arial" w:cs="Arial"/>
          <w:sz w:val="24"/>
          <w:szCs w:val="24"/>
        </w:rPr>
        <w:t>8.1.</w:t>
      </w:r>
      <w:r w:rsidRPr="001C7D9C">
        <w:rPr>
          <w:rFonts w:ascii="Arial" w:hAnsi="Arial" w:cs="Arial"/>
          <w:sz w:val="24"/>
          <w:szCs w:val="24"/>
        </w:rPr>
        <w:tab/>
        <w:t>Порядок оформления и предъявления Заказчику результатов работ должен соответствовать требованиям следующих нормативных документов:</w:t>
      </w:r>
    </w:p>
    <w:p w:rsidR="00FF6362" w:rsidRPr="001C7D9C" w:rsidRDefault="00FF6362" w:rsidP="007357DD">
      <w:pPr>
        <w:pStyle w:val="af6"/>
        <w:numPr>
          <w:ilvl w:val="0"/>
          <w:numId w:val="7"/>
        </w:numPr>
        <w:tabs>
          <w:tab w:val="clear" w:pos="720"/>
          <w:tab w:val="num" w:pos="993"/>
        </w:tabs>
        <w:spacing w:line="360" w:lineRule="auto"/>
        <w:ind w:left="993" w:hanging="284"/>
        <w:jc w:val="both"/>
        <w:rPr>
          <w:rFonts w:ascii="Arial" w:hAnsi="Arial" w:cs="Arial"/>
          <w:sz w:val="24"/>
          <w:szCs w:val="24"/>
        </w:rPr>
      </w:pPr>
      <w:r w:rsidRPr="001C7D9C">
        <w:rPr>
          <w:rFonts w:ascii="Arial" w:hAnsi="Arial" w:cs="Arial"/>
          <w:sz w:val="24"/>
          <w:szCs w:val="24"/>
        </w:rPr>
        <w:t>ГОСТ 34.201-89;</w:t>
      </w:r>
    </w:p>
    <w:p w:rsidR="00FF6362" w:rsidRPr="001C7D9C" w:rsidRDefault="00FF6362" w:rsidP="007357DD">
      <w:pPr>
        <w:pStyle w:val="af6"/>
        <w:numPr>
          <w:ilvl w:val="0"/>
          <w:numId w:val="7"/>
        </w:numPr>
        <w:tabs>
          <w:tab w:val="clear" w:pos="720"/>
          <w:tab w:val="num" w:pos="993"/>
        </w:tabs>
        <w:spacing w:line="360" w:lineRule="auto"/>
        <w:ind w:left="993" w:hanging="284"/>
        <w:jc w:val="both"/>
        <w:rPr>
          <w:rFonts w:ascii="Arial" w:hAnsi="Arial" w:cs="Arial"/>
          <w:sz w:val="24"/>
          <w:szCs w:val="24"/>
        </w:rPr>
      </w:pPr>
      <w:r w:rsidRPr="001C7D9C">
        <w:rPr>
          <w:rFonts w:ascii="Arial" w:hAnsi="Arial" w:cs="Arial"/>
          <w:sz w:val="24"/>
          <w:szCs w:val="24"/>
        </w:rPr>
        <w:t>ГОСТ 34.602-89;</w:t>
      </w:r>
    </w:p>
    <w:p w:rsidR="00FF6362" w:rsidRPr="001C7D9C" w:rsidRDefault="00FF6362" w:rsidP="007357DD">
      <w:pPr>
        <w:pStyle w:val="af6"/>
        <w:numPr>
          <w:ilvl w:val="0"/>
          <w:numId w:val="7"/>
        </w:numPr>
        <w:tabs>
          <w:tab w:val="clear" w:pos="720"/>
          <w:tab w:val="num" w:pos="993"/>
        </w:tabs>
        <w:spacing w:line="360" w:lineRule="auto"/>
        <w:ind w:left="993" w:hanging="284"/>
        <w:jc w:val="both"/>
        <w:rPr>
          <w:rFonts w:ascii="Arial" w:hAnsi="Arial" w:cs="Arial"/>
          <w:sz w:val="24"/>
          <w:szCs w:val="24"/>
        </w:rPr>
      </w:pPr>
      <w:r w:rsidRPr="001C7D9C">
        <w:rPr>
          <w:rFonts w:ascii="Arial" w:hAnsi="Arial" w:cs="Arial"/>
          <w:sz w:val="24"/>
          <w:szCs w:val="24"/>
        </w:rPr>
        <w:t>ГОСТ 34.601-90;</w:t>
      </w:r>
    </w:p>
    <w:p w:rsidR="00FF6362" w:rsidRPr="001C7D9C" w:rsidRDefault="00FF6362" w:rsidP="007357DD">
      <w:pPr>
        <w:pStyle w:val="af6"/>
        <w:numPr>
          <w:ilvl w:val="0"/>
          <w:numId w:val="7"/>
        </w:numPr>
        <w:tabs>
          <w:tab w:val="clear" w:pos="720"/>
          <w:tab w:val="num" w:pos="993"/>
        </w:tabs>
        <w:spacing w:line="360" w:lineRule="auto"/>
        <w:ind w:left="993" w:hanging="284"/>
        <w:jc w:val="both"/>
        <w:rPr>
          <w:rFonts w:ascii="Arial" w:hAnsi="Arial" w:cs="Arial"/>
          <w:sz w:val="24"/>
          <w:szCs w:val="24"/>
        </w:rPr>
      </w:pPr>
      <w:r w:rsidRPr="001C7D9C">
        <w:rPr>
          <w:rFonts w:ascii="Arial" w:hAnsi="Arial" w:cs="Arial"/>
          <w:sz w:val="24"/>
          <w:szCs w:val="24"/>
        </w:rPr>
        <w:t>ГОСТ 34.603-92;</w:t>
      </w:r>
    </w:p>
    <w:p w:rsidR="00FF6362" w:rsidRPr="001C7D9C" w:rsidRDefault="00FF6362" w:rsidP="007357DD">
      <w:pPr>
        <w:pStyle w:val="af6"/>
        <w:numPr>
          <w:ilvl w:val="0"/>
          <w:numId w:val="7"/>
        </w:numPr>
        <w:tabs>
          <w:tab w:val="clear" w:pos="720"/>
          <w:tab w:val="num" w:pos="993"/>
        </w:tabs>
        <w:spacing w:line="360" w:lineRule="auto"/>
        <w:ind w:left="993" w:hanging="284"/>
        <w:jc w:val="both"/>
        <w:rPr>
          <w:rFonts w:ascii="Arial" w:hAnsi="Arial" w:cs="Arial"/>
          <w:sz w:val="24"/>
          <w:szCs w:val="24"/>
        </w:rPr>
      </w:pPr>
      <w:r w:rsidRPr="001C7D9C">
        <w:rPr>
          <w:rFonts w:ascii="Arial" w:hAnsi="Arial" w:cs="Arial"/>
          <w:sz w:val="24"/>
          <w:szCs w:val="24"/>
        </w:rPr>
        <w:t>ГОСТ 2.102-68;</w:t>
      </w:r>
    </w:p>
    <w:p w:rsidR="00FF6362" w:rsidRPr="001C7D9C" w:rsidRDefault="00FF6362" w:rsidP="007357DD">
      <w:pPr>
        <w:pStyle w:val="af6"/>
        <w:numPr>
          <w:ilvl w:val="0"/>
          <w:numId w:val="7"/>
        </w:numPr>
        <w:tabs>
          <w:tab w:val="clear" w:pos="720"/>
          <w:tab w:val="num" w:pos="993"/>
        </w:tabs>
        <w:spacing w:line="360" w:lineRule="auto"/>
        <w:ind w:left="993" w:hanging="284"/>
        <w:jc w:val="both"/>
        <w:rPr>
          <w:rFonts w:ascii="Arial" w:hAnsi="Arial" w:cs="Arial"/>
          <w:sz w:val="24"/>
          <w:szCs w:val="24"/>
        </w:rPr>
      </w:pPr>
      <w:r w:rsidRPr="001C7D9C">
        <w:rPr>
          <w:rFonts w:ascii="Arial" w:hAnsi="Arial" w:cs="Arial"/>
          <w:sz w:val="24"/>
          <w:szCs w:val="24"/>
        </w:rPr>
        <w:t>ГОСТ 2.106-96;</w:t>
      </w:r>
    </w:p>
    <w:p w:rsidR="00FF6362" w:rsidRPr="001C7D9C" w:rsidRDefault="00FF6362" w:rsidP="007357DD">
      <w:pPr>
        <w:pStyle w:val="af6"/>
        <w:numPr>
          <w:ilvl w:val="0"/>
          <w:numId w:val="7"/>
        </w:numPr>
        <w:tabs>
          <w:tab w:val="clear" w:pos="720"/>
          <w:tab w:val="num" w:pos="993"/>
        </w:tabs>
        <w:spacing w:line="360" w:lineRule="auto"/>
        <w:ind w:left="993" w:hanging="284"/>
        <w:jc w:val="both"/>
        <w:rPr>
          <w:rFonts w:ascii="Arial" w:hAnsi="Arial" w:cs="Arial"/>
          <w:sz w:val="24"/>
          <w:szCs w:val="24"/>
        </w:rPr>
      </w:pPr>
      <w:r w:rsidRPr="001C7D9C">
        <w:rPr>
          <w:rFonts w:ascii="Arial" w:hAnsi="Arial" w:cs="Arial"/>
          <w:sz w:val="24"/>
          <w:szCs w:val="24"/>
        </w:rPr>
        <w:t>РД 50-34.698-90;</w:t>
      </w:r>
    </w:p>
    <w:p w:rsidR="00FF6362" w:rsidRPr="001C7D9C" w:rsidRDefault="00FF6362" w:rsidP="007357DD">
      <w:pPr>
        <w:pStyle w:val="af6"/>
        <w:numPr>
          <w:ilvl w:val="0"/>
          <w:numId w:val="7"/>
        </w:numPr>
        <w:tabs>
          <w:tab w:val="clear" w:pos="720"/>
          <w:tab w:val="num" w:pos="993"/>
        </w:tabs>
        <w:spacing w:line="360" w:lineRule="auto"/>
        <w:ind w:left="993" w:hanging="284"/>
        <w:jc w:val="both"/>
        <w:rPr>
          <w:rFonts w:ascii="Arial" w:hAnsi="Arial" w:cs="Arial"/>
          <w:sz w:val="24"/>
          <w:szCs w:val="24"/>
        </w:rPr>
      </w:pPr>
      <w:r w:rsidRPr="001C7D9C">
        <w:rPr>
          <w:rFonts w:ascii="Arial" w:hAnsi="Arial" w:cs="Arial"/>
          <w:sz w:val="24"/>
          <w:szCs w:val="24"/>
        </w:rPr>
        <w:t>СНиП 11.01-95 (в части требований предъявляемым к строительным работам при подготовке помещений для размещения оборудования ИВКЭ и ИВК);</w:t>
      </w:r>
    </w:p>
    <w:p w:rsidR="00FF6362" w:rsidRPr="001C7D9C" w:rsidRDefault="00FF6362" w:rsidP="007357DD">
      <w:pPr>
        <w:pStyle w:val="af6"/>
        <w:numPr>
          <w:ilvl w:val="0"/>
          <w:numId w:val="7"/>
        </w:numPr>
        <w:tabs>
          <w:tab w:val="clear" w:pos="720"/>
          <w:tab w:val="num" w:pos="993"/>
        </w:tabs>
        <w:spacing w:line="360" w:lineRule="auto"/>
        <w:ind w:left="993" w:hanging="284"/>
        <w:jc w:val="both"/>
        <w:rPr>
          <w:rFonts w:ascii="Arial" w:hAnsi="Arial" w:cs="Arial"/>
          <w:sz w:val="24"/>
          <w:szCs w:val="24"/>
        </w:rPr>
      </w:pPr>
      <w:r w:rsidRPr="001C7D9C">
        <w:rPr>
          <w:rFonts w:ascii="Arial" w:hAnsi="Arial" w:cs="Arial"/>
          <w:sz w:val="24"/>
          <w:szCs w:val="24"/>
        </w:rPr>
        <w:t>и другим действующим нормативным нормам, в том числе в части пожарной безопасности, вентиляции и кондиционирования, эргономики и технической эстетики, освещению и т. д., по необходимости.</w:t>
      </w:r>
    </w:p>
    <w:p w:rsidR="00FF6362" w:rsidRPr="001C7D9C" w:rsidRDefault="00FF6362" w:rsidP="00FF6362">
      <w:pPr>
        <w:spacing w:line="360" w:lineRule="auto"/>
        <w:ind w:left="360" w:hanging="360"/>
        <w:jc w:val="center"/>
        <w:rPr>
          <w:rFonts w:ascii="Arial" w:hAnsi="Arial" w:cs="Arial"/>
          <w:b/>
          <w:bCs/>
          <w:sz w:val="28"/>
          <w:szCs w:val="28"/>
        </w:rPr>
      </w:pPr>
      <w:r w:rsidRPr="001C7D9C">
        <w:rPr>
          <w:sz w:val="28"/>
          <w:szCs w:val="28"/>
        </w:rPr>
        <w:br w:type="page"/>
      </w:r>
      <w:r w:rsidRPr="001C7D9C">
        <w:rPr>
          <w:rFonts w:ascii="Arial" w:hAnsi="Arial" w:cs="Arial"/>
          <w:b/>
          <w:bCs/>
          <w:sz w:val="28"/>
          <w:szCs w:val="28"/>
        </w:rPr>
        <w:lastRenderedPageBreak/>
        <w:t>9.</w:t>
      </w:r>
      <w:r w:rsidRPr="001C7D9C">
        <w:rPr>
          <w:rFonts w:ascii="Arial" w:hAnsi="Arial" w:cs="Arial"/>
          <w:b/>
          <w:bCs/>
          <w:sz w:val="28"/>
          <w:szCs w:val="28"/>
        </w:rPr>
        <w:tab/>
        <w:t>ИСТОЧНИКИ РАЗРАБОТКИ</w:t>
      </w:r>
    </w:p>
    <w:p w:rsidR="00FF6362" w:rsidRPr="001C7D9C" w:rsidRDefault="00FF6362" w:rsidP="00FF6362">
      <w:pPr>
        <w:spacing w:line="360" w:lineRule="auto"/>
        <w:jc w:val="center"/>
        <w:rPr>
          <w:rFonts w:ascii="Arial" w:hAnsi="Arial" w:cs="Arial"/>
          <w:b/>
          <w:bCs/>
        </w:rPr>
      </w:pPr>
    </w:p>
    <w:p w:rsidR="00FF6362" w:rsidRPr="001C7D9C" w:rsidRDefault="00FF6362" w:rsidP="00FF6362">
      <w:pPr>
        <w:pStyle w:val="af6"/>
        <w:spacing w:line="360" w:lineRule="auto"/>
        <w:jc w:val="both"/>
        <w:rPr>
          <w:rFonts w:ascii="Arial" w:hAnsi="Arial" w:cs="Arial"/>
          <w:sz w:val="24"/>
          <w:szCs w:val="24"/>
        </w:rPr>
      </w:pPr>
      <w:r w:rsidRPr="001C7D9C">
        <w:rPr>
          <w:rFonts w:ascii="Arial" w:hAnsi="Arial" w:cs="Arial"/>
          <w:sz w:val="24"/>
          <w:szCs w:val="24"/>
        </w:rPr>
        <w:t>9.1.</w:t>
      </w:r>
      <w:r w:rsidRPr="001C7D9C">
        <w:rPr>
          <w:rFonts w:ascii="Arial" w:hAnsi="Arial" w:cs="Arial"/>
          <w:sz w:val="24"/>
          <w:szCs w:val="24"/>
        </w:rPr>
        <w:tab/>
        <w:t>Источниками разработки для целей настоящего ТЗ являются:</w:t>
      </w:r>
    </w:p>
    <w:p w:rsidR="00FF6362" w:rsidRPr="001C7D9C" w:rsidRDefault="00FF6362" w:rsidP="007357DD">
      <w:pPr>
        <w:pStyle w:val="af6"/>
        <w:numPr>
          <w:ilvl w:val="0"/>
          <w:numId w:val="7"/>
        </w:numPr>
        <w:tabs>
          <w:tab w:val="clear" w:pos="720"/>
          <w:tab w:val="num" w:pos="1080"/>
        </w:tabs>
        <w:spacing w:line="360" w:lineRule="auto"/>
        <w:ind w:left="1080" w:hanging="371"/>
        <w:jc w:val="both"/>
        <w:rPr>
          <w:rFonts w:ascii="Arial" w:hAnsi="Arial" w:cs="Arial"/>
          <w:sz w:val="24"/>
          <w:szCs w:val="24"/>
        </w:rPr>
      </w:pPr>
      <w:r w:rsidRPr="001C7D9C">
        <w:rPr>
          <w:rFonts w:ascii="Arial" w:hAnsi="Arial" w:cs="Arial"/>
          <w:sz w:val="24"/>
          <w:szCs w:val="24"/>
        </w:rPr>
        <w:t xml:space="preserve">Приложение № 11.1 к Договору о присоединении к торговой системе оптового рынка «Автоматизированные информационно-измерительные системы коммерческого учета электрической энергии (мощности) субъекта ОРЭ. Технические требования» </w:t>
      </w:r>
    </w:p>
    <w:p w:rsidR="00FF6362" w:rsidRPr="001C7D9C" w:rsidRDefault="00FF6362" w:rsidP="007357DD">
      <w:pPr>
        <w:pStyle w:val="af6"/>
        <w:numPr>
          <w:ilvl w:val="0"/>
          <w:numId w:val="7"/>
        </w:numPr>
        <w:tabs>
          <w:tab w:val="clear" w:pos="720"/>
          <w:tab w:val="num" w:pos="1080"/>
        </w:tabs>
        <w:spacing w:line="360" w:lineRule="auto"/>
        <w:ind w:left="4140" w:hanging="3431"/>
        <w:jc w:val="both"/>
        <w:rPr>
          <w:rFonts w:ascii="Arial" w:hAnsi="Arial" w:cs="Arial"/>
          <w:sz w:val="24"/>
          <w:szCs w:val="24"/>
        </w:rPr>
      </w:pPr>
      <w:r w:rsidRPr="001C7D9C">
        <w:rPr>
          <w:rFonts w:ascii="Arial" w:hAnsi="Arial" w:cs="Arial"/>
          <w:sz w:val="24"/>
          <w:szCs w:val="24"/>
        </w:rPr>
        <w:t>ГОСТ 12.0.001-82 (1999)</w:t>
      </w:r>
      <w:r w:rsidRPr="001C7D9C">
        <w:rPr>
          <w:rFonts w:ascii="Arial" w:hAnsi="Arial" w:cs="Arial"/>
          <w:sz w:val="24"/>
          <w:szCs w:val="24"/>
        </w:rPr>
        <w:tab/>
        <w:t>ССБТ. Основные положения.</w:t>
      </w:r>
    </w:p>
    <w:p w:rsidR="00FF6362" w:rsidRPr="001C7D9C" w:rsidRDefault="00FF6362" w:rsidP="007357DD">
      <w:pPr>
        <w:pStyle w:val="af6"/>
        <w:numPr>
          <w:ilvl w:val="0"/>
          <w:numId w:val="7"/>
        </w:numPr>
        <w:tabs>
          <w:tab w:val="clear" w:pos="720"/>
          <w:tab w:val="num" w:pos="1080"/>
        </w:tabs>
        <w:spacing w:line="360" w:lineRule="auto"/>
        <w:ind w:left="4140" w:hanging="3431"/>
        <w:jc w:val="both"/>
        <w:rPr>
          <w:rFonts w:ascii="Arial" w:hAnsi="Arial" w:cs="Arial"/>
          <w:sz w:val="24"/>
          <w:szCs w:val="24"/>
        </w:rPr>
      </w:pPr>
      <w:r w:rsidRPr="001C7D9C">
        <w:rPr>
          <w:rFonts w:ascii="Arial" w:hAnsi="Arial" w:cs="Arial"/>
          <w:sz w:val="24"/>
          <w:szCs w:val="24"/>
        </w:rPr>
        <w:t xml:space="preserve">ГОСТ 12.2.003-91 </w:t>
      </w:r>
      <w:r w:rsidRPr="001C7D9C">
        <w:rPr>
          <w:rFonts w:ascii="Arial" w:hAnsi="Arial" w:cs="Arial"/>
          <w:sz w:val="24"/>
          <w:szCs w:val="24"/>
        </w:rPr>
        <w:tab/>
        <w:t>ССБТ. Оборудование производственное. Общие требования безопасности.</w:t>
      </w:r>
    </w:p>
    <w:p w:rsidR="00FF6362" w:rsidRPr="001C7D9C" w:rsidRDefault="00FF6362" w:rsidP="007357DD">
      <w:pPr>
        <w:pStyle w:val="af6"/>
        <w:numPr>
          <w:ilvl w:val="0"/>
          <w:numId w:val="7"/>
        </w:numPr>
        <w:tabs>
          <w:tab w:val="clear" w:pos="720"/>
          <w:tab w:val="num" w:pos="1080"/>
        </w:tabs>
        <w:spacing w:line="360" w:lineRule="auto"/>
        <w:ind w:left="4140" w:hanging="3431"/>
        <w:jc w:val="both"/>
        <w:rPr>
          <w:rFonts w:ascii="Arial" w:hAnsi="Arial" w:cs="Arial"/>
          <w:sz w:val="24"/>
          <w:szCs w:val="24"/>
        </w:rPr>
      </w:pPr>
      <w:r w:rsidRPr="001C7D9C">
        <w:rPr>
          <w:rFonts w:ascii="Arial" w:hAnsi="Arial" w:cs="Arial"/>
          <w:sz w:val="24"/>
          <w:szCs w:val="24"/>
        </w:rPr>
        <w:t xml:space="preserve">ГОСТ 12.1.004-91 </w:t>
      </w:r>
      <w:r w:rsidRPr="001C7D9C">
        <w:rPr>
          <w:rFonts w:ascii="Arial" w:hAnsi="Arial" w:cs="Arial"/>
          <w:sz w:val="24"/>
          <w:szCs w:val="24"/>
        </w:rPr>
        <w:tab/>
        <w:t>Пожарная безопасность.</w:t>
      </w:r>
    </w:p>
    <w:p w:rsidR="00FF6362" w:rsidRPr="001C7D9C" w:rsidRDefault="00FF6362" w:rsidP="007357DD">
      <w:pPr>
        <w:pStyle w:val="af6"/>
        <w:numPr>
          <w:ilvl w:val="0"/>
          <w:numId w:val="7"/>
        </w:numPr>
        <w:tabs>
          <w:tab w:val="clear" w:pos="720"/>
          <w:tab w:val="num" w:pos="1080"/>
        </w:tabs>
        <w:spacing w:line="360" w:lineRule="auto"/>
        <w:ind w:left="4140" w:hanging="3431"/>
        <w:jc w:val="both"/>
        <w:rPr>
          <w:rFonts w:ascii="Arial" w:hAnsi="Arial" w:cs="Arial"/>
          <w:sz w:val="24"/>
          <w:szCs w:val="24"/>
        </w:rPr>
      </w:pPr>
      <w:r w:rsidRPr="001C7D9C">
        <w:rPr>
          <w:rFonts w:ascii="Arial" w:hAnsi="Arial" w:cs="Arial"/>
          <w:sz w:val="24"/>
          <w:szCs w:val="24"/>
        </w:rPr>
        <w:t xml:space="preserve">ГОСТ 12.1.009-76 </w:t>
      </w:r>
      <w:r w:rsidRPr="001C7D9C">
        <w:rPr>
          <w:rFonts w:ascii="Arial" w:hAnsi="Arial" w:cs="Arial"/>
          <w:sz w:val="24"/>
          <w:szCs w:val="24"/>
        </w:rPr>
        <w:tab/>
        <w:t>Электробезопасность.</w:t>
      </w:r>
    </w:p>
    <w:p w:rsidR="00FF6362" w:rsidRPr="001C7D9C" w:rsidRDefault="00FF6362" w:rsidP="007357DD">
      <w:pPr>
        <w:pStyle w:val="af6"/>
        <w:numPr>
          <w:ilvl w:val="0"/>
          <w:numId w:val="7"/>
        </w:numPr>
        <w:tabs>
          <w:tab w:val="clear" w:pos="720"/>
          <w:tab w:val="num" w:pos="1080"/>
        </w:tabs>
        <w:spacing w:line="360" w:lineRule="auto"/>
        <w:ind w:left="4140" w:hanging="3431"/>
        <w:jc w:val="both"/>
        <w:rPr>
          <w:rFonts w:ascii="Arial" w:hAnsi="Arial" w:cs="Arial"/>
          <w:sz w:val="24"/>
          <w:szCs w:val="24"/>
        </w:rPr>
      </w:pPr>
      <w:r w:rsidRPr="001C7D9C">
        <w:rPr>
          <w:rFonts w:ascii="Arial" w:hAnsi="Arial" w:cs="Arial"/>
          <w:sz w:val="24"/>
          <w:szCs w:val="24"/>
        </w:rPr>
        <w:t xml:space="preserve">ГОСТ 12.2.032-78 </w:t>
      </w:r>
      <w:r w:rsidRPr="001C7D9C">
        <w:rPr>
          <w:rFonts w:ascii="Arial" w:hAnsi="Arial" w:cs="Arial"/>
          <w:sz w:val="24"/>
          <w:szCs w:val="24"/>
        </w:rPr>
        <w:tab/>
        <w:t>Рабочее место при выполнении работ сидя. Общие эргономические требования.</w:t>
      </w:r>
    </w:p>
    <w:p w:rsidR="00FF6362" w:rsidRPr="001C7D9C" w:rsidRDefault="00FF6362" w:rsidP="007357DD">
      <w:pPr>
        <w:pStyle w:val="af6"/>
        <w:numPr>
          <w:ilvl w:val="0"/>
          <w:numId w:val="7"/>
        </w:numPr>
        <w:tabs>
          <w:tab w:val="clear" w:pos="720"/>
          <w:tab w:val="num" w:pos="1080"/>
        </w:tabs>
        <w:spacing w:line="360" w:lineRule="auto"/>
        <w:ind w:left="4140" w:hanging="3431"/>
        <w:jc w:val="both"/>
        <w:rPr>
          <w:rFonts w:ascii="Arial" w:hAnsi="Arial" w:cs="Arial"/>
          <w:sz w:val="24"/>
          <w:szCs w:val="24"/>
        </w:rPr>
      </w:pPr>
      <w:r w:rsidRPr="001C7D9C">
        <w:rPr>
          <w:rFonts w:ascii="Arial" w:hAnsi="Arial" w:cs="Arial"/>
          <w:sz w:val="24"/>
          <w:szCs w:val="24"/>
        </w:rPr>
        <w:t>ГОСТ 12.2.049-80</w:t>
      </w:r>
      <w:r w:rsidRPr="001C7D9C">
        <w:rPr>
          <w:rFonts w:ascii="Arial" w:hAnsi="Arial" w:cs="Arial"/>
          <w:sz w:val="24"/>
          <w:szCs w:val="24"/>
        </w:rPr>
        <w:tab/>
        <w:t>ССБТ. Оборудование производственное. Общие эргономические требования.</w:t>
      </w:r>
    </w:p>
    <w:p w:rsidR="00FF6362" w:rsidRPr="001C7D9C" w:rsidRDefault="00FF6362" w:rsidP="007357DD">
      <w:pPr>
        <w:pStyle w:val="af6"/>
        <w:numPr>
          <w:ilvl w:val="0"/>
          <w:numId w:val="7"/>
        </w:numPr>
        <w:tabs>
          <w:tab w:val="clear" w:pos="720"/>
          <w:tab w:val="num" w:pos="1080"/>
        </w:tabs>
        <w:spacing w:line="360" w:lineRule="auto"/>
        <w:ind w:left="4140" w:hanging="3431"/>
        <w:jc w:val="both"/>
        <w:rPr>
          <w:rFonts w:ascii="Arial" w:hAnsi="Arial" w:cs="Arial"/>
          <w:sz w:val="24"/>
          <w:szCs w:val="24"/>
        </w:rPr>
      </w:pPr>
      <w:r w:rsidRPr="001C7D9C">
        <w:rPr>
          <w:rFonts w:ascii="Arial" w:hAnsi="Arial" w:cs="Arial"/>
          <w:sz w:val="24"/>
          <w:szCs w:val="24"/>
        </w:rPr>
        <w:t>ГОСТ 19.202-78</w:t>
      </w:r>
      <w:r w:rsidRPr="001C7D9C">
        <w:rPr>
          <w:rFonts w:ascii="Arial" w:hAnsi="Arial" w:cs="Arial"/>
          <w:sz w:val="24"/>
          <w:szCs w:val="24"/>
        </w:rPr>
        <w:tab/>
        <w:t>Единая система программной документации.</w:t>
      </w:r>
    </w:p>
    <w:p w:rsidR="00FF6362" w:rsidRPr="001C7D9C" w:rsidRDefault="00FF6362" w:rsidP="007357DD">
      <w:pPr>
        <w:pStyle w:val="af6"/>
        <w:numPr>
          <w:ilvl w:val="0"/>
          <w:numId w:val="7"/>
        </w:numPr>
        <w:tabs>
          <w:tab w:val="clear" w:pos="720"/>
          <w:tab w:val="num" w:pos="1080"/>
        </w:tabs>
        <w:spacing w:line="360" w:lineRule="auto"/>
        <w:ind w:left="4140" w:hanging="3431"/>
        <w:jc w:val="both"/>
        <w:rPr>
          <w:rFonts w:ascii="Arial" w:hAnsi="Arial" w:cs="Arial"/>
          <w:sz w:val="24"/>
          <w:szCs w:val="24"/>
        </w:rPr>
      </w:pPr>
      <w:r w:rsidRPr="001C7D9C">
        <w:rPr>
          <w:rFonts w:ascii="Arial" w:hAnsi="Arial" w:cs="Arial"/>
          <w:sz w:val="24"/>
          <w:szCs w:val="24"/>
        </w:rPr>
        <w:t>ГОСТ 34.201-89</w:t>
      </w:r>
      <w:r w:rsidRPr="001C7D9C">
        <w:rPr>
          <w:rFonts w:ascii="Arial" w:hAnsi="Arial" w:cs="Arial"/>
          <w:sz w:val="24"/>
          <w:szCs w:val="24"/>
        </w:rPr>
        <w:tab/>
        <w:t>Виды, комплектность и обозначение документов при создании автоматизированных систем.</w:t>
      </w:r>
    </w:p>
    <w:p w:rsidR="00FF6362" w:rsidRPr="001C7D9C" w:rsidRDefault="00FF6362" w:rsidP="007357DD">
      <w:pPr>
        <w:pStyle w:val="af6"/>
        <w:numPr>
          <w:ilvl w:val="0"/>
          <w:numId w:val="7"/>
        </w:numPr>
        <w:tabs>
          <w:tab w:val="clear" w:pos="720"/>
          <w:tab w:val="num" w:pos="1080"/>
        </w:tabs>
        <w:spacing w:line="360" w:lineRule="auto"/>
        <w:ind w:left="4140" w:hanging="3431"/>
        <w:jc w:val="both"/>
        <w:rPr>
          <w:rFonts w:ascii="Arial" w:hAnsi="Arial" w:cs="Arial"/>
          <w:sz w:val="24"/>
          <w:szCs w:val="24"/>
        </w:rPr>
      </w:pPr>
      <w:r w:rsidRPr="001C7D9C">
        <w:rPr>
          <w:rFonts w:ascii="Arial" w:hAnsi="Arial" w:cs="Arial"/>
          <w:sz w:val="24"/>
          <w:szCs w:val="24"/>
        </w:rPr>
        <w:t>ГОСТ 34.601-90</w:t>
      </w:r>
      <w:r w:rsidRPr="001C7D9C">
        <w:rPr>
          <w:rFonts w:ascii="Arial" w:hAnsi="Arial" w:cs="Arial"/>
          <w:sz w:val="24"/>
          <w:szCs w:val="24"/>
        </w:rPr>
        <w:tab/>
        <w:t>Автоматизированные системы. Стадии создания</w:t>
      </w:r>
    </w:p>
    <w:p w:rsidR="00FF6362" w:rsidRPr="001C7D9C" w:rsidRDefault="00FF6362" w:rsidP="007357DD">
      <w:pPr>
        <w:pStyle w:val="af6"/>
        <w:numPr>
          <w:ilvl w:val="0"/>
          <w:numId w:val="7"/>
        </w:numPr>
        <w:tabs>
          <w:tab w:val="clear" w:pos="720"/>
          <w:tab w:val="num" w:pos="1080"/>
        </w:tabs>
        <w:spacing w:line="360" w:lineRule="auto"/>
        <w:ind w:left="4140" w:hanging="3431"/>
        <w:jc w:val="both"/>
        <w:rPr>
          <w:rFonts w:ascii="Arial" w:hAnsi="Arial" w:cs="Arial"/>
          <w:sz w:val="24"/>
          <w:szCs w:val="24"/>
        </w:rPr>
      </w:pPr>
      <w:r w:rsidRPr="001C7D9C">
        <w:rPr>
          <w:rFonts w:ascii="Arial" w:hAnsi="Arial" w:cs="Arial"/>
          <w:sz w:val="24"/>
          <w:szCs w:val="24"/>
        </w:rPr>
        <w:t>ГОСТ 34.602-89</w:t>
      </w:r>
      <w:r w:rsidRPr="001C7D9C">
        <w:rPr>
          <w:rFonts w:ascii="Arial" w:hAnsi="Arial" w:cs="Arial"/>
          <w:sz w:val="24"/>
          <w:szCs w:val="24"/>
        </w:rPr>
        <w:tab/>
        <w:t>Техническое задание на создание автоматизированной системы.</w:t>
      </w:r>
    </w:p>
    <w:p w:rsidR="00FF6362" w:rsidRPr="001C7D9C" w:rsidRDefault="00FF6362" w:rsidP="007357DD">
      <w:pPr>
        <w:pStyle w:val="af6"/>
        <w:numPr>
          <w:ilvl w:val="0"/>
          <w:numId w:val="7"/>
        </w:numPr>
        <w:tabs>
          <w:tab w:val="clear" w:pos="720"/>
          <w:tab w:val="num" w:pos="1080"/>
        </w:tabs>
        <w:spacing w:line="360" w:lineRule="auto"/>
        <w:ind w:left="4140" w:hanging="3431"/>
        <w:jc w:val="both"/>
        <w:rPr>
          <w:rFonts w:ascii="Arial" w:hAnsi="Arial" w:cs="Arial"/>
          <w:sz w:val="24"/>
          <w:szCs w:val="24"/>
        </w:rPr>
      </w:pPr>
      <w:r w:rsidRPr="001C7D9C">
        <w:rPr>
          <w:rFonts w:ascii="Arial" w:hAnsi="Arial" w:cs="Arial"/>
          <w:sz w:val="24"/>
          <w:szCs w:val="24"/>
        </w:rPr>
        <w:t>ГОСТ 34.603-92</w:t>
      </w:r>
      <w:r w:rsidRPr="001C7D9C">
        <w:rPr>
          <w:rFonts w:ascii="Arial" w:hAnsi="Arial" w:cs="Arial"/>
          <w:sz w:val="24"/>
          <w:szCs w:val="24"/>
        </w:rPr>
        <w:tab/>
        <w:t>Виды испытаний автоматизированных систем</w:t>
      </w:r>
    </w:p>
    <w:p w:rsidR="00FF6362" w:rsidRPr="001C7D9C" w:rsidRDefault="00FF6362" w:rsidP="007357DD">
      <w:pPr>
        <w:pStyle w:val="af6"/>
        <w:numPr>
          <w:ilvl w:val="0"/>
          <w:numId w:val="7"/>
        </w:numPr>
        <w:tabs>
          <w:tab w:val="clear" w:pos="720"/>
          <w:tab w:val="num" w:pos="1080"/>
        </w:tabs>
        <w:spacing w:line="360" w:lineRule="auto"/>
        <w:ind w:left="4140" w:hanging="3431"/>
        <w:jc w:val="both"/>
        <w:rPr>
          <w:rFonts w:ascii="Arial" w:hAnsi="Arial" w:cs="Arial"/>
          <w:sz w:val="24"/>
          <w:szCs w:val="24"/>
        </w:rPr>
      </w:pPr>
      <w:r w:rsidRPr="001C7D9C">
        <w:rPr>
          <w:rFonts w:ascii="Arial" w:hAnsi="Arial" w:cs="Arial"/>
          <w:sz w:val="24"/>
          <w:szCs w:val="24"/>
        </w:rPr>
        <w:t>ГОСТ 27954 – 88</w:t>
      </w:r>
      <w:r w:rsidRPr="001C7D9C">
        <w:rPr>
          <w:rFonts w:ascii="Arial" w:hAnsi="Arial" w:cs="Arial"/>
          <w:sz w:val="24"/>
          <w:szCs w:val="24"/>
        </w:rPr>
        <w:tab/>
        <w:t>Видеомониторы персональных ЭВМ.</w:t>
      </w:r>
    </w:p>
    <w:p w:rsidR="00FF6362" w:rsidRPr="001C7D9C" w:rsidRDefault="00FF6362" w:rsidP="007357DD">
      <w:pPr>
        <w:pStyle w:val="af6"/>
        <w:numPr>
          <w:ilvl w:val="0"/>
          <w:numId w:val="7"/>
        </w:numPr>
        <w:tabs>
          <w:tab w:val="clear" w:pos="720"/>
          <w:tab w:val="num" w:pos="1080"/>
        </w:tabs>
        <w:spacing w:line="360" w:lineRule="auto"/>
        <w:ind w:left="4140" w:hanging="3431"/>
        <w:jc w:val="both"/>
        <w:rPr>
          <w:rFonts w:ascii="Arial" w:hAnsi="Arial" w:cs="Arial"/>
          <w:sz w:val="24"/>
          <w:szCs w:val="24"/>
        </w:rPr>
      </w:pPr>
      <w:r w:rsidRPr="001C7D9C">
        <w:rPr>
          <w:rFonts w:ascii="Arial" w:hAnsi="Arial" w:cs="Arial"/>
          <w:sz w:val="24"/>
          <w:szCs w:val="24"/>
        </w:rPr>
        <w:t xml:space="preserve">ГОСТ 27201-87  </w:t>
      </w:r>
      <w:r w:rsidRPr="001C7D9C">
        <w:rPr>
          <w:rFonts w:ascii="Arial" w:hAnsi="Arial" w:cs="Arial"/>
          <w:sz w:val="24"/>
          <w:szCs w:val="24"/>
        </w:rPr>
        <w:tab/>
        <w:t>Машины вычислительные электронные персональные. Типы, основные параметры, общие технические требования;</w:t>
      </w:r>
    </w:p>
    <w:p w:rsidR="00FF6362" w:rsidRPr="001C7D9C" w:rsidRDefault="00FF6362" w:rsidP="007357DD">
      <w:pPr>
        <w:pStyle w:val="af6"/>
        <w:numPr>
          <w:ilvl w:val="0"/>
          <w:numId w:val="7"/>
        </w:numPr>
        <w:tabs>
          <w:tab w:val="clear" w:pos="720"/>
          <w:tab w:val="num" w:pos="1080"/>
        </w:tabs>
        <w:spacing w:line="360" w:lineRule="auto"/>
        <w:ind w:left="4140" w:hanging="3431"/>
        <w:jc w:val="both"/>
        <w:rPr>
          <w:rFonts w:ascii="Arial" w:hAnsi="Arial" w:cs="Arial"/>
          <w:sz w:val="24"/>
          <w:szCs w:val="24"/>
        </w:rPr>
      </w:pPr>
      <w:r w:rsidRPr="001C7D9C">
        <w:rPr>
          <w:rFonts w:ascii="Arial" w:hAnsi="Arial" w:cs="Arial"/>
          <w:sz w:val="24"/>
          <w:szCs w:val="24"/>
        </w:rPr>
        <w:t>ГОСТ Р 8.596-2002</w:t>
      </w:r>
      <w:r w:rsidRPr="001C7D9C">
        <w:rPr>
          <w:rFonts w:ascii="Arial" w:hAnsi="Arial" w:cs="Arial"/>
          <w:sz w:val="24"/>
          <w:szCs w:val="24"/>
        </w:rPr>
        <w:tab/>
        <w:t>Метрологическое обеспечение измерительных систем. Общие положения.</w:t>
      </w:r>
    </w:p>
    <w:p w:rsidR="00FF6362" w:rsidRPr="001C7D9C" w:rsidRDefault="00FF6362" w:rsidP="007357DD">
      <w:pPr>
        <w:pStyle w:val="af6"/>
        <w:numPr>
          <w:ilvl w:val="0"/>
          <w:numId w:val="7"/>
        </w:numPr>
        <w:tabs>
          <w:tab w:val="clear" w:pos="720"/>
          <w:tab w:val="num" w:pos="1080"/>
        </w:tabs>
        <w:spacing w:line="360" w:lineRule="auto"/>
        <w:ind w:left="4140" w:hanging="3431"/>
        <w:jc w:val="both"/>
        <w:rPr>
          <w:rFonts w:ascii="Arial" w:hAnsi="Arial" w:cs="Arial"/>
          <w:sz w:val="24"/>
          <w:szCs w:val="24"/>
        </w:rPr>
      </w:pPr>
      <w:r w:rsidRPr="001C7D9C">
        <w:rPr>
          <w:rFonts w:ascii="Arial" w:hAnsi="Arial" w:cs="Arial"/>
          <w:sz w:val="24"/>
          <w:szCs w:val="24"/>
        </w:rPr>
        <w:t>ГОСТ Р 12.0.006-2002</w:t>
      </w:r>
      <w:r w:rsidRPr="001C7D9C">
        <w:rPr>
          <w:rFonts w:ascii="Arial" w:hAnsi="Arial" w:cs="Arial"/>
          <w:sz w:val="24"/>
          <w:szCs w:val="24"/>
        </w:rPr>
        <w:tab/>
        <w:t>Общие требования к управлению охраной труда в организации;</w:t>
      </w:r>
    </w:p>
    <w:p w:rsidR="00FF6362" w:rsidRPr="001C7D9C" w:rsidRDefault="00FF6362" w:rsidP="007357DD">
      <w:pPr>
        <w:pStyle w:val="af6"/>
        <w:numPr>
          <w:ilvl w:val="0"/>
          <w:numId w:val="7"/>
        </w:numPr>
        <w:tabs>
          <w:tab w:val="clear" w:pos="720"/>
          <w:tab w:val="num" w:pos="1080"/>
        </w:tabs>
        <w:spacing w:line="360" w:lineRule="auto"/>
        <w:ind w:left="4140" w:hanging="3431"/>
        <w:jc w:val="both"/>
        <w:rPr>
          <w:rFonts w:ascii="Arial" w:hAnsi="Arial" w:cs="Arial"/>
          <w:sz w:val="24"/>
          <w:szCs w:val="24"/>
        </w:rPr>
      </w:pPr>
      <w:r w:rsidRPr="001C7D9C">
        <w:rPr>
          <w:rFonts w:ascii="Arial" w:hAnsi="Arial" w:cs="Arial"/>
          <w:sz w:val="24"/>
          <w:szCs w:val="24"/>
        </w:rPr>
        <w:lastRenderedPageBreak/>
        <w:t>ГОСТ Р 51275-99</w:t>
      </w:r>
      <w:r w:rsidRPr="001C7D9C">
        <w:rPr>
          <w:rFonts w:ascii="Arial" w:hAnsi="Arial" w:cs="Arial"/>
          <w:sz w:val="24"/>
          <w:szCs w:val="24"/>
        </w:rPr>
        <w:tab/>
        <w:t>Защита информации. Объект информатизации. Факторы, воздействующие на информацию. Общие положения.</w:t>
      </w:r>
    </w:p>
    <w:p w:rsidR="00FF6362" w:rsidRPr="001C7D9C" w:rsidRDefault="00FF6362" w:rsidP="007357DD">
      <w:pPr>
        <w:pStyle w:val="af6"/>
        <w:numPr>
          <w:ilvl w:val="0"/>
          <w:numId w:val="7"/>
        </w:numPr>
        <w:tabs>
          <w:tab w:val="clear" w:pos="720"/>
          <w:tab w:val="num" w:pos="1080"/>
        </w:tabs>
        <w:spacing w:line="360" w:lineRule="auto"/>
        <w:ind w:left="4140" w:hanging="3431"/>
        <w:jc w:val="both"/>
        <w:rPr>
          <w:rFonts w:ascii="Arial" w:hAnsi="Arial" w:cs="Arial"/>
          <w:sz w:val="24"/>
          <w:szCs w:val="24"/>
        </w:rPr>
      </w:pPr>
      <w:r w:rsidRPr="001C7D9C">
        <w:rPr>
          <w:rFonts w:ascii="Arial" w:hAnsi="Arial" w:cs="Arial"/>
          <w:sz w:val="24"/>
          <w:szCs w:val="24"/>
        </w:rPr>
        <w:t xml:space="preserve">ГОСТ Р 50377-92 </w:t>
      </w:r>
      <w:r w:rsidRPr="001C7D9C">
        <w:rPr>
          <w:rFonts w:ascii="Arial" w:hAnsi="Arial" w:cs="Arial"/>
          <w:sz w:val="24"/>
          <w:szCs w:val="24"/>
        </w:rPr>
        <w:tab/>
        <w:t>Безопасность оборудования информационной технологии, включая электрическое конторское оборудование.</w:t>
      </w:r>
    </w:p>
    <w:p w:rsidR="00FF6362" w:rsidRPr="001C7D9C" w:rsidRDefault="00FF6362" w:rsidP="007357DD">
      <w:pPr>
        <w:pStyle w:val="af6"/>
        <w:numPr>
          <w:ilvl w:val="0"/>
          <w:numId w:val="7"/>
        </w:numPr>
        <w:tabs>
          <w:tab w:val="clear" w:pos="720"/>
          <w:tab w:val="num" w:pos="1080"/>
        </w:tabs>
        <w:spacing w:line="360" w:lineRule="auto"/>
        <w:ind w:left="4140" w:hanging="3431"/>
        <w:jc w:val="both"/>
        <w:rPr>
          <w:rFonts w:ascii="Arial" w:hAnsi="Arial" w:cs="Arial"/>
          <w:sz w:val="24"/>
          <w:szCs w:val="24"/>
        </w:rPr>
      </w:pPr>
      <w:r w:rsidRPr="001C7D9C">
        <w:rPr>
          <w:rFonts w:ascii="Arial" w:hAnsi="Arial" w:cs="Arial"/>
          <w:sz w:val="24"/>
          <w:szCs w:val="24"/>
        </w:rPr>
        <w:t>ГОСТ Р 51317.4.2-99</w:t>
      </w:r>
      <w:r w:rsidRPr="001C7D9C">
        <w:rPr>
          <w:rFonts w:ascii="Arial" w:hAnsi="Arial" w:cs="Arial"/>
          <w:sz w:val="24"/>
          <w:szCs w:val="24"/>
        </w:rPr>
        <w:tab/>
        <w:t>Совместимость технических средств электромагнитная. Устойчивость к электростатическим разрядам. Требования и методы испытаний.</w:t>
      </w:r>
    </w:p>
    <w:p w:rsidR="00FF6362" w:rsidRPr="001C7D9C" w:rsidRDefault="00FF6362" w:rsidP="007357DD">
      <w:pPr>
        <w:pStyle w:val="af6"/>
        <w:numPr>
          <w:ilvl w:val="0"/>
          <w:numId w:val="7"/>
        </w:numPr>
        <w:tabs>
          <w:tab w:val="clear" w:pos="720"/>
          <w:tab w:val="num" w:pos="1080"/>
        </w:tabs>
        <w:spacing w:line="360" w:lineRule="auto"/>
        <w:ind w:left="4140" w:hanging="3431"/>
        <w:jc w:val="both"/>
        <w:rPr>
          <w:rFonts w:ascii="Arial" w:hAnsi="Arial" w:cs="Arial"/>
          <w:sz w:val="24"/>
          <w:szCs w:val="24"/>
        </w:rPr>
      </w:pPr>
      <w:r w:rsidRPr="001C7D9C">
        <w:rPr>
          <w:rFonts w:ascii="Arial" w:hAnsi="Arial" w:cs="Arial"/>
          <w:sz w:val="24"/>
          <w:szCs w:val="24"/>
        </w:rPr>
        <w:t>ГОСТ Р 51317.4.3-99</w:t>
      </w:r>
      <w:r w:rsidRPr="001C7D9C">
        <w:rPr>
          <w:rFonts w:ascii="Arial" w:hAnsi="Arial" w:cs="Arial"/>
          <w:sz w:val="24"/>
          <w:szCs w:val="24"/>
        </w:rPr>
        <w:tab/>
        <w:t>Совместимость технических средств электромагнитная. Устойчивость к радиочастотному электромагнитному полю. Требования и методы испытаний.</w:t>
      </w:r>
    </w:p>
    <w:p w:rsidR="00FF6362" w:rsidRPr="001C7D9C" w:rsidRDefault="00FF6362" w:rsidP="007357DD">
      <w:pPr>
        <w:pStyle w:val="af6"/>
        <w:numPr>
          <w:ilvl w:val="0"/>
          <w:numId w:val="7"/>
        </w:numPr>
        <w:tabs>
          <w:tab w:val="clear" w:pos="720"/>
          <w:tab w:val="num" w:pos="1080"/>
        </w:tabs>
        <w:spacing w:line="360" w:lineRule="auto"/>
        <w:ind w:left="4140" w:hanging="3431"/>
        <w:jc w:val="both"/>
        <w:rPr>
          <w:rFonts w:ascii="Arial" w:hAnsi="Arial" w:cs="Arial"/>
          <w:sz w:val="24"/>
          <w:szCs w:val="24"/>
        </w:rPr>
      </w:pPr>
      <w:r w:rsidRPr="001C7D9C">
        <w:rPr>
          <w:rFonts w:ascii="Arial" w:hAnsi="Arial" w:cs="Arial"/>
          <w:sz w:val="24"/>
          <w:szCs w:val="24"/>
        </w:rPr>
        <w:t>ГОСТ Р 51317.4.11 - 99</w:t>
      </w:r>
      <w:r w:rsidRPr="001C7D9C">
        <w:rPr>
          <w:rFonts w:ascii="Arial" w:hAnsi="Arial" w:cs="Arial"/>
          <w:sz w:val="24"/>
          <w:szCs w:val="24"/>
        </w:rPr>
        <w:tab/>
        <w:t>Совместимость технических средств электромагнитная. Устойчивость к динамическим изменениям напряжения электропитания. Требования и методы испытаний.</w:t>
      </w:r>
    </w:p>
    <w:p w:rsidR="00FF6362" w:rsidRPr="001C7D9C" w:rsidRDefault="00FF6362" w:rsidP="007357DD">
      <w:pPr>
        <w:pStyle w:val="af6"/>
        <w:numPr>
          <w:ilvl w:val="0"/>
          <w:numId w:val="7"/>
        </w:numPr>
        <w:tabs>
          <w:tab w:val="clear" w:pos="720"/>
          <w:tab w:val="num" w:pos="1080"/>
        </w:tabs>
        <w:spacing w:line="360" w:lineRule="auto"/>
        <w:ind w:left="4140" w:hanging="3431"/>
        <w:jc w:val="both"/>
        <w:rPr>
          <w:rFonts w:ascii="Arial" w:hAnsi="Arial" w:cs="Arial"/>
          <w:sz w:val="24"/>
          <w:szCs w:val="24"/>
        </w:rPr>
      </w:pPr>
      <w:r w:rsidRPr="001C7D9C">
        <w:rPr>
          <w:rFonts w:ascii="Arial" w:hAnsi="Arial" w:cs="Arial"/>
          <w:sz w:val="24"/>
          <w:szCs w:val="24"/>
        </w:rPr>
        <w:t>ГОСТ Р 51318.22-99</w:t>
      </w:r>
      <w:r w:rsidRPr="001C7D9C">
        <w:rPr>
          <w:rFonts w:ascii="Arial" w:hAnsi="Arial" w:cs="Arial"/>
          <w:sz w:val="24"/>
          <w:szCs w:val="24"/>
        </w:rPr>
        <w:tab/>
        <w:t>Совместимость технических средств электромагнитная. Радиопомехи индустриальные от оборудования информационных технологий. Нормы и методы испытаний.</w:t>
      </w:r>
    </w:p>
    <w:p w:rsidR="00FF6362" w:rsidRPr="001C7D9C" w:rsidRDefault="00FF6362" w:rsidP="007357DD">
      <w:pPr>
        <w:pStyle w:val="af6"/>
        <w:numPr>
          <w:ilvl w:val="0"/>
          <w:numId w:val="7"/>
        </w:numPr>
        <w:tabs>
          <w:tab w:val="clear" w:pos="720"/>
          <w:tab w:val="num" w:pos="1080"/>
        </w:tabs>
        <w:spacing w:line="360" w:lineRule="auto"/>
        <w:ind w:left="4140" w:hanging="3431"/>
        <w:jc w:val="both"/>
        <w:rPr>
          <w:rFonts w:ascii="Arial" w:hAnsi="Arial" w:cs="Arial"/>
          <w:sz w:val="24"/>
          <w:szCs w:val="24"/>
        </w:rPr>
      </w:pPr>
      <w:r w:rsidRPr="001C7D9C">
        <w:rPr>
          <w:rFonts w:ascii="Arial" w:hAnsi="Arial" w:cs="Arial"/>
          <w:sz w:val="24"/>
          <w:szCs w:val="24"/>
        </w:rPr>
        <w:t>РД 50-682-89</w:t>
      </w:r>
      <w:r w:rsidRPr="001C7D9C">
        <w:rPr>
          <w:rFonts w:ascii="Arial" w:hAnsi="Arial" w:cs="Arial"/>
          <w:sz w:val="24"/>
          <w:szCs w:val="24"/>
        </w:rPr>
        <w:tab/>
        <w:t>КС и РД на АСУ. Общие положения</w:t>
      </w:r>
    </w:p>
    <w:p w:rsidR="00FF6362" w:rsidRPr="001C7D9C" w:rsidRDefault="00FF6362" w:rsidP="007357DD">
      <w:pPr>
        <w:pStyle w:val="af6"/>
        <w:numPr>
          <w:ilvl w:val="0"/>
          <w:numId w:val="7"/>
        </w:numPr>
        <w:tabs>
          <w:tab w:val="clear" w:pos="720"/>
          <w:tab w:val="num" w:pos="1080"/>
        </w:tabs>
        <w:spacing w:line="360" w:lineRule="auto"/>
        <w:ind w:left="4140" w:hanging="3431"/>
        <w:jc w:val="both"/>
        <w:rPr>
          <w:rFonts w:ascii="Arial" w:hAnsi="Arial" w:cs="Arial"/>
          <w:sz w:val="24"/>
          <w:szCs w:val="24"/>
        </w:rPr>
      </w:pPr>
      <w:r w:rsidRPr="001C7D9C">
        <w:rPr>
          <w:rFonts w:ascii="Arial" w:hAnsi="Arial" w:cs="Arial"/>
          <w:sz w:val="24"/>
          <w:szCs w:val="24"/>
        </w:rPr>
        <w:t>РД 50-680-88</w:t>
      </w:r>
      <w:r w:rsidRPr="001C7D9C">
        <w:rPr>
          <w:rFonts w:ascii="Arial" w:hAnsi="Arial" w:cs="Arial"/>
          <w:sz w:val="24"/>
          <w:szCs w:val="24"/>
        </w:rPr>
        <w:tab/>
        <w:t>Автоматизированные системы. Основные положения.</w:t>
      </w:r>
    </w:p>
    <w:p w:rsidR="00FF6362" w:rsidRPr="001C7D9C" w:rsidRDefault="00FF6362" w:rsidP="007357DD">
      <w:pPr>
        <w:pStyle w:val="af6"/>
        <w:numPr>
          <w:ilvl w:val="0"/>
          <w:numId w:val="7"/>
        </w:numPr>
        <w:tabs>
          <w:tab w:val="clear" w:pos="720"/>
          <w:tab w:val="num" w:pos="1080"/>
        </w:tabs>
        <w:spacing w:line="360" w:lineRule="auto"/>
        <w:ind w:left="4140" w:hanging="3431"/>
        <w:jc w:val="both"/>
        <w:rPr>
          <w:rFonts w:ascii="Arial" w:hAnsi="Arial" w:cs="Arial"/>
          <w:sz w:val="24"/>
          <w:szCs w:val="24"/>
        </w:rPr>
      </w:pPr>
      <w:r w:rsidRPr="001C7D9C">
        <w:rPr>
          <w:rFonts w:ascii="Arial" w:hAnsi="Arial" w:cs="Arial"/>
          <w:sz w:val="24"/>
          <w:szCs w:val="24"/>
        </w:rPr>
        <w:t>РД 50-34.698-90</w:t>
      </w:r>
      <w:r w:rsidRPr="001C7D9C">
        <w:rPr>
          <w:rFonts w:ascii="Arial" w:hAnsi="Arial" w:cs="Arial"/>
          <w:sz w:val="24"/>
          <w:szCs w:val="24"/>
        </w:rPr>
        <w:tab/>
        <w:t>Автоматизированные системы. Требования к содержанию документов.</w:t>
      </w:r>
    </w:p>
    <w:p w:rsidR="000D18FC" w:rsidRPr="00327B0F" w:rsidRDefault="000D18FC" w:rsidP="00736B50"/>
    <w:sectPr w:rsidR="000D18FC" w:rsidRPr="00327B0F" w:rsidSect="0031546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6C92" w:rsidRDefault="00746C92" w:rsidP="00FF6362">
      <w:r>
        <w:separator/>
      </w:r>
    </w:p>
  </w:endnote>
  <w:endnote w:type="continuationSeparator" w:id="1">
    <w:p w:rsidR="00746C92" w:rsidRDefault="00746C92" w:rsidP="00FF636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BAD" w:rsidRDefault="009409C2">
    <w:pPr>
      <w:pStyle w:val="afb"/>
    </w:pPr>
    <w:fldSimple w:instr=" PAGE   \* MERGEFORMAT ">
      <w:r w:rsidR="00A7508A">
        <w:rPr>
          <w:noProof/>
        </w:rPr>
        <w:t>1</w:t>
      </w:r>
    </w:fldSimple>
  </w:p>
  <w:p w:rsidR="00220BAD" w:rsidRDefault="00220BAD">
    <w:pPr>
      <w:pStyle w:val="af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6C92" w:rsidRDefault="00746C92" w:rsidP="00FF6362">
      <w:r>
        <w:separator/>
      </w:r>
    </w:p>
  </w:footnote>
  <w:footnote w:type="continuationSeparator" w:id="1">
    <w:p w:rsidR="00746C92" w:rsidRDefault="00746C92" w:rsidP="00FF6362">
      <w:r>
        <w:continuationSeparator/>
      </w:r>
    </w:p>
  </w:footnote>
  <w:footnote w:id="2">
    <w:p w:rsidR="00220BAD" w:rsidRDefault="00220BAD" w:rsidP="00FF6362">
      <w:pPr>
        <w:pStyle w:val="af8"/>
      </w:pPr>
      <w:r w:rsidRPr="007B39E7">
        <w:rPr>
          <w:rStyle w:val="afa"/>
          <w:rFonts w:ascii="Arial" w:hAnsi="Arial" w:cs="Arial"/>
          <w:sz w:val="18"/>
          <w:szCs w:val="18"/>
        </w:rPr>
        <w:t>*</w:t>
      </w:r>
      <w:r w:rsidRPr="007B39E7">
        <w:rPr>
          <w:rFonts w:ascii="Arial" w:hAnsi="Arial" w:cs="Arial"/>
          <w:sz w:val="18"/>
          <w:szCs w:val="18"/>
        </w:rPr>
        <w:t xml:space="preserve">   по окончании срока гарантийного ремонта, изготовитель обязан производить платный ремонт и обслуживание указанных приборов учета в течение срока службы, указанного в техническом паспорте на прибор.</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BAD" w:rsidRPr="00383B64" w:rsidRDefault="009409C2" w:rsidP="00FF6362">
    <w:pPr>
      <w:pStyle w:val="afe"/>
      <w:framePr w:wrap="auto" w:vAnchor="text" w:hAnchor="margin" w:xAlign="center" w:y="1"/>
      <w:rPr>
        <w:rStyle w:val="afd"/>
        <w:rFonts w:ascii="Arial" w:hAnsi="Arial" w:cs="Arial"/>
      </w:rPr>
    </w:pPr>
    <w:r w:rsidRPr="00383B64">
      <w:rPr>
        <w:rStyle w:val="afd"/>
        <w:rFonts w:ascii="Arial" w:hAnsi="Arial" w:cs="Arial"/>
      </w:rPr>
      <w:fldChar w:fldCharType="begin"/>
    </w:r>
    <w:r w:rsidR="00220BAD" w:rsidRPr="00383B64">
      <w:rPr>
        <w:rStyle w:val="afd"/>
        <w:rFonts w:ascii="Arial" w:hAnsi="Arial" w:cs="Arial"/>
      </w:rPr>
      <w:instrText xml:space="preserve">PAGE  </w:instrText>
    </w:r>
    <w:r w:rsidRPr="00383B64">
      <w:rPr>
        <w:rStyle w:val="afd"/>
        <w:rFonts w:ascii="Arial" w:hAnsi="Arial" w:cs="Arial"/>
      </w:rPr>
      <w:fldChar w:fldCharType="separate"/>
    </w:r>
    <w:r w:rsidR="00A7508A">
      <w:rPr>
        <w:rStyle w:val="afd"/>
        <w:rFonts w:ascii="Arial" w:hAnsi="Arial" w:cs="Arial"/>
        <w:noProof/>
      </w:rPr>
      <w:t>9</w:t>
    </w:r>
    <w:r w:rsidRPr="00383B64">
      <w:rPr>
        <w:rStyle w:val="afd"/>
        <w:rFonts w:ascii="Arial" w:hAnsi="Arial" w:cs="Arial"/>
      </w:rPr>
      <w:fldChar w:fldCharType="end"/>
    </w:r>
  </w:p>
  <w:p w:rsidR="00220BAD" w:rsidRDefault="00220BAD">
    <w:pPr>
      <w:pStyle w:val="af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360"/>
        </w:tabs>
        <w:ind w:left="36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1D"/>
    <w:multiLevelType w:val="singleLevel"/>
    <w:tmpl w:val="0000001D"/>
    <w:name w:val="WW8Num29"/>
    <w:lvl w:ilvl="0">
      <w:start w:val="1"/>
      <w:numFmt w:val="bullet"/>
      <w:lvlText w:val=""/>
      <w:lvlJc w:val="left"/>
      <w:pPr>
        <w:tabs>
          <w:tab w:val="num" w:pos="2563"/>
        </w:tabs>
        <w:ind w:left="2563" w:hanging="360"/>
      </w:pPr>
      <w:rPr>
        <w:rFonts w:ascii="Symbol" w:hAnsi="Symbol" w:cs="Symbol"/>
      </w:rPr>
    </w:lvl>
  </w:abstractNum>
  <w:abstractNum w:abstractNumId="2">
    <w:nsid w:val="00B42F3F"/>
    <w:multiLevelType w:val="multilevel"/>
    <w:tmpl w:val="7A5815D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08D50B2C"/>
    <w:multiLevelType w:val="multilevel"/>
    <w:tmpl w:val="B6FA3DF0"/>
    <w:lvl w:ilvl="0">
      <w:start w:val="4"/>
      <w:numFmt w:val="decimal"/>
      <w:lvlText w:val="%1"/>
      <w:lvlJc w:val="left"/>
      <w:pPr>
        <w:tabs>
          <w:tab w:val="num" w:pos="930"/>
        </w:tabs>
        <w:ind w:left="930" w:hanging="930"/>
      </w:pPr>
      <w:rPr>
        <w:rFonts w:hint="default"/>
      </w:rPr>
    </w:lvl>
    <w:lvl w:ilvl="1">
      <w:start w:val="1"/>
      <w:numFmt w:val="decimal"/>
      <w:lvlText w:val="%1.%2"/>
      <w:lvlJc w:val="left"/>
      <w:pPr>
        <w:tabs>
          <w:tab w:val="num" w:pos="930"/>
        </w:tabs>
        <w:ind w:left="930" w:hanging="930"/>
      </w:pPr>
      <w:rPr>
        <w:rFonts w:hint="default"/>
      </w:rPr>
    </w:lvl>
    <w:lvl w:ilvl="2">
      <w:start w:val="4"/>
      <w:numFmt w:val="decimal"/>
      <w:lvlText w:val="%1.%2.%3"/>
      <w:lvlJc w:val="left"/>
      <w:pPr>
        <w:tabs>
          <w:tab w:val="num" w:pos="930"/>
        </w:tabs>
        <w:ind w:left="930" w:hanging="930"/>
      </w:pPr>
      <w:rPr>
        <w:rFonts w:hint="default"/>
      </w:rPr>
    </w:lvl>
    <w:lvl w:ilvl="3">
      <w:start w:val="1"/>
      <w:numFmt w:val="decimal"/>
      <w:lvlText w:val="%1.%2.%3.%4"/>
      <w:lvlJc w:val="left"/>
      <w:pPr>
        <w:tabs>
          <w:tab w:val="num" w:pos="1080"/>
        </w:tabs>
        <w:ind w:left="1080" w:hanging="1080"/>
      </w:pPr>
      <w:rPr>
        <w:rFonts w:hint="default"/>
      </w:rPr>
    </w:lvl>
    <w:lvl w:ilvl="4">
      <w:start w:val="4"/>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A965F84"/>
    <w:multiLevelType w:val="multilevel"/>
    <w:tmpl w:val="71A2EBB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5"/>
      <w:numFmt w:val="decimal"/>
      <w:lvlText w:val="%1.1.5."/>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0C29220B"/>
    <w:multiLevelType w:val="multilevel"/>
    <w:tmpl w:val="6798A930"/>
    <w:lvl w:ilvl="0">
      <w:start w:val="4"/>
      <w:numFmt w:val="decimal"/>
      <w:lvlText w:val="%1."/>
      <w:lvlJc w:val="left"/>
      <w:pPr>
        <w:tabs>
          <w:tab w:val="num" w:pos="990"/>
        </w:tabs>
        <w:ind w:left="990" w:hanging="990"/>
      </w:pPr>
      <w:rPr>
        <w:rFonts w:hint="default"/>
      </w:rPr>
    </w:lvl>
    <w:lvl w:ilvl="1">
      <w:start w:val="1"/>
      <w:numFmt w:val="decimal"/>
      <w:lvlText w:val="%1.%2."/>
      <w:lvlJc w:val="left"/>
      <w:pPr>
        <w:tabs>
          <w:tab w:val="num" w:pos="990"/>
        </w:tabs>
        <w:ind w:left="990" w:hanging="990"/>
      </w:pPr>
      <w:rPr>
        <w:rFonts w:hint="default"/>
      </w:rPr>
    </w:lvl>
    <w:lvl w:ilvl="2">
      <w:start w:val="7"/>
      <w:numFmt w:val="decimal"/>
      <w:lvlText w:val="%1.%2.%3."/>
      <w:lvlJc w:val="left"/>
      <w:pPr>
        <w:tabs>
          <w:tab w:val="num" w:pos="990"/>
        </w:tabs>
        <w:ind w:left="990" w:hanging="990"/>
      </w:pPr>
      <w:rPr>
        <w:rFonts w:hint="default"/>
      </w:rPr>
    </w:lvl>
    <w:lvl w:ilvl="3">
      <w:start w:val="6"/>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1118785B"/>
    <w:multiLevelType w:val="multilevel"/>
    <w:tmpl w:val="8668D672"/>
    <w:lvl w:ilvl="0">
      <w:start w:val="4"/>
      <w:numFmt w:val="decimal"/>
      <w:lvlText w:val="%1."/>
      <w:lvlJc w:val="left"/>
      <w:pPr>
        <w:tabs>
          <w:tab w:val="num" w:pos="795"/>
        </w:tabs>
        <w:ind w:left="795" w:hanging="795"/>
      </w:pPr>
      <w:rPr>
        <w:rFonts w:hint="default"/>
      </w:rPr>
    </w:lvl>
    <w:lvl w:ilvl="1">
      <w:start w:val="3"/>
      <w:numFmt w:val="decimal"/>
      <w:lvlText w:val="%1.%2."/>
      <w:lvlJc w:val="left"/>
      <w:pPr>
        <w:tabs>
          <w:tab w:val="num" w:pos="795"/>
        </w:tabs>
        <w:ind w:left="795" w:hanging="795"/>
      </w:pPr>
      <w:rPr>
        <w:rFonts w:hint="default"/>
      </w:rPr>
    </w:lvl>
    <w:lvl w:ilvl="2">
      <w:start w:val="2"/>
      <w:numFmt w:val="decimal"/>
      <w:lvlText w:val="%1.%2.%3."/>
      <w:lvlJc w:val="left"/>
      <w:pPr>
        <w:tabs>
          <w:tab w:val="num" w:pos="795"/>
        </w:tabs>
        <w:ind w:left="795" w:hanging="795"/>
      </w:pPr>
      <w:rPr>
        <w:rFonts w:hint="default"/>
      </w:rPr>
    </w:lvl>
    <w:lvl w:ilvl="3">
      <w:start w:val="7"/>
      <w:numFmt w:val="decimal"/>
      <w:lvlText w:val="%1.%2.%3.7."/>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1A6A0EBA"/>
    <w:multiLevelType w:val="multilevel"/>
    <w:tmpl w:val="6E9CDBD8"/>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25DA62A7"/>
    <w:multiLevelType w:val="multilevel"/>
    <w:tmpl w:val="EE828B00"/>
    <w:lvl w:ilvl="0">
      <w:start w:val="3"/>
      <w:numFmt w:val="decimal"/>
      <w:lvlText w:val="%1."/>
      <w:lvlJc w:val="left"/>
      <w:pPr>
        <w:tabs>
          <w:tab w:val="num" w:pos="585"/>
        </w:tabs>
        <w:ind w:left="585" w:hanging="58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347951DD"/>
    <w:multiLevelType w:val="multilevel"/>
    <w:tmpl w:val="286C0126"/>
    <w:lvl w:ilvl="0">
      <w:start w:val="7"/>
      <w:numFmt w:val="decimal"/>
      <w:lvlText w:val="%1."/>
      <w:lvlJc w:val="left"/>
      <w:pPr>
        <w:tabs>
          <w:tab w:val="num" w:pos="600"/>
        </w:tabs>
        <w:ind w:left="600" w:hanging="600"/>
      </w:pPr>
      <w:rPr>
        <w:rFonts w:hint="default"/>
      </w:rPr>
    </w:lvl>
    <w:lvl w:ilvl="1">
      <w:start w:val="2"/>
      <w:numFmt w:val="decimal"/>
      <w:lvlText w:val="%1.%2."/>
      <w:lvlJc w:val="left"/>
      <w:pPr>
        <w:tabs>
          <w:tab w:val="num" w:pos="1074"/>
        </w:tabs>
        <w:ind w:left="1074" w:hanging="720"/>
      </w:pPr>
      <w:rPr>
        <w:rFonts w:hint="default"/>
      </w:rPr>
    </w:lvl>
    <w:lvl w:ilvl="2">
      <w:start w:val="1"/>
      <w:numFmt w:val="decimal"/>
      <w:lvlText w:val="%1.1.%3."/>
      <w:lvlJc w:val="left"/>
      <w:pPr>
        <w:tabs>
          <w:tab w:val="num" w:pos="1428"/>
        </w:tabs>
        <w:ind w:left="1428" w:hanging="720"/>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0">
    <w:nsid w:val="35320CED"/>
    <w:multiLevelType w:val="multilevel"/>
    <w:tmpl w:val="43AA53A8"/>
    <w:lvl w:ilvl="0">
      <w:start w:val="1"/>
      <w:numFmt w:val="decimal"/>
      <w:lvlText w:val="7.3.%1"/>
      <w:lvlJc w:val="left"/>
      <w:pPr>
        <w:tabs>
          <w:tab w:val="num" w:pos="720"/>
        </w:tabs>
        <w:ind w:left="360" w:hanging="360"/>
      </w:pPr>
      <w:rPr>
        <w:rFonts w:hint="default"/>
      </w:rPr>
    </w:lvl>
    <w:lvl w:ilvl="1">
      <w:start w:val="1"/>
      <w:numFmt w:val="decimal"/>
      <w:lvlText w:val="7.1.5.%2."/>
      <w:lvlJc w:val="left"/>
      <w:pPr>
        <w:tabs>
          <w:tab w:val="num" w:pos="1080"/>
        </w:tabs>
        <w:ind w:left="792" w:hanging="432"/>
      </w:pPr>
      <w:rPr>
        <w:rFonts w:hint="default"/>
      </w:rPr>
    </w:lvl>
    <w:lvl w:ilvl="2">
      <w:start w:val="1"/>
      <w:numFmt w:val="decimal"/>
      <w:lvlText w:val="6.%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3B1425F7"/>
    <w:multiLevelType w:val="multilevel"/>
    <w:tmpl w:val="E2D6B48C"/>
    <w:lvl w:ilvl="0">
      <w:start w:val="2"/>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2">
    <w:nsid w:val="42CD6D62"/>
    <w:multiLevelType w:val="multilevel"/>
    <w:tmpl w:val="24D4409E"/>
    <w:lvl w:ilvl="0">
      <w:start w:val="4"/>
      <w:numFmt w:val="decimal"/>
      <w:lvlText w:val="%1."/>
      <w:lvlJc w:val="left"/>
      <w:pPr>
        <w:tabs>
          <w:tab w:val="num" w:pos="600"/>
        </w:tabs>
        <w:ind w:left="600" w:hanging="600"/>
      </w:pPr>
      <w:rPr>
        <w:rFonts w:hint="default"/>
      </w:rPr>
    </w:lvl>
    <w:lvl w:ilvl="1">
      <w:start w:val="3"/>
      <w:numFmt w:val="decimal"/>
      <w:lvlText w:val="%1.%2."/>
      <w:lvlJc w:val="left"/>
      <w:pPr>
        <w:tabs>
          <w:tab w:val="num" w:pos="720"/>
        </w:tabs>
        <w:ind w:left="720" w:hanging="720"/>
      </w:pPr>
      <w:rPr>
        <w:rFonts w:hint="default"/>
      </w:rPr>
    </w:lvl>
    <w:lvl w:ilvl="2">
      <w:start w:val="7"/>
      <w:numFmt w:val="decimal"/>
      <w:lvlText w:val="%1.%2.8."/>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43D20724"/>
    <w:multiLevelType w:val="multilevel"/>
    <w:tmpl w:val="245C62B4"/>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9"/>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44C45489"/>
    <w:multiLevelType w:val="hybridMultilevel"/>
    <w:tmpl w:val="C3505D8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5">
    <w:nsid w:val="49DB2D4F"/>
    <w:multiLevelType w:val="hybridMultilevel"/>
    <w:tmpl w:val="D850090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6">
    <w:nsid w:val="4B25051A"/>
    <w:multiLevelType w:val="hybridMultilevel"/>
    <w:tmpl w:val="5A32C9F8"/>
    <w:lvl w:ilvl="0" w:tplc="888C0E16">
      <w:start w:val="1"/>
      <w:numFmt w:val="decimal"/>
      <w:lvlText w:val="%1."/>
      <w:lvlJc w:val="left"/>
      <w:pPr>
        <w:tabs>
          <w:tab w:val="num" w:pos="720"/>
        </w:tabs>
        <w:ind w:left="720" w:hanging="360"/>
      </w:pPr>
      <w:rPr>
        <w:rFonts w:hint="default"/>
      </w:rPr>
    </w:lvl>
    <w:lvl w:ilvl="1" w:tplc="D8A8213A">
      <w:start w:val="1"/>
      <w:numFmt w:val="lowerLetter"/>
      <w:lvlText w:val="%2."/>
      <w:lvlJc w:val="left"/>
      <w:pPr>
        <w:tabs>
          <w:tab w:val="num" w:pos="1440"/>
        </w:tabs>
        <w:ind w:left="1440" w:hanging="360"/>
      </w:pPr>
    </w:lvl>
    <w:lvl w:ilvl="2" w:tplc="03AEA552">
      <w:start w:val="1"/>
      <w:numFmt w:val="lowerRoman"/>
      <w:lvlText w:val="%3."/>
      <w:lvlJc w:val="right"/>
      <w:pPr>
        <w:tabs>
          <w:tab w:val="num" w:pos="2160"/>
        </w:tabs>
        <w:ind w:left="2160" w:hanging="180"/>
      </w:pPr>
    </w:lvl>
    <w:lvl w:ilvl="3" w:tplc="ED44DDA6">
      <w:start w:val="1"/>
      <w:numFmt w:val="decimal"/>
      <w:lvlText w:val="%4."/>
      <w:lvlJc w:val="left"/>
      <w:pPr>
        <w:tabs>
          <w:tab w:val="num" w:pos="2880"/>
        </w:tabs>
        <w:ind w:left="2880" w:hanging="360"/>
      </w:pPr>
    </w:lvl>
    <w:lvl w:ilvl="4" w:tplc="ABD452C0">
      <w:start w:val="1"/>
      <w:numFmt w:val="lowerLetter"/>
      <w:lvlText w:val="%5."/>
      <w:lvlJc w:val="left"/>
      <w:pPr>
        <w:tabs>
          <w:tab w:val="num" w:pos="3600"/>
        </w:tabs>
        <w:ind w:left="3600" w:hanging="360"/>
      </w:pPr>
    </w:lvl>
    <w:lvl w:ilvl="5" w:tplc="F7F047E0">
      <w:start w:val="1"/>
      <w:numFmt w:val="lowerRoman"/>
      <w:lvlText w:val="%6."/>
      <w:lvlJc w:val="right"/>
      <w:pPr>
        <w:tabs>
          <w:tab w:val="num" w:pos="4320"/>
        </w:tabs>
        <w:ind w:left="4320" w:hanging="180"/>
      </w:pPr>
    </w:lvl>
    <w:lvl w:ilvl="6" w:tplc="F0F451A8">
      <w:start w:val="1"/>
      <w:numFmt w:val="decimal"/>
      <w:lvlText w:val="%7."/>
      <w:lvlJc w:val="left"/>
      <w:pPr>
        <w:tabs>
          <w:tab w:val="num" w:pos="5040"/>
        </w:tabs>
        <w:ind w:left="5040" w:hanging="360"/>
      </w:pPr>
    </w:lvl>
    <w:lvl w:ilvl="7" w:tplc="11D42FFA">
      <w:start w:val="1"/>
      <w:numFmt w:val="lowerLetter"/>
      <w:lvlText w:val="%8."/>
      <w:lvlJc w:val="left"/>
      <w:pPr>
        <w:tabs>
          <w:tab w:val="num" w:pos="5760"/>
        </w:tabs>
        <w:ind w:left="5760" w:hanging="360"/>
      </w:pPr>
    </w:lvl>
    <w:lvl w:ilvl="8" w:tplc="0FD001E0">
      <w:start w:val="1"/>
      <w:numFmt w:val="lowerRoman"/>
      <w:lvlText w:val="%9."/>
      <w:lvlJc w:val="right"/>
      <w:pPr>
        <w:tabs>
          <w:tab w:val="num" w:pos="6480"/>
        </w:tabs>
        <w:ind w:left="6480" w:hanging="180"/>
      </w:pPr>
    </w:lvl>
  </w:abstractNum>
  <w:abstractNum w:abstractNumId="17">
    <w:nsid w:val="4C0178DD"/>
    <w:multiLevelType w:val="hybridMultilevel"/>
    <w:tmpl w:val="EF28882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C5E7160"/>
    <w:multiLevelType w:val="multilevel"/>
    <w:tmpl w:val="8FB2017C"/>
    <w:lvl w:ilvl="0">
      <w:start w:val="1"/>
      <w:numFmt w:val="decimal"/>
      <w:lvlText w:val="%1."/>
      <w:lvlJc w:val="center"/>
      <w:pPr>
        <w:tabs>
          <w:tab w:val="num" w:pos="567"/>
        </w:tabs>
        <w:ind w:left="567" w:hanging="279"/>
      </w:pPr>
      <w:rPr>
        <w:rFonts w:hint="default"/>
      </w:rPr>
    </w:lvl>
    <w:lvl w:ilvl="1">
      <w:start w:val="1"/>
      <w:numFmt w:val="decimal"/>
      <w:lvlText w:val="%1.%2."/>
      <w:lvlJc w:val="left"/>
      <w:pPr>
        <w:tabs>
          <w:tab w:val="num" w:pos="1702"/>
        </w:tabs>
        <w:ind w:left="1702" w:hanging="567"/>
      </w:pPr>
      <w:rPr>
        <w:rFonts w:hint="default"/>
      </w:rPr>
    </w:lvl>
    <w:lvl w:ilvl="2">
      <w:start w:val="1"/>
      <w:numFmt w:val="decimal"/>
      <w:lvlText w:val="%1.%2.%3."/>
      <w:lvlJc w:val="left"/>
      <w:pPr>
        <w:tabs>
          <w:tab w:val="num" w:pos="851"/>
        </w:tabs>
        <w:ind w:left="851" w:hanging="851"/>
      </w:pPr>
      <w:rPr>
        <w:rFonts w:hint="default"/>
        <w:spacing w:val="0"/>
        <w:sz w:val="28"/>
        <w:szCs w:val="28"/>
      </w:rPr>
    </w:lvl>
    <w:lvl w:ilvl="3">
      <w:start w:val="1"/>
      <w:numFmt w:val="decimal"/>
      <w:lvlText w:val="%1.%2.%3.%4."/>
      <w:lvlJc w:val="left"/>
      <w:pPr>
        <w:tabs>
          <w:tab w:val="num" w:pos="2127"/>
        </w:tabs>
        <w:ind w:left="2127" w:hanging="567"/>
      </w:pPr>
      <w:rPr>
        <w:rFonts w:hint="default"/>
      </w:rPr>
    </w:lvl>
    <w:lvl w:ilvl="4">
      <w:start w:val="1"/>
      <w:numFmt w:val="russianLow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19">
    <w:nsid w:val="4F1B00A3"/>
    <w:multiLevelType w:val="multilevel"/>
    <w:tmpl w:val="21FAD16A"/>
    <w:lvl w:ilvl="0">
      <w:start w:val="2"/>
      <w:numFmt w:val="decimal"/>
      <w:lvlText w:val="%1."/>
      <w:lvlJc w:val="left"/>
      <w:pPr>
        <w:ind w:left="360" w:hanging="360"/>
      </w:pPr>
      <w:rPr>
        <w:rFonts w:hint="default"/>
      </w:rPr>
    </w:lvl>
    <w:lvl w:ilvl="1">
      <w:start w:val="3"/>
      <w:numFmt w:val="decimal"/>
      <w:lvlText w:val="%1.%2."/>
      <w:lvlJc w:val="left"/>
      <w:pPr>
        <w:ind w:left="502"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nsid w:val="4F506D07"/>
    <w:multiLevelType w:val="hybridMultilevel"/>
    <w:tmpl w:val="E028087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1">
    <w:nsid w:val="582E2A3B"/>
    <w:multiLevelType w:val="hybridMultilevel"/>
    <w:tmpl w:val="A3D25CA2"/>
    <w:lvl w:ilvl="0" w:tplc="04190005">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2">
    <w:nsid w:val="589C279B"/>
    <w:multiLevelType w:val="hybridMultilevel"/>
    <w:tmpl w:val="4F7CE19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3">
    <w:nsid w:val="5AA07A7B"/>
    <w:multiLevelType w:val="hybridMultilevel"/>
    <w:tmpl w:val="DBE45938"/>
    <w:lvl w:ilvl="0" w:tplc="C480F87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BCB4E84"/>
    <w:multiLevelType w:val="hybridMultilevel"/>
    <w:tmpl w:val="BA8C2EA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5">
    <w:nsid w:val="5DDB6DD8"/>
    <w:multiLevelType w:val="hybridMultilevel"/>
    <w:tmpl w:val="726627F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6">
    <w:nsid w:val="5EDE39B2"/>
    <w:multiLevelType w:val="multilevel"/>
    <w:tmpl w:val="39C6CC1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nsid w:val="63184C87"/>
    <w:multiLevelType w:val="hybridMultilevel"/>
    <w:tmpl w:val="DBE80318"/>
    <w:lvl w:ilvl="0" w:tplc="2EFCF572">
      <w:start w:val="5"/>
      <w:numFmt w:val="decimal"/>
      <w:lvlText w:val="%1)"/>
      <w:lvlJc w:val="left"/>
      <w:pPr>
        <w:ind w:left="927" w:hanging="360"/>
      </w:pPr>
      <w:rPr>
        <w:rFonts w:hint="default"/>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662C61FC"/>
    <w:multiLevelType w:val="hybridMultilevel"/>
    <w:tmpl w:val="0F184FF4"/>
    <w:lvl w:ilvl="0" w:tplc="836C494A">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6A4E737B"/>
    <w:multiLevelType w:val="hybridMultilevel"/>
    <w:tmpl w:val="B62C4D88"/>
    <w:lvl w:ilvl="0" w:tplc="A142DF6C">
      <w:start w:val="4"/>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0">
    <w:nsid w:val="6C8F7F9A"/>
    <w:multiLevelType w:val="multilevel"/>
    <w:tmpl w:val="FD4620B4"/>
    <w:lvl w:ilvl="0">
      <w:start w:val="4"/>
      <w:numFmt w:val="decimal"/>
      <w:lvlText w:val="%1."/>
      <w:lvlJc w:val="left"/>
      <w:pPr>
        <w:tabs>
          <w:tab w:val="num" w:pos="795"/>
        </w:tabs>
        <w:ind w:left="795" w:hanging="795"/>
      </w:pPr>
      <w:rPr>
        <w:rFonts w:hint="default"/>
      </w:rPr>
    </w:lvl>
    <w:lvl w:ilvl="1">
      <w:start w:val="3"/>
      <w:numFmt w:val="decimal"/>
      <w:lvlText w:val="%1.%2."/>
      <w:lvlJc w:val="left"/>
      <w:pPr>
        <w:tabs>
          <w:tab w:val="num" w:pos="795"/>
        </w:tabs>
        <w:ind w:left="795" w:hanging="795"/>
      </w:pPr>
      <w:rPr>
        <w:rFonts w:hint="default"/>
      </w:rPr>
    </w:lvl>
    <w:lvl w:ilvl="2">
      <w:start w:val="2"/>
      <w:numFmt w:val="decimal"/>
      <w:lvlText w:val="%1.%2.%3."/>
      <w:lvlJc w:val="left"/>
      <w:pPr>
        <w:tabs>
          <w:tab w:val="num" w:pos="795"/>
        </w:tabs>
        <w:ind w:left="795" w:hanging="795"/>
      </w:pPr>
      <w:rPr>
        <w:rFonts w:hint="default"/>
      </w:rPr>
    </w:lvl>
    <w:lvl w:ilvl="3">
      <w:start w:val="6"/>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nsid w:val="6DC31877"/>
    <w:multiLevelType w:val="multilevel"/>
    <w:tmpl w:val="48DCA0AC"/>
    <w:lvl w:ilvl="0">
      <w:start w:val="1"/>
      <w:numFmt w:val="decimal"/>
      <w:lvlText w:val="%1."/>
      <w:lvlJc w:val="left"/>
      <w:pPr>
        <w:tabs>
          <w:tab w:val="num" w:pos="585"/>
        </w:tabs>
        <w:ind w:left="585" w:hanging="585"/>
      </w:pPr>
      <w:rPr>
        <w:rFonts w:hint="default"/>
      </w:rPr>
    </w:lvl>
    <w:lvl w:ilvl="1">
      <w:start w:val="7"/>
      <w:numFmt w:val="decimal"/>
      <w:lvlText w:val="%1.%2."/>
      <w:lvlJc w:val="left"/>
      <w:pPr>
        <w:tabs>
          <w:tab w:val="num" w:pos="720"/>
        </w:tabs>
        <w:ind w:left="720" w:hanging="720"/>
      </w:pPr>
      <w:rPr>
        <w:rFonts w:hint="default"/>
      </w:rPr>
    </w:lvl>
    <w:lvl w:ilvl="2">
      <w:start w:val="2"/>
      <w:numFmt w:val="decimal"/>
      <w:lvlText w:val="%1.6.2."/>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2">
    <w:nsid w:val="705427A1"/>
    <w:multiLevelType w:val="hybridMultilevel"/>
    <w:tmpl w:val="FC725B8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3">
    <w:nsid w:val="71F93556"/>
    <w:multiLevelType w:val="hybridMultilevel"/>
    <w:tmpl w:val="AD00483A"/>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34">
    <w:nsid w:val="72CE0BEE"/>
    <w:multiLevelType w:val="hybridMultilevel"/>
    <w:tmpl w:val="C7021DAC"/>
    <w:lvl w:ilvl="0" w:tplc="04190001">
      <w:start w:val="1"/>
      <w:numFmt w:val="bullet"/>
      <w:lvlText w:val=""/>
      <w:lvlJc w:val="left"/>
      <w:pPr>
        <w:tabs>
          <w:tab w:val="num" w:pos="2160"/>
        </w:tabs>
        <w:ind w:left="2160" w:hanging="360"/>
      </w:pPr>
      <w:rPr>
        <w:rFonts w:ascii="Symbol" w:hAnsi="Symbol" w:cs="Symbol" w:hint="default"/>
      </w:rPr>
    </w:lvl>
    <w:lvl w:ilvl="1" w:tplc="04190003">
      <w:start w:val="1"/>
      <w:numFmt w:val="bullet"/>
      <w:lvlText w:val="o"/>
      <w:lvlJc w:val="left"/>
      <w:pPr>
        <w:tabs>
          <w:tab w:val="num" w:pos="2880"/>
        </w:tabs>
        <w:ind w:left="2880" w:hanging="360"/>
      </w:pPr>
      <w:rPr>
        <w:rFonts w:ascii="Courier New" w:hAnsi="Courier New" w:cs="Courier New" w:hint="default"/>
      </w:rPr>
    </w:lvl>
    <w:lvl w:ilvl="2" w:tplc="04190005">
      <w:start w:val="1"/>
      <w:numFmt w:val="bullet"/>
      <w:lvlText w:val=""/>
      <w:lvlJc w:val="left"/>
      <w:pPr>
        <w:tabs>
          <w:tab w:val="num" w:pos="3600"/>
        </w:tabs>
        <w:ind w:left="3600" w:hanging="360"/>
      </w:pPr>
      <w:rPr>
        <w:rFonts w:ascii="Wingdings" w:hAnsi="Wingdings" w:cs="Wingdings" w:hint="default"/>
      </w:rPr>
    </w:lvl>
    <w:lvl w:ilvl="3" w:tplc="04190001">
      <w:start w:val="1"/>
      <w:numFmt w:val="bullet"/>
      <w:lvlText w:val=""/>
      <w:lvlJc w:val="left"/>
      <w:pPr>
        <w:tabs>
          <w:tab w:val="num" w:pos="4320"/>
        </w:tabs>
        <w:ind w:left="4320" w:hanging="360"/>
      </w:pPr>
      <w:rPr>
        <w:rFonts w:ascii="Symbol" w:hAnsi="Symbol" w:cs="Symbol" w:hint="default"/>
      </w:rPr>
    </w:lvl>
    <w:lvl w:ilvl="4" w:tplc="04190003">
      <w:start w:val="1"/>
      <w:numFmt w:val="bullet"/>
      <w:lvlText w:val="o"/>
      <w:lvlJc w:val="left"/>
      <w:pPr>
        <w:tabs>
          <w:tab w:val="num" w:pos="5040"/>
        </w:tabs>
        <w:ind w:left="5040" w:hanging="360"/>
      </w:pPr>
      <w:rPr>
        <w:rFonts w:ascii="Courier New" w:hAnsi="Courier New" w:cs="Courier New" w:hint="default"/>
      </w:rPr>
    </w:lvl>
    <w:lvl w:ilvl="5" w:tplc="04190005">
      <w:start w:val="1"/>
      <w:numFmt w:val="bullet"/>
      <w:lvlText w:val=""/>
      <w:lvlJc w:val="left"/>
      <w:pPr>
        <w:tabs>
          <w:tab w:val="num" w:pos="5760"/>
        </w:tabs>
        <w:ind w:left="5760" w:hanging="360"/>
      </w:pPr>
      <w:rPr>
        <w:rFonts w:ascii="Wingdings" w:hAnsi="Wingdings" w:cs="Wingdings" w:hint="default"/>
      </w:rPr>
    </w:lvl>
    <w:lvl w:ilvl="6" w:tplc="04190001">
      <w:start w:val="1"/>
      <w:numFmt w:val="bullet"/>
      <w:lvlText w:val=""/>
      <w:lvlJc w:val="left"/>
      <w:pPr>
        <w:tabs>
          <w:tab w:val="num" w:pos="6480"/>
        </w:tabs>
        <w:ind w:left="6480" w:hanging="360"/>
      </w:pPr>
      <w:rPr>
        <w:rFonts w:ascii="Symbol" w:hAnsi="Symbol" w:cs="Symbol" w:hint="default"/>
      </w:rPr>
    </w:lvl>
    <w:lvl w:ilvl="7" w:tplc="04190003">
      <w:start w:val="1"/>
      <w:numFmt w:val="bullet"/>
      <w:lvlText w:val="o"/>
      <w:lvlJc w:val="left"/>
      <w:pPr>
        <w:tabs>
          <w:tab w:val="num" w:pos="7200"/>
        </w:tabs>
        <w:ind w:left="7200" w:hanging="360"/>
      </w:pPr>
      <w:rPr>
        <w:rFonts w:ascii="Courier New" w:hAnsi="Courier New" w:cs="Courier New" w:hint="default"/>
      </w:rPr>
    </w:lvl>
    <w:lvl w:ilvl="8" w:tplc="04190005">
      <w:start w:val="1"/>
      <w:numFmt w:val="bullet"/>
      <w:lvlText w:val=""/>
      <w:lvlJc w:val="left"/>
      <w:pPr>
        <w:tabs>
          <w:tab w:val="num" w:pos="7920"/>
        </w:tabs>
        <w:ind w:left="7920" w:hanging="360"/>
      </w:pPr>
      <w:rPr>
        <w:rFonts w:ascii="Wingdings" w:hAnsi="Wingdings" w:cs="Wingdings" w:hint="default"/>
      </w:rPr>
    </w:lvl>
  </w:abstractNum>
  <w:abstractNum w:abstractNumId="35">
    <w:nsid w:val="75004804"/>
    <w:multiLevelType w:val="multilevel"/>
    <w:tmpl w:val="F8C43B58"/>
    <w:lvl w:ilvl="0">
      <w:start w:val="4"/>
      <w:numFmt w:val="decimal"/>
      <w:lvlText w:val="%1."/>
      <w:lvlJc w:val="left"/>
      <w:pPr>
        <w:tabs>
          <w:tab w:val="num" w:pos="780"/>
        </w:tabs>
        <w:ind w:left="780" w:hanging="780"/>
      </w:pPr>
      <w:rPr>
        <w:rFonts w:hint="default"/>
      </w:rPr>
    </w:lvl>
    <w:lvl w:ilvl="1">
      <w:start w:val="3"/>
      <w:numFmt w:val="decimal"/>
      <w:lvlText w:val="%1.%2."/>
      <w:lvlJc w:val="left"/>
      <w:pPr>
        <w:tabs>
          <w:tab w:val="num" w:pos="780"/>
        </w:tabs>
        <w:ind w:left="780" w:hanging="780"/>
      </w:pPr>
      <w:rPr>
        <w:rFonts w:hint="default"/>
      </w:rPr>
    </w:lvl>
    <w:lvl w:ilvl="2">
      <w:start w:val="2"/>
      <w:numFmt w:val="decimal"/>
      <w:lvlText w:val="%1.%2.%3."/>
      <w:lvlJc w:val="left"/>
      <w:pPr>
        <w:tabs>
          <w:tab w:val="num" w:pos="780"/>
        </w:tabs>
        <w:ind w:left="780" w:hanging="780"/>
      </w:pPr>
      <w:rPr>
        <w:rFonts w:hint="default"/>
      </w:rPr>
    </w:lvl>
    <w:lvl w:ilvl="3">
      <w:start w:val="8"/>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nsid w:val="78286A23"/>
    <w:multiLevelType w:val="hybridMultilevel"/>
    <w:tmpl w:val="F22C309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7">
    <w:nsid w:val="7E391FAD"/>
    <w:multiLevelType w:val="multilevel"/>
    <w:tmpl w:val="631EE144"/>
    <w:lvl w:ilvl="0">
      <w:start w:val="4"/>
      <w:numFmt w:val="decimal"/>
      <w:lvlText w:val="%1."/>
      <w:lvlJc w:val="left"/>
      <w:pPr>
        <w:tabs>
          <w:tab w:val="num" w:pos="780"/>
        </w:tabs>
        <w:ind w:left="780" w:hanging="780"/>
      </w:pPr>
      <w:rPr>
        <w:rFonts w:hint="default"/>
      </w:rPr>
    </w:lvl>
    <w:lvl w:ilvl="1">
      <w:start w:val="3"/>
      <w:numFmt w:val="decimal"/>
      <w:lvlText w:val="%1.%2."/>
      <w:lvlJc w:val="left"/>
      <w:pPr>
        <w:tabs>
          <w:tab w:val="num" w:pos="1140"/>
        </w:tabs>
        <w:ind w:left="1140" w:hanging="780"/>
      </w:pPr>
      <w:rPr>
        <w:rFonts w:hint="default"/>
      </w:rPr>
    </w:lvl>
    <w:lvl w:ilvl="2">
      <w:start w:val="5"/>
      <w:numFmt w:val="decimal"/>
      <w:lvlText w:val="%1.%2.%3."/>
      <w:lvlJc w:val="left"/>
      <w:pPr>
        <w:tabs>
          <w:tab w:val="num" w:pos="1500"/>
        </w:tabs>
        <w:ind w:left="1500" w:hanging="780"/>
      </w:pPr>
      <w:rPr>
        <w:rFonts w:hint="default"/>
      </w:rPr>
    </w:lvl>
    <w:lvl w:ilvl="3">
      <w:start w:val="6"/>
      <w:numFmt w:val="decimal"/>
      <w:lvlText w:val="%1.%2.4.%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8">
    <w:nsid w:val="7E6A7BE0"/>
    <w:multiLevelType w:val="multilevel"/>
    <w:tmpl w:val="39C81338"/>
    <w:lvl w:ilvl="0">
      <w:start w:val="4"/>
      <w:numFmt w:val="decimal"/>
      <w:lvlText w:val="%1."/>
      <w:lvlJc w:val="left"/>
      <w:pPr>
        <w:tabs>
          <w:tab w:val="num" w:pos="600"/>
        </w:tabs>
        <w:ind w:left="600" w:hanging="600"/>
      </w:pPr>
      <w:rPr>
        <w:rFonts w:hint="default"/>
      </w:rPr>
    </w:lvl>
    <w:lvl w:ilvl="1">
      <w:start w:val="3"/>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16"/>
  </w:num>
  <w:num w:numId="2">
    <w:abstractNumId w:val="23"/>
  </w:num>
  <w:num w:numId="3">
    <w:abstractNumId w:val="11"/>
  </w:num>
  <w:num w:numId="4">
    <w:abstractNumId w:val="18"/>
  </w:num>
  <w:num w:numId="5">
    <w:abstractNumId w:val="27"/>
  </w:num>
  <w:num w:numId="6">
    <w:abstractNumId w:val="19"/>
  </w:num>
  <w:num w:numId="7">
    <w:abstractNumId w:val="36"/>
  </w:num>
  <w:num w:numId="8">
    <w:abstractNumId w:val="31"/>
  </w:num>
  <w:num w:numId="9">
    <w:abstractNumId w:val="26"/>
  </w:num>
  <w:num w:numId="10">
    <w:abstractNumId w:val="2"/>
  </w:num>
  <w:num w:numId="11">
    <w:abstractNumId w:val="38"/>
  </w:num>
  <w:num w:numId="12">
    <w:abstractNumId w:val="6"/>
  </w:num>
  <w:num w:numId="13">
    <w:abstractNumId w:val="7"/>
  </w:num>
  <w:num w:numId="14">
    <w:abstractNumId w:val="9"/>
  </w:num>
  <w:num w:numId="15">
    <w:abstractNumId w:val="21"/>
  </w:num>
  <w:num w:numId="16">
    <w:abstractNumId w:val="12"/>
  </w:num>
  <w:num w:numId="17">
    <w:abstractNumId w:val="10"/>
  </w:num>
  <w:num w:numId="18">
    <w:abstractNumId w:val="5"/>
  </w:num>
  <w:num w:numId="19">
    <w:abstractNumId w:val="13"/>
  </w:num>
  <w:num w:numId="20">
    <w:abstractNumId w:val="37"/>
  </w:num>
  <w:num w:numId="21">
    <w:abstractNumId w:val="34"/>
  </w:num>
  <w:num w:numId="22">
    <w:abstractNumId w:val="33"/>
  </w:num>
  <w:num w:numId="23">
    <w:abstractNumId w:val="25"/>
  </w:num>
  <w:num w:numId="24">
    <w:abstractNumId w:val="15"/>
  </w:num>
  <w:num w:numId="25">
    <w:abstractNumId w:val="14"/>
  </w:num>
  <w:num w:numId="26">
    <w:abstractNumId w:val="20"/>
  </w:num>
  <w:num w:numId="27">
    <w:abstractNumId w:val="24"/>
  </w:num>
  <w:num w:numId="28">
    <w:abstractNumId w:val="3"/>
  </w:num>
  <w:num w:numId="29">
    <w:abstractNumId w:val="4"/>
  </w:num>
  <w:num w:numId="30">
    <w:abstractNumId w:val="8"/>
  </w:num>
  <w:num w:numId="31">
    <w:abstractNumId w:val="35"/>
  </w:num>
  <w:num w:numId="32">
    <w:abstractNumId w:val="22"/>
  </w:num>
  <w:num w:numId="33">
    <w:abstractNumId w:val="32"/>
  </w:num>
  <w:num w:numId="34">
    <w:abstractNumId w:val="30"/>
  </w:num>
  <w:num w:numId="35">
    <w:abstractNumId w:val="17"/>
  </w:num>
  <w:num w:numId="36">
    <w:abstractNumId w:val="28"/>
  </w:num>
  <w:num w:numId="37">
    <w:abstractNumId w:val="29"/>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36B50"/>
    <w:rsid w:val="00003796"/>
    <w:rsid w:val="00003D15"/>
    <w:rsid w:val="00006884"/>
    <w:rsid w:val="0001020B"/>
    <w:rsid w:val="00014899"/>
    <w:rsid w:val="00022EBB"/>
    <w:rsid w:val="000371A7"/>
    <w:rsid w:val="0004026C"/>
    <w:rsid w:val="00040360"/>
    <w:rsid w:val="00045BB7"/>
    <w:rsid w:val="00047E50"/>
    <w:rsid w:val="00052E4F"/>
    <w:rsid w:val="0005559D"/>
    <w:rsid w:val="000573DA"/>
    <w:rsid w:val="00060904"/>
    <w:rsid w:val="00063B65"/>
    <w:rsid w:val="00063F54"/>
    <w:rsid w:val="00064849"/>
    <w:rsid w:val="0006487D"/>
    <w:rsid w:val="000650F2"/>
    <w:rsid w:val="000660B7"/>
    <w:rsid w:val="0007265A"/>
    <w:rsid w:val="00076DD3"/>
    <w:rsid w:val="00087587"/>
    <w:rsid w:val="00091AD6"/>
    <w:rsid w:val="00093DCE"/>
    <w:rsid w:val="000A16CB"/>
    <w:rsid w:val="000A37B9"/>
    <w:rsid w:val="000A5555"/>
    <w:rsid w:val="000A559F"/>
    <w:rsid w:val="000B422A"/>
    <w:rsid w:val="000B64DB"/>
    <w:rsid w:val="000B74CD"/>
    <w:rsid w:val="000C343D"/>
    <w:rsid w:val="000D1100"/>
    <w:rsid w:val="000D18FC"/>
    <w:rsid w:val="000D344B"/>
    <w:rsid w:val="000D4ACA"/>
    <w:rsid w:val="000E2D71"/>
    <w:rsid w:val="000E3063"/>
    <w:rsid w:val="000E5BBE"/>
    <w:rsid w:val="000E6FF7"/>
    <w:rsid w:val="000F3058"/>
    <w:rsid w:val="000F3A2A"/>
    <w:rsid w:val="000F44EA"/>
    <w:rsid w:val="00101876"/>
    <w:rsid w:val="00103ED5"/>
    <w:rsid w:val="00105FAF"/>
    <w:rsid w:val="001107EB"/>
    <w:rsid w:val="0011179D"/>
    <w:rsid w:val="00113AA1"/>
    <w:rsid w:val="00114853"/>
    <w:rsid w:val="001207E1"/>
    <w:rsid w:val="00120AAF"/>
    <w:rsid w:val="00122637"/>
    <w:rsid w:val="001233F7"/>
    <w:rsid w:val="001256D6"/>
    <w:rsid w:val="00126261"/>
    <w:rsid w:val="00126DB8"/>
    <w:rsid w:val="0013110B"/>
    <w:rsid w:val="00135264"/>
    <w:rsid w:val="00136744"/>
    <w:rsid w:val="0014080C"/>
    <w:rsid w:val="00142162"/>
    <w:rsid w:val="00150C6C"/>
    <w:rsid w:val="001534C0"/>
    <w:rsid w:val="00153DB8"/>
    <w:rsid w:val="0015715F"/>
    <w:rsid w:val="00163C4C"/>
    <w:rsid w:val="00164965"/>
    <w:rsid w:val="001669C7"/>
    <w:rsid w:val="00167CA6"/>
    <w:rsid w:val="00173E7B"/>
    <w:rsid w:val="00190772"/>
    <w:rsid w:val="001914D1"/>
    <w:rsid w:val="00192669"/>
    <w:rsid w:val="00193B6C"/>
    <w:rsid w:val="0019466F"/>
    <w:rsid w:val="00194F2A"/>
    <w:rsid w:val="001A3837"/>
    <w:rsid w:val="001A3C9E"/>
    <w:rsid w:val="001A483C"/>
    <w:rsid w:val="001B2A9F"/>
    <w:rsid w:val="001B413F"/>
    <w:rsid w:val="001B5C6E"/>
    <w:rsid w:val="001B5FA8"/>
    <w:rsid w:val="001B73B6"/>
    <w:rsid w:val="001C6120"/>
    <w:rsid w:val="001D10A0"/>
    <w:rsid w:val="001D1E9B"/>
    <w:rsid w:val="001D2E4F"/>
    <w:rsid w:val="001D3EB2"/>
    <w:rsid w:val="001E36F3"/>
    <w:rsid w:val="001E6832"/>
    <w:rsid w:val="001E7D35"/>
    <w:rsid w:val="001F44F9"/>
    <w:rsid w:val="001F69F4"/>
    <w:rsid w:val="00201086"/>
    <w:rsid w:val="00201308"/>
    <w:rsid w:val="0020190E"/>
    <w:rsid w:val="00213F1B"/>
    <w:rsid w:val="00214FC3"/>
    <w:rsid w:val="00220BAD"/>
    <w:rsid w:val="00220DF3"/>
    <w:rsid w:val="002221A1"/>
    <w:rsid w:val="00222B3B"/>
    <w:rsid w:val="00223FBC"/>
    <w:rsid w:val="00223FC5"/>
    <w:rsid w:val="00224EC8"/>
    <w:rsid w:val="00225CC8"/>
    <w:rsid w:val="00233F37"/>
    <w:rsid w:val="00236798"/>
    <w:rsid w:val="00236CE9"/>
    <w:rsid w:val="0024229A"/>
    <w:rsid w:val="00242384"/>
    <w:rsid w:val="00244684"/>
    <w:rsid w:val="0024593A"/>
    <w:rsid w:val="002501A3"/>
    <w:rsid w:val="00252A27"/>
    <w:rsid w:val="002536FC"/>
    <w:rsid w:val="00253F5F"/>
    <w:rsid w:val="002569BF"/>
    <w:rsid w:val="002646AC"/>
    <w:rsid w:val="00272BD3"/>
    <w:rsid w:val="00272E67"/>
    <w:rsid w:val="00275A43"/>
    <w:rsid w:val="002775D7"/>
    <w:rsid w:val="00282A77"/>
    <w:rsid w:val="002852D8"/>
    <w:rsid w:val="00287C43"/>
    <w:rsid w:val="00291EF7"/>
    <w:rsid w:val="002922A4"/>
    <w:rsid w:val="00297C96"/>
    <w:rsid w:val="002A16B2"/>
    <w:rsid w:val="002A4C8D"/>
    <w:rsid w:val="002A4DE2"/>
    <w:rsid w:val="002D41EA"/>
    <w:rsid w:val="002D4667"/>
    <w:rsid w:val="002D5733"/>
    <w:rsid w:val="002E194B"/>
    <w:rsid w:val="002E7601"/>
    <w:rsid w:val="002F17DB"/>
    <w:rsid w:val="002F4B9E"/>
    <w:rsid w:val="0030194F"/>
    <w:rsid w:val="00301EC1"/>
    <w:rsid w:val="00302871"/>
    <w:rsid w:val="003142BD"/>
    <w:rsid w:val="00315462"/>
    <w:rsid w:val="00317353"/>
    <w:rsid w:val="00322330"/>
    <w:rsid w:val="00323D9E"/>
    <w:rsid w:val="00324FF1"/>
    <w:rsid w:val="00327B0F"/>
    <w:rsid w:val="00333503"/>
    <w:rsid w:val="00337CC6"/>
    <w:rsid w:val="00343DF6"/>
    <w:rsid w:val="00351439"/>
    <w:rsid w:val="00352774"/>
    <w:rsid w:val="003554C2"/>
    <w:rsid w:val="003606CA"/>
    <w:rsid w:val="00360734"/>
    <w:rsid w:val="0036474B"/>
    <w:rsid w:val="0036626C"/>
    <w:rsid w:val="00367BDE"/>
    <w:rsid w:val="0037329D"/>
    <w:rsid w:val="00374CA5"/>
    <w:rsid w:val="00374FDF"/>
    <w:rsid w:val="00377C3A"/>
    <w:rsid w:val="00380CA5"/>
    <w:rsid w:val="00386E23"/>
    <w:rsid w:val="00387631"/>
    <w:rsid w:val="00390C18"/>
    <w:rsid w:val="0039127B"/>
    <w:rsid w:val="00393E83"/>
    <w:rsid w:val="0039480F"/>
    <w:rsid w:val="00396DEC"/>
    <w:rsid w:val="003A1E16"/>
    <w:rsid w:val="003A2B1B"/>
    <w:rsid w:val="003A32E0"/>
    <w:rsid w:val="003A4901"/>
    <w:rsid w:val="003A59FC"/>
    <w:rsid w:val="003A68B0"/>
    <w:rsid w:val="003B0E0B"/>
    <w:rsid w:val="003B1DFB"/>
    <w:rsid w:val="003B357D"/>
    <w:rsid w:val="003B7C3E"/>
    <w:rsid w:val="003C290F"/>
    <w:rsid w:val="003C4C46"/>
    <w:rsid w:val="003C5C6F"/>
    <w:rsid w:val="003C7C6E"/>
    <w:rsid w:val="003D132B"/>
    <w:rsid w:val="003D2159"/>
    <w:rsid w:val="003D3E3D"/>
    <w:rsid w:val="003D3FA8"/>
    <w:rsid w:val="003D4EC6"/>
    <w:rsid w:val="003E228E"/>
    <w:rsid w:val="003E4628"/>
    <w:rsid w:val="003E4A06"/>
    <w:rsid w:val="003E5AB0"/>
    <w:rsid w:val="003F099C"/>
    <w:rsid w:val="003F16AB"/>
    <w:rsid w:val="003F2374"/>
    <w:rsid w:val="003F3CC0"/>
    <w:rsid w:val="003F4690"/>
    <w:rsid w:val="003F6777"/>
    <w:rsid w:val="00400DF9"/>
    <w:rsid w:val="0040243F"/>
    <w:rsid w:val="00403B4F"/>
    <w:rsid w:val="004048E0"/>
    <w:rsid w:val="0040611F"/>
    <w:rsid w:val="00407BC7"/>
    <w:rsid w:val="00410179"/>
    <w:rsid w:val="00417527"/>
    <w:rsid w:val="00417F32"/>
    <w:rsid w:val="0042352E"/>
    <w:rsid w:val="00430BE2"/>
    <w:rsid w:val="00436C74"/>
    <w:rsid w:val="0044043F"/>
    <w:rsid w:val="00441C6E"/>
    <w:rsid w:val="004420BC"/>
    <w:rsid w:val="004504D1"/>
    <w:rsid w:val="00452976"/>
    <w:rsid w:val="0045632B"/>
    <w:rsid w:val="00457257"/>
    <w:rsid w:val="0046091A"/>
    <w:rsid w:val="00461E7E"/>
    <w:rsid w:val="004668E6"/>
    <w:rsid w:val="00471E5A"/>
    <w:rsid w:val="0047261D"/>
    <w:rsid w:val="00475C8E"/>
    <w:rsid w:val="004807DC"/>
    <w:rsid w:val="00484D36"/>
    <w:rsid w:val="00487160"/>
    <w:rsid w:val="00490FEA"/>
    <w:rsid w:val="00491259"/>
    <w:rsid w:val="00494303"/>
    <w:rsid w:val="00496918"/>
    <w:rsid w:val="004969D2"/>
    <w:rsid w:val="004A34AE"/>
    <w:rsid w:val="004A3F55"/>
    <w:rsid w:val="004A5B3E"/>
    <w:rsid w:val="004B1D54"/>
    <w:rsid w:val="004C2331"/>
    <w:rsid w:val="004C26E5"/>
    <w:rsid w:val="004D1A60"/>
    <w:rsid w:val="004D731A"/>
    <w:rsid w:val="004D7472"/>
    <w:rsid w:val="004F37A4"/>
    <w:rsid w:val="004F782B"/>
    <w:rsid w:val="00506611"/>
    <w:rsid w:val="00506F86"/>
    <w:rsid w:val="00522F96"/>
    <w:rsid w:val="005260DC"/>
    <w:rsid w:val="00526B96"/>
    <w:rsid w:val="0053059F"/>
    <w:rsid w:val="00531B71"/>
    <w:rsid w:val="0053338A"/>
    <w:rsid w:val="0053361F"/>
    <w:rsid w:val="005347B8"/>
    <w:rsid w:val="00534DB3"/>
    <w:rsid w:val="00534DD7"/>
    <w:rsid w:val="005350BC"/>
    <w:rsid w:val="00536998"/>
    <w:rsid w:val="005416D2"/>
    <w:rsid w:val="00542476"/>
    <w:rsid w:val="005519A0"/>
    <w:rsid w:val="00553376"/>
    <w:rsid w:val="00553A21"/>
    <w:rsid w:val="005552BB"/>
    <w:rsid w:val="005618CB"/>
    <w:rsid w:val="00562C07"/>
    <w:rsid w:val="00562DBD"/>
    <w:rsid w:val="00566D32"/>
    <w:rsid w:val="005703B6"/>
    <w:rsid w:val="0058004F"/>
    <w:rsid w:val="0058541C"/>
    <w:rsid w:val="00591395"/>
    <w:rsid w:val="00593D69"/>
    <w:rsid w:val="005A1F23"/>
    <w:rsid w:val="005A2AB0"/>
    <w:rsid w:val="005A3DF4"/>
    <w:rsid w:val="005A40DC"/>
    <w:rsid w:val="005B03B8"/>
    <w:rsid w:val="005B3F12"/>
    <w:rsid w:val="005B6EE8"/>
    <w:rsid w:val="005C1BB9"/>
    <w:rsid w:val="005C29AA"/>
    <w:rsid w:val="005C485E"/>
    <w:rsid w:val="005D10AC"/>
    <w:rsid w:val="005D18B5"/>
    <w:rsid w:val="005D79F0"/>
    <w:rsid w:val="005E163A"/>
    <w:rsid w:val="005E1A01"/>
    <w:rsid w:val="005E3983"/>
    <w:rsid w:val="005E3A90"/>
    <w:rsid w:val="005E417C"/>
    <w:rsid w:val="005E5BAC"/>
    <w:rsid w:val="005F6D15"/>
    <w:rsid w:val="005F77B4"/>
    <w:rsid w:val="005F7E8E"/>
    <w:rsid w:val="0060156E"/>
    <w:rsid w:val="006042E5"/>
    <w:rsid w:val="00605529"/>
    <w:rsid w:val="00606B62"/>
    <w:rsid w:val="00607092"/>
    <w:rsid w:val="0061437E"/>
    <w:rsid w:val="00614B9F"/>
    <w:rsid w:val="00614E5F"/>
    <w:rsid w:val="0062077D"/>
    <w:rsid w:val="00626293"/>
    <w:rsid w:val="006324CC"/>
    <w:rsid w:val="00632C5E"/>
    <w:rsid w:val="0063556D"/>
    <w:rsid w:val="00635D6D"/>
    <w:rsid w:val="00636299"/>
    <w:rsid w:val="0064137D"/>
    <w:rsid w:val="006418D6"/>
    <w:rsid w:val="00644916"/>
    <w:rsid w:val="00646347"/>
    <w:rsid w:val="00650892"/>
    <w:rsid w:val="006565F3"/>
    <w:rsid w:val="006577D2"/>
    <w:rsid w:val="0066187C"/>
    <w:rsid w:val="0066528E"/>
    <w:rsid w:val="006676BC"/>
    <w:rsid w:val="00670243"/>
    <w:rsid w:val="00671D57"/>
    <w:rsid w:val="00672C15"/>
    <w:rsid w:val="00674161"/>
    <w:rsid w:val="006746BF"/>
    <w:rsid w:val="006763F7"/>
    <w:rsid w:val="00683758"/>
    <w:rsid w:val="00686A9F"/>
    <w:rsid w:val="0068714D"/>
    <w:rsid w:val="006877E3"/>
    <w:rsid w:val="00692068"/>
    <w:rsid w:val="00692AF2"/>
    <w:rsid w:val="00693237"/>
    <w:rsid w:val="00694D23"/>
    <w:rsid w:val="00695166"/>
    <w:rsid w:val="006956E9"/>
    <w:rsid w:val="00696F29"/>
    <w:rsid w:val="00697595"/>
    <w:rsid w:val="006A225A"/>
    <w:rsid w:val="006A5986"/>
    <w:rsid w:val="006A5F08"/>
    <w:rsid w:val="006A6D6E"/>
    <w:rsid w:val="006B0CBD"/>
    <w:rsid w:val="006B19E6"/>
    <w:rsid w:val="006B29F0"/>
    <w:rsid w:val="006B2B3C"/>
    <w:rsid w:val="006B43E7"/>
    <w:rsid w:val="006B47F0"/>
    <w:rsid w:val="006B6389"/>
    <w:rsid w:val="006B7993"/>
    <w:rsid w:val="006C3923"/>
    <w:rsid w:val="006C552C"/>
    <w:rsid w:val="006C767F"/>
    <w:rsid w:val="006D23BB"/>
    <w:rsid w:val="006D2E93"/>
    <w:rsid w:val="006D3B70"/>
    <w:rsid w:val="006E1C88"/>
    <w:rsid w:val="006E3C59"/>
    <w:rsid w:val="006E46EE"/>
    <w:rsid w:val="006E48CA"/>
    <w:rsid w:val="006E5BC6"/>
    <w:rsid w:val="006F7684"/>
    <w:rsid w:val="0070050C"/>
    <w:rsid w:val="00704215"/>
    <w:rsid w:val="00705812"/>
    <w:rsid w:val="00714722"/>
    <w:rsid w:val="007153C2"/>
    <w:rsid w:val="00716EA1"/>
    <w:rsid w:val="00723E68"/>
    <w:rsid w:val="00724082"/>
    <w:rsid w:val="007257CD"/>
    <w:rsid w:val="007336F9"/>
    <w:rsid w:val="0073501A"/>
    <w:rsid w:val="007357DD"/>
    <w:rsid w:val="00736B50"/>
    <w:rsid w:val="00741531"/>
    <w:rsid w:val="00743CC3"/>
    <w:rsid w:val="007468EB"/>
    <w:rsid w:val="00746C92"/>
    <w:rsid w:val="0075173F"/>
    <w:rsid w:val="00751AE8"/>
    <w:rsid w:val="007610BF"/>
    <w:rsid w:val="007654F8"/>
    <w:rsid w:val="0076568B"/>
    <w:rsid w:val="00766A11"/>
    <w:rsid w:val="00766C02"/>
    <w:rsid w:val="0077032F"/>
    <w:rsid w:val="00770426"/>
    <w:rsid w:val="00771564"/>
    <w:rsid w:val="00773807"/>
    <w:rsid w:val="00773E72"/>
    <w:rsid w:val="00781426"/>
    <w:rsid w:val="00782182"/>
    <w:rsid w:val="00782F86"/>
    <w:rsid w:val="007835DD"/>
    <w:rsid w:val="00784794"/>
    <w:rsid w:val="00791F46"/>
    <w:rsid w:val="00794886"/>
    <w:rsid w:val="0079509E"/>
    <w:rsid w:val="00795EA4"/>
    <w:rsid w:val="007963BC"/>
    <w:rsid w:val="007A072A"/>
    <w:rsid w:val="007A6FDC"/>
    <w:rsid w:val="007A759C"/>
    <w:rsid w:val="007B4D74"/>
    <w:rsid w:val="007B7698"/>
    <w:rsid w:val="007C57FE"/>
    <w:rsid w:val="007E1599"/>
    <w:rsid w:val="007E1C4D"/>
    <w:rsid w:val="007E3E9E"/>
    <w:rsid w:val="007E5993"/>
    <w:rsid w:val="007E7C9C"/>
    <w:rsid w:val="007F0EAF"/>
    <w:rsid w:val="007F29FA"/>
    <w:rsid w:val="007F2AB4"/>
    <w:rsid w:val="007F37AD"/>
    <w:rsid w:val="007F3C0A"/>
    <w:rsid w:val="008038E5"/>
    <w:rsid w:val="008045E2"/>
    <w:rsid w:val="00807EA6"/>
    <w:rsid w:val="00810B10"/>
    <w:rsid w:val="00814CB5"/>
    <w:rsid w:val="00815569"/>
    <w:rsid w:val="00822B63"/>
    <w:rsid w:val="00822D7F"/>
    <w:rsid w:val="008324DD"/>
    <w:rsid w:val="008334F8"/>
    <w:rsid w:val="008352EE"/>
    <w:rsid w:val="00850F65"/>
    <w:rsid w:val="00857F37"/>
    <w:rsid w:val="00860F65"/>
    <w:rsid w:val="008632CA"/>
    <w:rsid w:val="0086575D"/>
    <w:rsid w:val="008667F3"/>
    <w:rsid w:val="00874A98"/>
    <w:rsid w:val="008802AD"/>
    <w:rsid w:val="00881011"/>
    <w:rsid w:val="008813A8"/>
    <w:rsid w:val="00886E69"/>
    <w:rsid w:val="008920A6"/>
    <w:rsid w:val="00893A26"/>
    <w:rsid w:val="00897217"/>
    <w:rsid w:val="008A1E64"/>
    <w:rsid w:val="008A7411"/>
    <w:rsid w:val="008B6318"/>
    <w:rsid w:val="008C253E"/>
    <w:rsid w:val="008C3397"/>
    <w:rsid w:val="008C371F"/>
    <w:rsid w:val="008C5119"/>
    <w:rsid w:val="008E2BD1"/>
    <w:rsid w:val="008E2D91"/>
    <w:rsid w:val="008E4933"/>
    <w:rsid w:val="008E78BA"/>
    <w:rsid w:val="008F351A"/>
    <w:rsid w:val="00904ED0"/>
    <w:rsid w:val="009050C1"/>
    <w:rsid w:val="0091353E"/>
    <w:rsid w:val="00913877"/>
    <w:rsid w:val="0091634C"/>
    <w:rsid w:val="0091753A"/>
    <w:rsid w:val="009251F0"/>
    <w:rsid w:val="0092674C"/>
    <w:rsid w:val="009275C0"/>
    <w:rsid w:val="00930165"/>
    <w:rsid w:val="00930C55"/>
    <w:rsid w:val="00933596"/>
    <w:rsid w:val="009409C2"/>
    <w:rsid w:val="00940C26"/>
    <w:rsid w:val="00942E5C"/>
    <w:rsid w:val="00946609"/>
    <w:rsid w:val="00946C3D"/>
    <w:rsid w:val="00953A8B"/>
    <w:rsid w:val="009570B0"/>
    <w:rsid w:val="00960FB3"/>
    <w:rsid w:val="009628CF"/>
    <w:rsid w:val="0096469D"/>
    <w:rsid w:val="00971941"/>
    <w:rsid w:val="00973AF8"/>
    <w:rsid w:val="00974ADB"/>
    <w:rsid w:val="00976A59"/>
    <w:rsid w:val="00977D2C"/>
    <w:rsid w:val="00985558"/>
    <w:rsid w:val="009922EC"/>
    <w:rsid w:val="00993D56"/>
    <w:rsid w:val="00994CD8"/>
    <w:rsid w:val="009967E1"/>
    <w:rsid w:val="00996866"/>
    <w:rsid w:val="009A211E"/>
    <w:rsid w:val="009A3490"/>
    <w:rsid w:val="009A5B6D"/>
    <w:rsid w:val="009B2B0F"/>
    <w:rsid w:val="009B2DFF"/>
    <w:rsid w:val="009C2EE6"/>
    <w:rsid w:val="009C3EBF"/>
    <w:rsid w:val="009C6951"/>
    <w:rsid w:val="009C69B0"/>
    <w:rsid w:val="009D0FBB"/>
    <w:rsid w:val="009D1C19"/>
    <w:rsid w:val="009D2B66"/>
    <w:rsid w:val="009D719F"/>
    <w:rsid w:val="009E2CDE"/>
    <w:rsid w:val="009E38F8"/>
    <w:rsid w:val="009E4680"/>
    <w:rsid w:val="009E5FF4"/>
    <w:rsid w:val="009E6662"/>
    <w:rsid w:val="009F32E9"/>
    <w:rsid w:val="009F3748"/>
    <w:rsid w:val="009F7470"/>
    <w:rsid w:val="00A01043"/>
    <w:rsid w:val="00A034AC"/>
    <w:rsid w:val="00A06AA1"/>
    <w:rsid w:val="00A31C01"/>
    <w:rsid w:val="00A34294"/>
    <w:rsid w:val="00A34D3D"/>
    <w:rsid w:val="00A352A3"/>
    <w:rsid w:val="00A35FAD"/>
    <w:rsid w:val="00A363C4"/>
    <w:rsid w:val="00A376D3"/>
    <w:rsid w:val="00A45033"/>
    <w:rsid w:val="00A45A27"/>
    <w:rsid w:val="00A51DE5"/>
    <w:rsid w:val="00A532E8"/>
    <w:rsid w:val="00A53778"/>
    <w:rsid w:val="00A55839"/>
    <w:rsid w:val="00A62269"/>
    <w:rsid w:val="00A64937"/>
    <w:rsid w:val="00A64D5D"/>
    <w:rsid w:val="00A67D82"/>
    <w:rsid w:val="00A70C3D"/>
    <w:rsid w:val="00A7508A"/>
    <w:rsid w:val="00A7534E"/>
    <w:rsid w:val="00A77152"/>
    <w:rsid w:val="00A82A7F"/>
    <w:rsid w:val="00A82D45"/>
    <w:rsid w:val="00A82EB6"/>
    <w:rsid w:val="00A83331"/>
    <w:rsid w:val="00A91F35"/>
    <w:rsid w:val="00A924B4"/>
    <w:rsid w:val="00A93020"/>
    <w:rsid w:val="00A948C2"/>
    <w:rsid w:val="00A95F01"/>
    <w:rsid w:val="00AA1338"/>
    <w:rsid w:val="00AB14EF"/>
    <w:rsid w:val="00AB3BE2"/>
    <w:rsid w:val="00AB487D"/>
    <w:rsid w:val="00AC263F"/>
    <w:rsid w:val="00AC41D4"/>
    <w:rsid w:val="00AC5245"/>
    <w:rsid w:val="00AC5894"/>
    <w:rsid w:val="00AD0FD6"/>
    <w:rsid w:val="00AD43BB"/>
    <w:rsid w:val="00AD682A"/>
    <w:rsid w:val="00AD7D96"/>
    <w:rsid w:val="00AE0125"/>
    <w:rsid w:val="00AE54B9"/>
    <w:rsid w:val="00AE68A8"/>
    <w:rsid w:val="00AE752D"/>
    <w:rsid w:val="00AF03E8"/>
    <w:rsid w:val="00AF23D1"/>
    <w:rsid w:val="00AF4E69"/>
    <w:rsid w:val="00B02AA7"/>
    <w:rsid w:val="00B034E7"/>
    <w:rsid w:val="00B038E5"/>
    <w:rsid w:val="00B0790B"/>
    <w:rsid w:val="00B10608"/>
    <w:rsid w:val="00B1069B"/>
    <w:rsid w:val="00B154CB"/>
    <w:rsid w:val="00B1726A"/>
    <w:rsid w:val="00B20204"/>
    <w:rsid w:val="00B23206"/>
    <w:rsid w:val="00B26827"/>
    <w:rsid w:val="00B37395"/>
    <w:rsid w:val="00B3739B"/>
    <w:rsid w:val="00B40305"/>
    <w:rsid w:val="00B4209E"/>
    <w:rsid w:val="00B43FD1"/>
    <w:rsid w:val="00B4409A"/>
    <w:rsid w:val="00B45059"/>
    <w:rsid w:val="00B47B62"/>
    <w:rsid w:val="00B505E0"/>
    <w:rsid w:val="00B57997"/>
    <w:rsid w:val="00B60051"/>
    <w:rsid w:val="00B609CD"/>
    <w:rsid w:val="00B62E5B"/>
    <w:rsid w:val="00B6306F"/>
    <w:rsid w:val="00B633F9"/>
    <w:rsid w:val="00B70DA1"/>
    <w:rsid w:val="00B71510"/>
    <w:rsid w:val="00B73212"/>
    <w:rsid w:val="00B7350E"/>
    <w:rsid w:val="00B7686D"/>
    <w:rsid w:val="00B76F42"/>
    <w:rsid w:val="00B80B7D"/>
    <w:rsid w:val="00B84FCF"/>
    <w:rsid w:val="00B850EA"/>
    <w:rsid w:val="00B913A5"/>
    <w:rsid w:val="00BA5037"/>
    <w:rsid w:val="00BB1D70"/>
    <w:rsid w:val="00BB547C"/>
    <w:rsid w:val="00BB7E9D"/>
    <w:rsid w:val="00BC0495"/>
    <w:rsid w:val="00BC22AF"/>
    <w:rsid w:val="00BC504A"/>
    <w:rsid w:val="00BD3725"/>
    <w:rsid w:val="00BD6004"/>
    <w:rsid w:val="00BE5DC5"/>
    <w:rsid w:val="00BF79F7"/>
    <w:rsid w:val="00C0088A"/>
    <w:rsid w:val="00C013E6"/>
    <w:rsid w:val="00C0233F"/>
    <w:rsid w:val="00C04456"/>
    <w:rsid w:val="00C05356"/>
    <w:rsid w:val="00C07736"/>
    <w:rsid w:val="00C13945"/>
    <w:rsid w:val="00C14C57"/>
    <w:rsid w:val="00C162BD"/>
    <w:rsid w:val="00C21CE2"/>
    <w:rsid w:val="00C22CB8"/>
    <w:rsid w:val="00C23631"/>
    <w:rsid w:val="00C3141C"/>
    <w:rsid w:val="00C368C7"/>
    <w:rsid w:val="00C41F35"/>
    <w:rsid w:val="00C4220B"/>
    <w:rsid w:val="00C43570"/>
    <w:rsid w:val="00C455E3"/>
    <w:rsid w:val="00C46F37"/>
    <w:rsid w:val="00C47426"/>
    <w:rsid w:val="00C47EDF"/>
    <w:rsid w:val="00C51DEB"/>
    <w:rsid w:val="00C529A3"/>
    <w:rsid w:val="00C53720"/>
    <w:rsid w:val="00C538AE"/>
    <w:rsid w:val="00C57CF3"/>
    <w:rsid w:val="00C626EE"/>
    <w:rsid w:val="00C62C88"/>
    <w:rsid w:val="00C63546"/>
    <w:rsid w:val="00C6705F"/>
    <w:rsid w:val="00C7073B"/>
    <w:rsid w:val="00C72A75"/>
    <w:rsid w:val="00C73734"/>
    <w:rsid w:val="00C80349"/>
    <w:rsid w:val="00C80539"/>
    <w:rsid w:val="00C81039"/>
    <w:rsid w:val="00C8288E"/>
    <w:rsid w:val="00C83DE1"/>
    <w:rsid w:val="00C854A3"/>
    <w:rsid w:val="00C9242C"/>
    <w:rsid w:val="00C933A7"/>
    <w:rsid w:val="00C9475E"/>
    <w:rsid w:val="00C948BC"/>
    <w:rsid w:val="00C94A50"/>
    <w:rsid w:val="00CA1E3B"/>
    <w:rsid w:val="00CA23CC"/>
    <w:rsid w:val="00CA3767"/>
    <w:rsid w:val="00CA3A46"/>
    <w:rsid w:val="00CA4788"/>
    <w:rsid w:val="00CA723C"/>
    <w:rsid w:val="00CB08EC"/>
    <w:rsid w:val="00CC4861"/>
    <w:rsid w:val="00CC4CBB"/>
    <w:rsid w:val="00CC7B09"/>
    <w:rsid w:val="00CD0421"/>
    <w:rsid w:val="00CD0E9A"/>
    <w:rsid w:val="00CE1A3D"/>
    <w:rsid w:val="00CE4B02"/>
    <w:rsid w:val="00CE6A85"/>
    <w:rsid w:val="00CE7785"/>
    <w:rsid w:val="00CE7F51"/>
    <w:rsid w:val="00CF03B6"/>
    <w:rsid w:val="00CF4071"/>
    <w:rsid w:val="00D017AD"/>
    <w:rsid w:val="00D03C40"/>
    <w:rsid w:val="00D10043"/>
    <w:rsid w:val="00D146F5"/>
    <w:rsid w:val="00D17A90"/>
    <w:rsid w:val="00D2147E"/>
    <w:rsid w:val="00D22C00"/>
    <w:rsid w:val="00D22F98"/>
    <w:rsid w:val="00D231D8"/>
    <w:rsid w:val="00D23B05"/>
    <w:rsid w:val="00D2462F"/>
    <w:rsid w:val="00D30FF1"/>
    <w:rsid w:val="00D3107F"/>
    <w:rsid w:val="00D32DC2"/>
    <w:rsid w:val="00D33C58"/>
    <w:rsid w:val="00D3528F"/>
    <w:rsid w:val="00D40BE2"/>
    <w:rsid w:val="00D41828"/>
    <w:rsid w:val="00D4503E"/>
    <w:rsid w:val="00D51D7D"/>
    <w:rsid w:val="00D5209E"/>
    <w:rsid w:val="00D522D0"/>
    <w:rsid w:val="00D549F9"/>
    <w:rsid w:val="00D557A9"/>
    <w:rsid w:val="00D5584F"/>
    <w:rsid w:val="00D669EE"/>
    <w:rsid w:val="00D755D1"/>
    <w:rsid w:val="00D761DB"/>
    <w:rsid w:val="00D76B46"/>
    <w:rsid w:val="00D830D0"/>
    <w:rsid w:val="00D83148"/>
    <w:rsid w:val="00D83EEE"/>
    <w:rsid w:val="00D86F2A"/>
    <w:rsid w:val="00D87DEE"/>
    <w:rsid w:val="00D91807"/>
    <w:rsid w:val="00D91931"/>
    <w:rsid w:val="00D9283A"/>
    <w:rsid w:val="00D935BC"/>
    <w:rsid w:val="00D96440"/>
    <w:rsid w:val="00DA0BFE"/>
    <w:rsid w:val="00DA2CCA"/>
    <w:rsid w:val="00DA2F19"/>
    <w:rsid w:val="00DA5582"/>
    <w:rsid w:val="00DA6652"/>
    <w:rsid w:val="00DA6D82"/>
    <w:rsid w:val="00DB2A49"/>
    <w:rsid w:val="00DB78EC"/>
    <w:rsid w:val="00DB7D14"/>
    <w:rsid w:val="00DC0693"/>
    <w:rsid w:val="00DC2CE5"/>
    <w:rsid w:val="00DC378D"/>
    <w:rsid w:val="00DC3877"/>
    <w:rsid w:val="00DC4790"/>
    <w:rsid w:val="00DD12B4"/>
    <w:rsid w:val="00DD1A74"/>
    <w:rsid w:val="00DD1EA9"/>
    <w:rsid w:val="00DD2163"/>
    <w:rsid w:val="00DD2ED3"/>
    <w:rsid w:val="00DD3819"/>
    <w:rsid w:val="00DD39ED"/>
    <w:rsid w:val="00DD6AD0"/>
    <w:rsid w:val="00DD6F8A"/>
    <w:rsid w:val="00DD71A2"/>
    <w:rsid w:val="00DE3042"/>
    <w:rsid w:val="00DF0644"/>
    <w:rsid w:val="00DF1158"/>
    <w:rsid w:val="00DF2C47"/>
    <w:rsid w:val="00DF6CAB"/>
    <w:rsid w:val="00DF7CA8"/>
    <w:rsid w:val="00DF7E29"/>
    <w:rsid w:val="00E02A7A"/>
    <w:rsid w:val="00E02E08"/>
    <w:rsid w:val="00E06634"/>
    <w:rsid w:val="00E12CB4"/>
    <w:rsid w:val="00E12E19"/>
    <w:rsid w:val="00E13EDF"/>
    <w:rsid w:val="00E22512"/>
    <w:rsid w:val="00E2385D"/>
    <w:rsid w:val="00E25554"/>
    <w:rsid w:val="00E30A63"/>
    <w:rsid w:val="00E35628"/>
    <w:rsid w:val="00E407B7"/>
    <w:rsid w:val="00E41838"/>
    <w:rsid w:val="00E47689"/>
    <w:rsid w:val="00E51BCD"/>
    <w:rsid w:val="00E52146"/>
    <w:rsid w:val="00E5500A"/>
    <w:rsid w:val="00E5685E"/>
    <w:rsid w:val="00E604FB"/>
    <w:rsid w:val="00E616E0"/>
    <w:rsid w:val="00E61A26"/>
    <w:rsid w:val="00E6488B"/>
    <w:rsid w:val="00E7563B"/>
    <w:rsid w:val="00E7710B"/>
    <w:rsid w:val="00E777E2"/>
    <w:rsid w:val="00E852AE"/>
    <w:rsid w:val="00E875C0"/>
    <w:rsid w:val="00E87CBF"/>
    <w:rsid w:val="00E9303F"/>
    <w:rsid w:val="00EA180D"/>
    <w:rsid w:val="00EA1AE5"/>
    <w:rsid w:val="00EA4759"/>
    <w:rsid w:val="00EA6BC8"/>
    <w:rsid w:val="00EA7915"/>
    <w:rsid w:val="00EB2576"/>
    <w:rsid w:val="00EB263F"/>
    <w:rsid w:val="00EC2899"/>
    <w:rsid w:val="00EC49DF"/>
    <w:rsid w:val="00EC5AE3"/>
    <w:rsid w:val="00ED1C08"/>
    <w:rsid w:val="00ED3D47"/>
    <w:rsid w:val="00ED58AA"/>
    <w:rsid w:val="00ED5FB8"/>
    <w:rsid w:val="00ED727B"/>
    <w:rsid w:val="00EE0B2E"/>
    <w:rsid w:val="00EE13C6"/>
    <w:rsid w:val="00EE207C"/>
    <w:rsid w:val="00EE57A9"/>
    <w:rsid w:val="00EE6C68"/>
    <w:rsid w:val="00EF5754"/>
    <w:rsid w:val="00EF757D"/>
    <w:rsid w:val="00EF7958"/>
    <w:rsid w:val="00F00FDC"/>
    <w:rsid w:val="00F014F9"/>
    <w:rsid w:val="00F01707"/>
    <w:rsid w:val="00F035F1"/>
    <w:rsid w:val="00F0453B"/>
    <w:rsid w:val="00F075C8"/>
    <w:rsid w:val="00F162D7"/>
    <w:rsid w:val="00F170F4"/>
    <w:rsid w:val="00F17198"/>
    <w:rsid w:val="00F217AD"/>
    <w:rsid w:val="00F25322"/>
    <w:rsid w:val="00F25CB6"/>
    <w:rsid w:val="00F3076A"/>
    <w:rsid w:val="00F3120B"/>
    <w:rsid w:val="00F336A4"/>
    <w:rsid w:val="00F33870"/>
    <w:rsid w:val="00F363AE"/>
    <w:rsid w:val="00F37EEA"/>
    <w:rsid w:val="00F40E13"/>
    <w:rsid w:val="00F416E8"/>
    <w:rsid w:val="00F428E9"/>
    <w:rsid w:val="00F42D70"/>
    <w:rsid w:val="00F44D02"/>
    <w:rsid w:val="00F46403"/>
    <w:rsid w:val="00F51418"/>
    <w:rsid w:val="00F51F7C"/>
    <w:rsid w:val="00F532ED"/>
    <w:rsid w:val="00F557AF"/>
    <w:rsid w:val="00F55B50"/>
    <w:rsid w:val="00F6275A"/>
    <w:rsid w:val="00F638BB"/>
    <w:rsid w:val="00F775FE"/>
    <w:rsid w:val="00F801A0"/>
    <w:rsid w:val="00F80867"/>
    <w:rsid w:val="00F8166C"/>
    <w:rsid w:val="00F81C30"/>
    <w:rsid w:val="00F86949"/>
    <w:rsid w:val="00F87CDC"/>
    <w:rsid w:val="00F90693"/>
    <w:rsid w:val="00F91865"/>
    <w:rsid w:val="00F94762"/>
    <w:rsid w:val="00FA38A7"/>
    <w:rsid w:val="00FB0AAC"/>
    <w:rsid w:val="00FB43CA"/>
    <w:rsid w:val="00FB5E9B"/>
    <w:rsid w:val="00FC0073"/>
    <w:rsid w:val="00FC4430"/>
    <w:rsid w:val="00FC7785"/>
    <w:rsid w:val="00FC7864"/>
    <w:rsid w:val="00FD14BD"/>
    <w:rsid w:val="00FD1791"/>
    <w:rsid w:val="00FD7311"/>
    <w:rsid w:val="00FE0D80"/>
    <w:rsid w:val="00FE374A"/>
    <w:rsid w:val="00FF256D"/>
    <w:rsid w:val="00FF44ED"/>
    <w:rsid w:val="00FF4CAD"/>
    <w:rsid w:val="00FF636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qFormat="1"/>
    <w:lsdException w:name="heading 3" w:locked="1" w:semiHidden="0" w:unhideWhenUsed="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semiHidden="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Body Text" w:locked="1" w:semiHidden="0" w:unhideWhenUsed="0"/>
    <w:lsdException w:name="Subtitle" w:locked="1" w:semiHidden="0" w:unhideWhenUsed="0" w:qFormat="1"/>
    <w:lsdException w:name="Block Text"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B50"/>
    <w:rPr>
      <w:rFonts w:ascii="Times New Roman" w:hAnsi="Times New Roman"/>
      <w:sz w:val="24"/>
      <w:szCs w:val="24"/>
    </w:rPr>
  </w:style>
  <w:style w:type="paragraph" w:styleId="1">
    <w:name w:val="heading 1"/>
    <w:basedOn w:val="a0"/>
    <w:next w:val="a1"/>
    <w:link w:val="10"/>
    <w:uiPriority w:val="99"/>
    <w:qFormat/>
    <w:locked/>
    <w:rsid w:val="00FF6362"/>
    <w:pPr>
      <w:keepNext/>
      <w:widowControl/>
      <w:autoSpaceDE/>
      <w:autoSpaceDN/>
      <w:adjustRightInd/>
      <w:jc w:val="both"/>
      <w:outlineLvl w:val="0"/>
    </w:pPr>
    <w:rPr>
      <w:sz w:val="32"/>
      <w:szCs w:val="32"/>
    </w:rPr>
  </w:style>
  <w:style w:type="paragraph" w:styleId="2">
    <w:name w:val="heading 2"/>
    <w:basedOn w:val="a"/>
    <w:next w:val="a1"/>
    <w:link w:val="20"/>
    <w:uiPriority w:val="99"/>
    <w:qFormat/>
    <w:locked/>
    <w:rsid w:val="00FF6362"/>
    <w:pPr>
      <w:keepNext/>
      <w:tabs>
        <w:tab w:val="num" w:pos="576"/>
      </w:tabs>
      <w:spacing w:before="240" w:after="60"/>
      <w:ind w:left="576" w:hanging="576"/>
      <w:outlineLvl w:val="1"/>
    </w:pPr>
    <w:rPr>
      <w:rFonts w:eastAsia="Times New Roman"/>
      <w:sz w:val="28"/>
      <w:szCs w:val="28"/>
    </w:rPr>
  </w:style>
  <w:style w:type="paragraph" w:styleId="3">
    <w:name w:val="heading 3"/>
    <w:basedOn w:val="a"/>
    <w:next w:val="a"/>
    <w:link w:val="30"/>
    <w:uiPriority w:val="99"/>
    <w:qFormat/>
    <w:rsid w:val="00736B50"/>
    <w:pPr>
      <w:keepNext/>
      <w:jc w:val="center"/>
      <w:outlineLvl w:val="2"/>
    </w:pPr>
    <w:rPr>
      <w:rFonts w:ascii="Tahoma" w:hAnsi="Tahoma" w:cs="Tahoma"/>
      <w:b/>
      <w:bCs/>
    </w:rPr>
  </w:style>
  <w:style w:type="paragraph" w:styleId="4">
    <w:name w:val="heading 4"/>
    <w:basedOn w:val="a"/>
    <w:next w:val="a1"/>
    <w:link w:val="40"/>
    <w:uiPriority w:val="99"/>
    <w:qFormat/>
    <w:locked/>
    <w:rsid w:val="00FF6362"/>
    <w:pPr>
      <w:keepNext/>
      <w:tabs>
        <w:tab w:val="num" w:pos="864"/>
      </w:tabs>
      <w:spacing w:before="240" w:after="60"/>
      <w:ind w:left="864" w:hanging="864"/>
      <w:outlineLvl w:val="3"/>
    </w:pPr>
    <w:rPr>
      <w:rFonts w:eastAsia="Times New Roman"/>
      <w:sz w:val="28"/>
      <w:szCs w:val="28"/>
    </w:rPr>
  </w:style>
  <w:style w:type="paragraph" w:styleId="5">
    <w:name w:val="heading 5"/>
    <w:basedOn w:val="a"/>
    <w:next w:val="a"/>
    <w:link w:val="50"/>
    <w:uiPriority w:val="99"/>
    <w:qFormat/>
    <w:locked/>
    <w:rsid w:val="00FF6362"/>
    <w:pPr>
      <w:tabs>
        <w:tab w:val="num" w:pos="1008"/>
      </w:tabs>
      <w:spacing w:before="240" w:after="60"/>
      <w:ind w:left="1008" w:hanging="1008"/>
      <w:outlineLvl w:val="4"/>
    </w:pPr>
    <w:rPr>
      <w:rFonts w:eastAsia="Times New Roman"/>
      <w:b/>
      <w:bCs/>
      <w:i/>
      <w:iCs/>
      <w:sz w:val="26"/>
      <w:szCs w:val="26"/>
    </w:rPr>
  </w:style>
  <w:style w:type="paragraph" w:styleId="6">
    <w:name w:val="heading 6"/>
    <w:basedOn w:val="a"/>
    <w:next w:val="a"/>
    <w:link w:val="60"/>
    <w:uiPriority w:val="99"/>
    <w:qFormat/>
    <w:locked/>
    <w:rsid w:val="00FF6362"/>
    <w:pPr>
      <w:tabs>
        <w:tab w:val="num" w:pos="1152"/>
      </w:tabs>
      <w:spacing w:before="240" w:after="60"/>
      <w:ind w:left="1152" w:hanging="1152"/>
      <w:outlineLvl w:val="5"/>
    </w:pPr>
    <w:rPr>
      <w:rFonts w:eastAsia="Times New Roman"/>
      <w:b/>
      <w:bCs/>
      <w:sz w:val="22"/>
      <w:szCs w:val="22"/>
    </w:rPr>
  </w:style>
  <w:style w:type="paragraph" w:styleId="7">
    <w:name w:val="heading 7"/>
    <w:basedOn w:val="a"/>
    <w:next w:val="a"/>
    <w:link w:val="70"/>
    <w:uiPriority w:val="99"/>
    <w:qFormat/>
    <w:locked/>
    <w:rsid w:val="00FF6362"/>
    <w:pPr>
      <w:tabs>
        <w:tab w:val="num" w:pos="1296"/>
      </w:tabs>
      <w:spacing w:before="240" w:after="60"/>
      <w:ind w:left="1296" w:hanging="1296"/>
      <w:outlineLvl w:val="6"/>
    </w:pPr>
    <w:rPr>
      <w:rFonts w:eastAsia="Times New Roman"/>
    </w:rPr>
  </w:style>
  <w:style w:type="paragraph" w:styleId="8">
    <w:name w:val="heading 8"/>
    <w:basedOn w:val="a"/>
    <w:next w:val="a"/>
    <w:link w:val="80"/>
    <w:uiPriority w:val="99"/>
    <w:qFormat/>
    <w:locked/>
    <w:rsid w:val="00FF6362"/>
    <w:pPr>
      <w:tabs>
        <w:tab w:val="num" w:pos="1440"/>
      </w:tabs>
      <w:spacing w:before="240" w:after="60"/>
      <w:ind w:left="1440" w:hanging="1440"/>
      <w:outlineLvl w:val="7"/>
    </w:pPr>
    <w:rPr>
      <w:rFonts w:eastAsia="Times New Roman"/>
      <w:i/>
      <w:iCs/>
    </w:rPr>
  </w:style>
  <w:style w:type="paragraph" w:styleId="9">
    <w:name w:val="heading 9"/>
    <w:basedOn w:val="a"/>
    <w:next w:val="a"/>
    <w:link w:val="90"/>
    <w:uiPriority w:val="99"/>
    <w:qFormat/>
    <w:locked/>
    <w:rsid w:val="00FF6362"/>
    <w:pPr>
      <w:tabs>
        <w:tab w:val="num" w:pos="1584"/>
      </w:tabs>
      <w:spacing w:before="240" w:after="60"/>
      <w:ind w:left="1584" w:hanging="1584"/>
      <w:outlineLvl w:val="8"/>
    </w:pPr>
    <w:rPr>
      <w:rFonts w:ascii="Arial" w:eastAsia="Times New Roman"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0">
    <w:name w:val="List Number"/>
    <w:basedOn w:val="a"/>
    <w:uiPriority w:val="99"/>
    <w:rsid w:val="00FF6362"/>
    <w:pPr>
      <w:widowControl w:val="0"/>
      <w:tabs>
        <w:tab w:val="num" w:pos="432"/>
      </w:tabs>
      <w:autoSpaceDE w:val="0"/>
      <w:autoSpaceDN w:val="0"/>
      <w:adjustRightInd w:val="0"/>
      <w:ind w:left="432" w:hanging="432"/>
    </w:pPr>
    <w:rPr>
      <w:rFonts w:eastAsia="Times New Roman"/>
      <w:sz w:val="20"/>
      <w:szCs w:val="20"/>
    </w:rPr>
  </w:style>
  <w:style w:type="paragraph" w:styleId="a1">
    <w:name w:val="Body Text"/>
    <w:basedOn w:val="a"/>
    <w:link w:val="a5"/>
    <w:uiPriority w:val="99"/>
    <w:rsid w:val="00736B50"/>
    <w:pPr>
      <w:spacing w:after="120"/>
      <w:jc w:val="both"/>
    </w:pPr>
  </w:style>
  <w:style w:type="character" w:customStyle="1" w:styleId="a5">
    <w:name w:val="Основной текст Знак"/>
    <w:basedOn w:val="a2"/>
    <w:link w:val="a1"/>
    <w:uiPriority w:val="99"/>
    <w:locked/>
    <w:rsid w:val="00736B50"/>
    <w:rPr>
      <w:rFonts w:ascii="Times New Roman" w:hAnsi="Times New Roman" w:cs="Times New Roman"/>
      <w:sz w:val="20"/>
      <w:szCs w:val="20"/>
      <w:lang w:eastAsia="ru-RU"/>
    </w:rPr>
  </w:style>
  <w:style w:type="character" w:customStyle="1" w:styleId="10">
    <w:name w:val="Заголовок 1 Знак"/>
    <w:basedOn w:val="a2"/>
    <w:link w:val="1"/>
    <w:uiPriority w:val="99"/>
    <w:rsid w:val="00FF6362"/>
    <w:rPr>
      <w:rFonts w:ascii="Times New Roman" w:eastAsia="Times New Roman" w:hAnsi="Times New Roman"/>
      <w:sz w:val="32"/>
      <w:szCs w:val="32"/>
    </w:rPr>
  </w:style>
  <w:style w:type="character" w:customStyle="1" w:styleId="20">
    <w:name w:val="Заголовок 2 Знак"/>
    <w:basedOn w:val="a2"/>
    <w:link w:val="2"/>
    <w:uiPriority w:val="99"/>
    <w:rsid w:val="00FF6362"/>
    <w:rPr>
      <w:rFonts w:ascii="Times New Roman" w:eastAsia="Times New Roman" w:hAnsi="Times New Roman"/>
      <w:sz w:val="28"/>
      <w:szCs w:val="28"/>
    </w:rPr>
  </w:style>
  <w:style w:type="character" w:customStyle="1" w:styleId="30">
    <w:name w:val="Заголовок 3 Знак"/>
    <w:basedOn w:val="a2"/>
    <w:link w:val="3"/>
    <w:uiPriority w:val="99"/>
    <w:locked/>
    <w:rsid w:val="00736B50"/>
    <w:rPr>
      <w:rFonts w:ascii="Tahoma" w:hAnsi="Tahoma" w:cs="Tahoma"/>
      <w:b/>
      <w:bCs/>
      <w:sz w:val="20"/>
      <w:szCs w:val="20"/>
      <w:lang w:eastAsia="ru-RU"/>
    </w:rPr>
  </w:style>
  <w:style w:type="character" w:customStyle="1" w:styleId="40">
    <w:name w:val="Заголовок 4 Знак"/>
    <w:basedOn w:val="a2"/>
    <w:link w:val="4"/>
    <w:uiPriority w:val="99"/>
    <w:rsid w:val="00FF6362"/>
    <w:rPr>
      <w:rFonts w:ascii="Times New Roman" w:eastAsia="Times New Roman" w:hAnsi="Times New Roman"/>
      <w:sz w:val="28"/>
      <w:szCs w:val="28"/>
    </w:rPr>
  </w:style>
  <w:style w:type="character" w:customStyle="1" w:styleId="50">
    <w:name w:val="Заголовок 5 Знак"/>
    <w:basedOn w:val="a2"/>
    <w:link w:val="5"/>
    <w:uiPriority w:val="99"/>
    <w:rsid w:val="00FF6362"/>
    <w:rPr>
      <w:rFonts w:ascii="Times New Roman" w:eastAsia="Times New Roman" w:hAnsi="Times New Roman"/>
      <w:b/>
      <w:bCs/>
      <w:i/>
      <w:iCs/>
      <w:sz w:val="26"/>
      <w:szCs w:val="26"/>
    </w:rPr>
  </w:style>
  <w:style w:type="character" w:customStyle="1" w:styleId="60">
    <w:name w:val="Заголовок 6 Знак"/>
    <w:basedOn w:val="a2"/>
    <w:link w:val="6"/>
    <w:uiPriority w:val="99"/>
    <w:rsid w:val="00FF6362"/>
    <w:rPr>
      <w:rFonts w:ascii="Times New Roman" w:eastAsia="Times New Roman" w:hAnsi="Times New Roman"/>
      <w:b/>
      <w:bCs/>
      <w:sz w:val="22"/>
      <w:szCs w:val="22"/>
    </w:rPr>
  </w:style>
  <w:style w:type="character" w:customStyle="1" w:styleId="70">
    <w:name w:val="Заголовок 7 Знак"/>
    <w:basedOn w:val="a2"/>
    <w:link w:val="7"/>
    <w:uiPriority w:val="99"/>
    <w:rsid w:val="00FF6362"/>
    <w:rPr>
      <w:rFonts w:ascii="Times New Roman" w:eastAsia="Times New Roman" w:hAnsi="Times New Roman"/>
      <w:sz w:val="24"/>
      <w:szCs w:val="24"/>
    </w:rPr>
  </w:style>
  <w:style w:type="character" w:customStyle="1" w:styleId="80">
    <w:name w:val="Заголовок 8 Знак"/>
    <w:basedOn w:val="a2"/>
    <w:link w:val="8"/>
    <w:uiPriority w:val="99"/>
    <w:rsid w:val="00FF6362"/>
    <w:rPr>
      <w:rFonts w:ascii="Times New Roman" w:eastAsia="Times New Roman" w:hAnsi="Times New Roman"/>
      <w:i/>
      <w:iCs/>
      <w:sz w:val="24"/>
      <w:szCs w:val="24"/>
    </w:rPr>
  </w:style>
  <w:style w:type="character" w:customStyle="1" w:styleId="90">
    <w:name w:val="Заголовок 9 Знак"/>
    <w:basedOn w:val="a2"/>
    <w:link w:val="9"/>
    <w:uiPriority w:val="99"/>
    <w:rsid w:val="00FF6362"/>
    <w:rPr>
      <w:rFonts w:ascii="Arial" w:eastAsia="Times New Roman" w:hAnsi="Arial" w:cs="Arial"/>
      <w:sz w:val="22"/>
      <w:szCs w:val="22"/>
    </w:rPr>
  </w:style>
  <w:style w:type="character" w:styleId="a6">
    <w:name w:val="Hyperlink"/>
    <w:basedOn w:val="a2"/>
    <w:rsid w:val="00736B50"/>
    <w:rPr>
      <w:color w:val="0000FF"/>
      <w:u w:val="single"/>
    </w:rPr>
  </w:style>
  <w:style w:type="paragraph" w:styleId="a7">
    <w:name w:val="Normal (Web)"/>
    <w:basedOn w:val="a"/>
    <w:link w:val="a8"/>
    <w:uiPriority w:val="99"/>
    <w:rsid w:val="00736B50"/>
    <w:pPr>
      <w:spacing w:before="100" w:after="100"/>
    </w:pPr>
    <w:rPr>
      <w:sz w:val="20"/>
      <w:szCs w:val="20"/>
      <w:lang/>
    </w:rPr>
  </w:style>
  <w:style w:type="character" w:customStyle="1" w:styleId="a8">
    <w:name w:val="Обычный (веб) Знак"/>
    <w:link w:val="a7"/>
    <w:uiPriority w:val="99"/>
    <w:locked/>
    <w:rsid w:val="00736B50"/>
    <w:rPr>
      <w:rFonts w:ascii="Times New Roman" w:hAnsi="Times New Roman" w:cs="Times New Roman"/>
      <w:sz w:val="20"/>
      <w:szCs w:val="20"/>
    </w:rPr>
  </w:style>
  <w:style w:type="paragraph" w:styleId="a9">
    <w:name w:val="Title"/>
    <w:basedOn w:val="a"/>
    <w:link w:val="aa"/>
    <w:uiPriority w:val="99"/>
    <w:qFormat/>
    <w:rsid w:val="00736B50"/>
    <w:pPr>
      <w:jc w:val="center"/>
    </w:pPr>
    <w:rPr>
      <w:b/>
      <w:bCs/>
      <w:caps/>
      <w:sz w:val="20"/>
      <w:szCs w:val="20"/>
    </w:rPr>
  </w:style>
  <w:style w:type="character" w:customStyle="1" w:styleId="aa">
    <w:name w:val="Название Знак"/>
    <w:basedOn w:val="a2"/>
    <w:link w:val="a9"/>
    <w:uiPriority w:val="10"/>
    <w:locked/>
    <w:rsid w:val="00736B50"/>
    <w:rPr>
      <w:rFonts w:ascii="Times New Roman" w:hAnsi="Times New Roman" w:cs="Times New Roman"/>
      <w:b/>
      <w:bCs/>
      <w:caps/>
      <w:sz w:val="20"/>
      <w:szCs w:val="20"/>
      <w:lang w:eastAsia="ru-RU"/>
    </w:rPr>
  </w:style>
  <w:style w:type="paragraph" w:customStyle="1" w:styleId="ab">
    <w:name w:val="Обычный текст с отступом"/>
    <w:basedOn w:val="a"/>
    <w:rsid w:val="00736B50"/>
    <w:pPr>
      <w:spacing w:line="360" w:lineRule="auto"/>
      <w:ind w:firstLine="720"/>
      <w:jc w:val="both"/>
    </w:pPr>
    <w:rPr>
      <w:sz w:val="28"/>
      <w:szCs w:val="28"/>
    </w:rPr>
  </w:style>
  <w:style w:type="paragraph" w:customStyle="1" w:styleId="NoSpacing1">
    <w:name w:val="No Spacing1"/>
    <w:uiPriority w:val="99"/>
    <w:rsid w:val="00736B50"/>
    <w:rPr>
      <w:rFonts w:ascii="Times New Roman" w:hAnsi="Times New Roman"/>
      <w:sz w:val="24"/>
      <w:szCs w:val="24"/>
    </w:rPr>
  </w:style>
  <w:style w:type="paragraph" w:customStyle="1" w:styleId="ac">
    <w:name w:val="Таблицы (моноширинный)"/>
    <w:basedOn w:val="a"/>
    <w:next w:val="a"/>
    <w:uiPriority w:val="99"/>
    <w:rsid w:val="00736B50"/>
    <w:pPr>
      <w:widowControl w:val="0"/>
      <w:autoSpaceDE w:val="0"/>
      <w:autoSpaceDN w:val="0"/>
      <w:adjustRightInd w:val="0"/>
      <w:jc w:val="both"/>
    </w:pPr>
    <w:rPr>
      <w:rFonts w:ascii="Courier New" w:hAnsi="Courier New" w:cs="Courier New"/>
      <w:sz w:val="20"/>
      <w:szCs w:val="20"/>
    </w:rPr>
  </w:style>
  <w:style w:type="paragraph" w:styleId="ad">
    <w:name w:val="Block Text"/>
    <w:basedOn w:val="a"/>
    <w:rsid w:val="00736B50"/>
    <w:pPr>
      <w:spacing w:line="260" w:lineRule="auto"/>
      <w:ind w:left="1520" w:right="400"/>
      <w:jc w:val="both"/>
    </w:pPr>
  </w:style>
  <w:style w:type="character" w:customStyle="1" w:styleId="FontStyle15">
    <w:name w:val="Font Style15"/>
    <w:uiPriority w:val="99"/>
    <w:rsid w:val="00736B50"/>
    <w:rPr>
      <w:rFonts w:ascii="Times New Roman" w:hAnsi="Times New Roman" w:cs="Times New Roman"/>
      <w:sz w:val="24"/>
      <w:szCs w:val="24"/>
    </w:rPr>
  </w:style>
  <w:style w:type="character" w:styleId="ae">
    <w:name w:val="Strong"/>
    <w:basedOn w:val="a2"/>
    <w:uiPriority w:val="99"/>
    <w:qFormat/>
    <w:rsid w:val="00736B50"/>
    <w:rPr>
      <w:b/>
      <w:bCs/>
    </w:rPr>
  </w:style>
  <w:style w:type="character" w:customStyle="1" w:styleId="FontStyle22">
    <w:name w:val="Font Style22"/>
    <w:basedOn w:val="a2"/>
    <w:rsid w:val="00736B50"/>
    <w:rPr>
      <w:rFonts w:ascii="Times New Roman" w:hAnsi="Times New Roman" w:cs="Times New Roman"/>
      <w:sz w:val="26"/>
      <w:szCs w:val="26"/>
    </w:rPr>
  </w:style>
  <w:style w:type="paragraph" w:customStyle="1" w:styleId="af">
    <w:name w:val="Письмо"/>
    <w:basedOn w:val="a"/>
    <w:uiPriority w:val="99"/>
    <w:rsid w:val="00736B50"/>
    <w:pPr>
      <w:spacing w:before="120" w:line="360" w:lineRule="auto"/>
      <w:ind w:firstLine="720"/>
      <w:jc w:val="both"/>
    </w:pPr>
  </w:style>
  <w:style w:type="paragraph" w:customStyle="1" w:styleId="3---">
    <w:name w:val="3---"/>
    <w:basedOn w:val="a"/>
    <w:uiPriority w:val="99"/>
    <w:rsid w:val="00736B50"/>
    <w:pPr>
      <w:spacing w:before="120" w:after="120"/>
      <w:jc w:val="both"/>
    </w:pPr>
  </w:style>
  <w:style w:type="paragraph" w:customStyle="1" w:styleId="ConsNonformat">
    <w:name w:val="ConsNonformat"/>
    <w:rsid w:val="00D83148"/>
    <w:pPr>
      <w:widowControl w:val="0"/>
      <w:suppressAutoHyphens/>
      <w:autoSpaceDE w:val="0"/>
      <w:ind w:right="19772"/>
    </w:pPr>
    <w:rPr>
      <w:rFonts w:ascii="Courier New" w:eastAsia="Arial" w:hAnsi="Courier New" w:cs="Courier New"/>
      <w:lang w:eastAsia="ar-SA"/>
    </w:rPr>
  </w:style>
  <w:style w:type="paragraph" w:styleId="af0">
    <w:name w:val="List Paragraph"/>
    <w:basedOn w:val="a"/>
    <w:uiPriority w:val="34"/>
    <w:qFormat/>
    <w:rsid w:val="003D4EC6"/>
    <w:pPr>
      <w:ind w:left="720"/>
      <w:contextualSpacing/>
    </w:pPr>
  </w:style>
  <w:style w:type="paragraph" w:customStyle="1" w:styleId="11">
    <w:name w:val="Без интервала1"/>
    <w:rsid w:val="003D4EC6"/>
    <w:rPr>
      <w:rFonts w:ascii="Times New Roman" w:hAnsi="Times New Roman"/>
      <w:sz w:val="24"/>
      <w:szCs w:val="24"/>
    </w:rPr>
  </w:style>
  <w:style w:type="paragraph" w:customStyle="1" w:styleId="consplusnormal">
    <w:name w:val="consplusnormal"/>
    <w:basedOn w:val="a"/>
    <w:rsid w:val="003D4EC6"/>
    <w:pPr>
      <w:widowControl w:val="0"/>
      <w:suppressAutoHyphens/>
      <w:spacing w:before="150" w:after="150"/>
      <w:ind w:left="150" w:right="150"/>
    </w:pPr>
    <w:rPr>
      <w:rFonts w:eastAsia="Times New Roman"/>
      <w:szCs w:val="20"/>
    </w:rPr>
  </w:style>
  <w:style w:type="paragraph" w:customStyle="1" w:styleId="af1">
    <w:name w:val="Пункт Знак"/>
    <w:basedOn w:val="a"/>
    <w:rsid w:val="006565F3"/>
    <w:pPr>
      <w:tabs>
        <w:tab w:val="left" w:pos="851"/>
        <w:tab w:val="left" w:pos="1134"/>
        <w:tab w:val="num" w:pos="1702"/>
      </w:tabs>
      <w:spacing w:line="360" w:lineRule="auto"/>
      <w:ind w:left="1702" w:hanging="567"/>
      <w:jc w:val="both"/>
    </w:pPr>
    <w:rPr>
      <w:rFonts w:eastAsia="Times New Roman"/>
      <w:snapToGrid w:val="0"/>
      <w:sz w:val="28"/>
      <w:szCs w:val="20"/>
    </w:rPr>
  </w:style>
  <w:style w:type="paragraph" w:customStyle="1" w:styleId="af2">
    <w:name w:val="Подпункт"/>
    <w:basedOn w:val="af1"/>
    <w:rsid w:val="006565F3"/>
    <w:pPr>
      <w:numPr>
        <w:ilvl w:val="2"/>
      </w:numPr>
      <w:tabs>
        <w:tab w:val="clear" w:pos="1134"/>
        <w:tab w:val="num" w:pos="1702"/>
      </w:tabs>
      <w:ind w:left="1702" w:hanging="567"/>
    </w:pPr>
  </w:style>
  <w:style w:type="paragraph" w:customStyle="1" w:styleId="af3">
    <w:name w:val="Подподпункт"/>
    <w:basedOn w:val="af2"/>
    <w:uiPriority w:val="99"/>
    <w:rsid w:val="006565F3"/>
    <w:pPr>
      <w:numPr>
        <w:ilvl w:val="3"/>
      </w:numPr>
      <w:tabs>
        <w:tab w:val="left" w:pos="1134"/>
        <w:tab w:val="left" w:pos="1418"/>
        <w:tab w:val="num" w:pos="1702"/>
      </w:tabs>
      <w:ind w:left="1702" w:hanging="567"/>
    </w:pPr>
    <w:rPr>
      <w:snapToGrid/>
    </w:rPr>
  </w:style>
  <w:style w:type="paragraph" w:customStyle="1" w:styleId="af4">
    <w:name w:val="Подподподпункт"/>
    <w:basedOn w:val="a"/>
    <w:rsid w:val="006565F3"/>
    <w:pPr>
      <w:tabs>
        <w:tab w:val="left" w:pos="1134"/>
        <w:tab w:val="num" w:pos="1576"/>
        <w:tab w:val="left" w:pos="1701"/>
      </w:tabs>
      <w:spacing w:line="360" w:lineRule="auto"/>
      <w:ind w:left="1576" w:hanging="1008"/>
      <w:jc w:val="both"/>
    </w:pPr>
    <w:rPr>
      <w:rFonts w:eastAsia="Times New Roman"/>
      <w:snapToGrid w:val="0"/>
      <w:sz w:val="28"/>
      <w:szCs w:val="20"/>
    </w:rPr>
  </w:style>
  <w:style w:type="paragraph" w:customStyle="1" w:styleId="12">
    <w:name w:val="Пункт1"/>
    <w:basedOn w:val="a"/>
    <w:rsid w:val="006565F3"/>
    <w:pPr>
      <w:tabs>
        <w:tab w:val="num" w:pos="567"/>
      </w:tabs>
      <w:spacing w:before="240" w:line="360" w:lineRule="auto"/>
      <w:ind w:left="567" w:hanging="279"/>
      <w:jc w:val="center"/>
    </w:pPr>
    <w:rPr>
      <w:rFonts w:ascii="Arial" w:eastAsia="Times New Roman" w:hAnsi="Arial"/>
      <w:b/>
      <w:snapToGrid w:val="0"/>
      <w:sz w:val="28"/>
      <w:szCs w:val="28"/>
    </w:rPr>
  </w:style>
  <w:style w:type="paragraph" w:customStyle="1" w:styleId="af5">
    <w:name w:val="Пункт"/>
    <w:basedOn w:val="a"/>
    <w:rsid w:val="006565F3"/>
    <w:pPr>
      <w:spacing w:line="360" w:lineRule="auto"/>
      <w:jc w:val="both"/>
    </w:pPr>
    <w:rPr>
      <w:rFonts w:eastAsia="Times New Roman"/>
      <w:snapToGrid w:val="0"/>
      <w:sz w:val="28"/>
      <w:szCs w:val="20"/>
    </w:rPr>
  </w:style>
  <w:style w:type="paragraph" w:customStyle="1" w:styleId="13">
    <w:name w:val="Абзац списка1"/>
    <w:basedOn w:val="a"/>
    <w:uiPriority w:val="99"/>
    <w:qFormat/>
    <w:rsid w:val="006565F3"/>
    <w:pPr>
      <w:spacing w:after="200" w:line="276" w:lineRule="auto"/>
      <w:ind w:left="720"/>
      <w:contextualSpacing/>
    </w:pPr>
    <w:rPr>
      <w:rFonts w:ascii="Calibri" w:hAnsi="Calibri"/>
      <w:sz w:val="22"/>
      <w:szCs w:val="22"/>
      <w:lang w:eastAsia="en-US"/>
    </w:rPr>
  </w:style>
  <w:style w:type="paragraph" w:styleId="af6">
    <w:name w:val="Plain Text"/>
    <w:basedOn w:val="a"/>
    <w:link w:val="af7"/>
    <w:uiPriority w:val="99"/>
    <w:rsid w:val="001F44F9"/>
    <w:rPr>
      <w:rFonts w:ascii="Courier New" w:eastAsia="Times New Roman" w:hAnsi="Courier New" w:cs="Courier New"/>
      <w:sz w:val="20"/>
      <w:szCs w:val="20"/>
    </w:rPr>
  </w:style>
  <w:style w:type="character" w:customStyle="1" w:styleId="af7">
    <w:name w:val="Текст Знак"/>
    <w:basedOn w:val="a2"/>
    <w:link w:val="af6"/>
    <w:uiPriority w:val="99"/>
    <w:rsid w:val="001F44F9"/>
    <w:rPr>
      <w:rFonts w:ascii="Courier New" w:eastAsia="Times New Roman" w:hAnsi="Courier New" w:cs="Courier New"/>
    </w:rPr>
  </w:style>
  <w:style w:type="paragraph" w:styleId="af8">
    <w:name w:val="footnote text"/>
    <w:basedOn w:val="a"/>
    <w:link w:val="af9"/>
    <w:uiPriority w:val="99"/>
    <w:semiHidden/>
    <w:rsid w:val="00FF6362"/>
    <w:rPr>
      <w:rFonts w:eastAsia="Times New Roman"/>
      <w:sz w:val="20"/>
      <w:szCs w:val="20"/>
    </w:rPr>
  </w:style>
  <w:style w:type="character" w:customStyle="1" w:styleId="af9">
    <w:name w:val="Текст сноски Знак"/>
    <w:basedOn w:val="a2"/>
    <w:link w:val="af8"/>
    <w:uiPriority w:val="99"/>
    <w:semiHidden/>
    <w:rsid w:val="00FF6362"/>
    <w:rPr>
      <w:rFonts w:ascii="Times New Roman" w:eastAsia="Times New Roman" w:hAnsi="Times New Roman"/>
    </w:rPr>
  </w:style>
  <w:style w:type="character" w:styleId="afa">
    <w:name w:val="footnote reference"/>
    <w:basedOn w:val="a2"/>
    <w:uiPriority w:val="99"/>
    <w:semiHidden/>
    <w:rsid w:val="00FF6362"/>
    <w:rPr>
      <w:vertAlign w:val="superscript"/>
    </w:rPr>
  </w:style>
  <w:style w:type="paragraph" w:styleId="afb">
    <w:name w:val="footer"/>
    <w:basedOn w:val="a"/>
    <w:link w:val="afc"/>
    <w:uiPriority w:val="99"/>
    <w:rsid w:val="00FF6362"/>
    <w:pPr>
      <w:widowControl w:val="0"/>
      <w:tabs>
        <w:tab w:val="center" w:pos="4677"/>
        <w:tab w:val="right" w:pos="9355"/>
      </w:tabs>
      <w:autoSpaceDE w:val="0"/>
      <w:autoSpaceDN w:val="0"/>
      <w:adjustRightInd w:val="0"/>
    </w:pPr>
    <w:rPr>
      <w:rFonts w:eastAsia="Times New Roman"/>
      <w:sz w:val="20"/>
      <w:szCs w:val="20"/>
    </w:rPr>
  </w:style>
  <w:style w:type="character" w:customStyle="1" w:styleId="afc">
    <w:name w:val="Нижний колонтитул Знак"/>
    <w:basedOn w:val="a2"/>
    <w:link w:val="afb"/>
    <w:uiPriority w:val="99"/>
    <w:rsid w:val="00FF6362"/>
    <w:rPr>
      <w:rFonts w:ascii="Times New Roman" w:eastAsia="Times New Roman" w:hAnsi="Times New Roman"/>
    </w:rPr>
  </w:style>
  <w:style w:type="character" w:styleId="afd">
    <w:name w:val="page number"/>
    <w:basedOn w:val="a2"/>
    <w:uiPriority w:val="99"/>
    <w:rsid w:val="00FF6362"/>
  </w:style>
  <w:style w:type="paragraph" w:styleId="afe">
    <w:name w:val="header"/>
    <w:basedOn w:val="a"/>
    <w:link w:val="aff"/>
    <w:uiPriority w:val="99"/>
    <w:rsid w:val="00FF6362"/>
    <w:pPr>
      <w:widowControl w:val="0"/>
      <w:tabs>
        <w:tab w:val="center" w:pos="4677"/>
        <w:tab w:val="right" w:pos="9355"/>
      </w:tabs>
      <w:autoSpaceDE w:val="0"/>
      <w:autoSpaceDN w:val="0"/>
      <w:adjustRightInd w:val="0"/>
    </w:pPr>
    <w:rPr>
      <w:rFonts w:eastAsia="Times New Roman"/>
      <w:sz w:val="20"/>
      <w:szCs w:val="20"/>
    </w:rPr>
  </w:style>
  <w:style w:type="character" w:customStyle="1" w:styleId="aff">
    <w:name w:val="Верхний колонтитул Знак"/>
    <w:basedOn w:val="a2"/>
    <w:link w:val="afe"/>
    <w:uiPriority w:val="99"/>
    <w:rsid w:val="00FF6362"/>
    <w:rPr>
      <w:rFonts w:ascii="Times New Roman" w:eastAsia="Times New Roman" w:hAnsi="Times New Roman"/>
    </w:rPr>
  </w:style>
  <w:style w:type="paragraph" w:styleId="aff0">
    <w:name w:val="Body Text Indent"/>
    <w:basedOn w:val="a"/>
    <w:link w:val="aff1"/>
    <w:uiPriority w:val="99"/>
    <w:rsid w:val="00FF6362"/>
    <w:pPr>
      <w:widowControl w:val="0"/>
      <w:autoSpaceDE w:val="0"/>
      <w:autoSpaceDN w:val="0"/>
      <w:adjustRightInd w:val="0"/>
      <w:spacing w:after="120"/>
      <w:ind w:left="283"/>
    </w:pPr>
    <w:rPr>
      <w:rFonts w:eastAsia="Times New Roman"/>
      <w:sz w:val="20"/>
      <w:szCs w:val="20"/>
    </w:rPr>
  </w:style>
  <w:style w:type="character" w:customStyle="1" w:styleId="aff1">
    <w:name w:val="Основной текст с отступом Знак"/>
    <w:basedOn w:val="a2"/>
    <w:link w:val="aff0"/>
    <w:uiPriority w:val="99"/>
    <w:rsid w:val="00FF6362"/>
    <w:rPr>
      <w:rFonts w:ascii="Times New Roman" w:eastAsia="Times New Roman" w:hAnsi="Times New Roman"/>
    </w:rPr>
  </w:style>
  <w:style w:type="paragraph" w:styleId="21">
    <w:name w:val="Body Text 2"/>
    <w:basedOn w:val="a"/>
    <w:link w:val="22"/>
    <w:uiPriority w:val="99"/>
    <w:rsid w:val="00FF6362"/>
    <w:pPr>
      <w:widowControl w:val="0"/>
      <w:autoSpaceDE w:val="0"/>
      <w:autoSpaceDN w:val="0"/>
      <w:adjustRightInd w:val="0"/>
      <w:spacing w:after="120" w:line="480" w:lineRule="auto"/>
    </w:pPr>
    <w:rPr>
      <w:rFonts w:eastAsia="Times New Roman"/>
      <w:sz w:val="20"/>
      <w:szCs w:val="20"/>
    </w:rPr>
  </w:style>
  <w:style w:type="character" w:customStyle="1" w:styleId="22">
    <w:name w:val="Основной текст 2 Знак"/>
    <w:basedOn w:val="a2"/>
    <w:link w:val="21"/>
    <w:uiPriority w:val="99"/>
    <w:rsid w:val="00FF6362"/>
    <w:rPr>
      <w:rFonts w:ascii="Times New Roman" w:eastAsia="Times New Roman" w:hAnsi="Times New Roman"/>
    </w:rPr>
  </w:style>
  <w:style w:type="paragraph" w:styleId="31">
    <w:name w:val="List Number 3"/>
    <w:basedOn w:val="a"/>
    <w:uiPriority w:val="99"/>
    <w:rsid w:val="00FF6362"/>
    <w:pPr>
      <w:tabs>
        <w:tab w:val="num" w:pos="926"/>
      </w:tabs>
      <w:ind w:left="926" w:hanging="360"/>
    </w:pPr>
    <w:rPr>
      <w:rFonts w:eastAsia="Times New Roman"/>
    </w:rPr>
  </w:style>
  <w:style w:type="paragraph" w:customStyle="1" w:styleId="aff2">
    <w:name w:val="Юристы"/>
    <w:basedOn w:val="32"/>
    <w:uiPriority w:val="99"/>
    <w:rsid w:val="00FF6362"/>
    <w:pPr>
      <w:widowControl/>
      <w:autoSpaceDE/>
      <w:autoSpaceDN/>
      <w:adjustRightInd/>
      <w:spacing w:before="120" w:after="0"/>
      <w:ind w:left="0"/>
      <w:jc w:val="both"/>
    </w:pPr>
    <w:rPr>
      <w:sz w:val="22"/>
      <w:szCs w:val="22"/>
    </w:rPr>
  </w:style>
  <w:style w:type="paragraph" w:styleId="32">
    <w:name w:val="Body Text Indent 3"/>
    <w:basedOn w:val="a"/>
    <w:link w:val="33"/>
    <w:uiPriority w:val="99"/>
    <w:rsid w:val="00FF6362"/>
    <w:pPr>
      <w:widowControl w:val="0"/>
      <w:autoSpaceDE w:val="0"/>
      <w:autoSpaceDN w:val="0"/>
      <w:adjustRightInd w:val="0"/>
      <w:spacing w:after="120"/>
      <w:ind w:left="283"/>
    </w:pPr>
    <w:rPr>
      <w:rFonts w:eastAsia="Times New Roman"/>
      <w:sz w:val="16"/>
      <w:szCs w:val="16"/>
    </w:rPr>
  </w:style>
  <w:style w:type="character" w:customStyle="1" w:styleId="33">
    <w:name w:val="Основной текст с отступом 3 Знак"/>
    <w:basedOn w:val="a2"/>
    <w:link w:val="32"/>
    <w:uiPriority w:val="99"/>
    <w:rsid w:val="00FF6362"/>
    <w:rPr>
      <w:rFonts w:ascii="Times New Roman" w:eastAsia="Times New Roman" w:hAnsi="Times New Roman"/>
      <w:sz w:val="16"/>
      <w:szCs w:val="16"/>
    </w:rPr>
  </w:style>
  <w:style w:type="character" w:customStyle="1" w:styleId="aff3">
    <w:name w:val="Текст выноски Знак"/>
    <w:basedOn w:val="a2"/>
    <w:link w:val="aff4"/>
    <w:uiPriority w:val="99"/>
    <w:semiHidden/>
    <w:rsid w:val="00FF6362"/>
    <w:rPr>
      <w:rFonts w:ascii="Tahoma" w:eastAsia="Times New Roman" w:hAnsi="Tahoma" w:cs="Tahoma"/>
      <w:sz w:val="16"/>
      <w:szCs w:val="16"/>
    </w:rPr>
  </w:style>
  <w:style w:type="paragraph" w:styleId="aff4">
    <w:name w:val="Balloon Text"/>
    <w:basedOn w:val="a"/>
    <w:link w:val="aff3"/>
    <w:uiPriority w:val="99"/>
    <w:semiHidden/>
    <w:rsid w:val="00FF6362"/>
    <w:pPr>
      <w:widowControl w:val="0"/>
      <w:autoSpaceDE w:val="0"/>
      <w:autoSpaceDN w:val="0"/>
      <w:adjustRightInd w:val="0"/>
    </w:pPr>
    <w:rPr>
      <w:rFonts w:ascii="Tahoma" w:eastAsia="Times New Roman" w:hAnsi="Tahoma" w:cs="Tahoma"/>
      <w:sz w:val="16"/>
      <w:szCs w:val="16"/>
    </w:rPr>
  </w:style>
  <w:style w:type="paragraph" w:customStyle="1" w:styleId="aff5">
    <w:name w:val="Обычный (кр.строка)"/>
    <w:basedOn w:val="a"/>
    <w:uiPriority w:val="99"/>
    <w:rsid w:val="00FF6362"/>
    <w:pPr>
      <w:spacing w:before="20" w:after="60" w:line="360" w:lineRule="auto"/>
      <w:ind w:firstLine="720"/>
      <w:jc w:val="both"/>
    </w:pPr>
    <w:rPr>
      <w:rFonts w:eastAsia="Times New Roman"/>
    </w:rPr>
  </w:style>
  <w:style w:type="paragraph" w:styleId="14">
    <w:name w:val="toc 1"/>
    <w:basedOn w:val="a"/>
    <w:next w:val="a"/>
    <w:autoRedefine/>
    <w:uiPriority w:val="99"/>
    <w:locked/>
    <w:rsid w:val="00FF6362"/>
    <w:pPr>
      <w:spacing w:line="360" w:lineRule="auto"/>
    </w:pPr>
    <w:rPr>
      <w:rFonts w:ascii="Garamond" w:eastAsia="Times New Roman" w:hAnsi="Garamond" w:cs="Garamond"/>
      <w:b/>
      <w:bCs/>
    </w:rPr>
  </w:style>
  <w:style w:type="paragraph" w:customStyle="1" w:styleId="15">
    <w:name w:val="Стиль1"/>
    <w:basedOn w:val="a"/>
    <w:uiPriority w:val="99"/>
    <w:rsid w:val="00FF6362"/>
    <w:pPr>
      <w:spacing w:before="120"/>
      <w:jc w:val="both"/>
    </w:pPr>
    <w:rPr>
      <w:rFonts w:eastAsia="Times New Roman"/>
    </w:rPr>
  </w:style>
  <w:style w:type="paragraph" w:styleId="34">
    <w:name w:val="Body Text 3"/>
    <w:basedOn w:val="a"/>
    <w:link w:val="35"/>
    <w:uiPriority w:val="99"/>
    <w:rsid w:val="00FF6362"/>
    <w:pPr>
      <w:spacing w:after="120"/>
    </w:pPr>
    <w:rPr>
      <w:rFonts w:eastAsia="Times New Roman"/>
      <w:sz w:val="16"/>
      <w:szCs w:val="16"/>
    </w:rPr>
  </w:style>
  <w:style w:type="character" w:customStyle="1" w:styleId="35">
    <w:name w:val="Основной текст 3 Знак"/>
    <w:basedOn w:val="a2"/>
    <w:link w:val="34"/>
    <w:uiPriority w:val="99"/>
    <w:rsid w:val="00FF6362"/>
    <w:rPr>
      <w:rFonts w:ascii="Times New Roman" w:eastAsia="Times New Roman" w:hAnsi="Times New Roman"/>
      <w:sz w:val="16"/>
      <w:szCs w:val="16"/>
    </w:rPr>
  </w:style>
  <w:style w:type="paragraph" w:styleId="23">
    <w:name w:val="Body Text Indent 2"/>
    <w:basedOn w:val="a"/>
    <w:link w:val="24"/>
    <w:uiPriority w:val="99"/>
    <w:rsid w:val="00FF6362"/>
    <w:pPr>
      <w:widowControl w:val="0"/>
      <w:autoSpaceDE w:val="0"/>
      <w:autoSpaceDN w:val="0"/>
      <w:adjustRightInd w:val="0"/>
      <w:spacing w:after="120" w:line="480" w:lineRule="auto"/>
      <w:ind w:left="283"/>
    </w:pPr>
    <w:rPr>
      <w:rFonts w:eastAsia="Times New Roman"/>
      <w:sz w:val="20"/>
      <w:szCs w:val="20"/>
    </w:rPr>
  </w:style>
  <w:style w:type="character" w:customStyle="1" w:styleId="24">
    <w:name w:val="Основной текст с отступом 2 Знак"/>
    <w:basedOn w:val="a2"/>
    <w:link w:val="23"/>
    <w:uiPriority w:val="99"/>
    <w:rsid w:val="00FF6362"/>
    <w:rPr>
      <w:rFonts w:ascii="Times New Roman" w:eastAsia="Times New Roman" w:hAnsi="Times New Roman"/>
    </w:rPr>
  </w:style>
  <w:style w:type="paragraph" w:styleId="aff6">
    <w:name w:val="Subtitle"/>
    <w:basedOn w:val="a"/>
    <w:link w:val="aff7"/>
    <w:uiPriority w:val="99"/>
    <w:qFormat/>
    <w:locked/>
    <w:rsid w:val="00FF6362"/>
    <w:pPr>
      <w:jc w:val="center"/>
    </w:pPr>
    <w:rPr>
      <w:rFonts w:ascii="Garamond" w:eastAsia="Times New Roman" w:hAnsi="Garamond" w:cs="Garamond"/>
      <w:caps/>
      <w:sz w:val="28"/>
      <w:szCs w:val="28"/>
    </w:rPr>
  </w:style>
  <w:style w:type="character" w:customStyle="1" w:styleId="aff7">
    <w:name w:val="Подзаголовок Знак"/>
    <w:basedOn w:val="a2"/>
    <w:link w:val="aff6"/>
    <w:uiPriority w:val="99"/>
    <w:rsid w:val="00FF6362"/>
    <w:rPr>
      <w:rFonts w:ascii="Garamond" w:eastAsia="Times New Roman" w:hAnsi="Garamond" w:cs="Garamond"/>
      <w:caps/>
      <w:sz w:val="28"/>
      <w:szCs w:val="28"/>
    </w:rPr>
  </w:style>
  <w:style w:type="paragraph" w:styleId="aff8">
    <w:name w:val="List Bullet"/>
    <w:basedOn w:val="a"/>
    <w:autoRedefine/>
    <w:uiPriority w:val="99"/>
    <w:rsid w:val="00FF6362"/>
    <w:pPr>
      <w:shd w:val="clear" w:color="auto" w:fill="FFFFFF"/>
      <w:tabs>
        <w:tab w:val="num" w:pos="720"/>
      </w:tabs>
      <w:ind w:left="1140" w:hanging="360"/>
      <w:jc w:val="both"/>
    </w:pPr>
    <w:rPr>
      <w:rFonts w:eastAsia="Times New Roman"/>
      <w:kern w:val="20"/>
    </w:rPr>
  </w:style>
  <w:style w:type="paragraph" w:customStyle="1" w:styleId="36">
    <w:name w:val="Стиль3"/>
    <w:basedOn w:val="a"/>
    <w:uiPriority w:val="99"/>
    <w:rsid w:val="00FF6362"/>
    <w:pPr>
      <w:suppressAutoHyphens/>
      <w:spacing w:after="120" w:line="480" w:lineRule="auto"/>
      <w:ind w:left="283"/>
      <w:jc w:val="both"/>
    </w:pPr>
    <w:rPr>
      <w:rFonts w:eastAsia="Times New Roman"/>
      <w:lang w:eastAsia="ar-SA"/>
    </w:rPr>
  </w:style>
</w:styles>
</file>

<file path=word/webSettings.xml><?xml version="1.0" encoding="utf-8"?>
<w:webSettings xmlns:r="http://schemas.openxmlformats.org/officeDocument/2006/relationships" xmlns:w="http://schemas.openxmlformats.org/wordprocessingml/2006/main">
  <w:divs>
    <w:div w:id="227693134">
      <w:marLeft w:val="0"/>
      <w:marRight w:val="0"/>
      <w:marTop w:val="0"/>
      <w:marBottom w:val="0"/>
      <w:divBdr>
        <w:top w:val="none" w:sz="0" w:space="0" w:color="auto"/>
        <w:left w:val="none" w:sz="0" w:space="0" w:color="auto"/>
        <w:bottom w:val="none" w:sz="0" w:space="0" w:color="auto"/>
        <w:right w:val="none" w:sz="0" w:space="0" w:color="auto"/>
      </w:divBdr>
    </w:div>
    <w:div w:id="926421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lektroset-fr.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B7992D-99E3-43C2-8E06-F049DADE2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1315</TotalTime>
  <Pages>75</Pages>
  <Words>18129</Words>
  <Characters>103340</Characters>
  <Application>Microsoft Office Word</Application>
  <DocSecurity>0</DocSecurity>
  <Lines>861</Lines>
  <Paragraphs>242</Paragraphs>
  <ScaleCrop>false</ScaleCrop>
  <HeadingPairs>
    <vt:vector size="2" baseType="variant">
      <vt:variant>
        <vt:lpstr>Название</vt:lpstr>
      </vt:variant>
      <vt:variant>
        <vt:i4>1</vt:i4>
      </vt:variant>
    </vt:vector>
  </HeadingPairs>
  <TitlesOfParts>
    <vt:vector size="1" baseType="lpstr">
      <vt:lpstr>ИЗВЕЩЕНИЕ №___  от  «___» ______________20__ г</vt:lpstr>
    </vt:vector>
  </TitlesOfParts>
  <Company>DreamLair</Company>
  <LinksUpToDate>false</LinksUpToDate>
  <CharactersWithSpaces>121227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№___  от  «___» ______________20__ г</dc:title>
  <dc:subject/>
  <dc:creator>Urist</dc:creator>
  <cp:keywords/>
  <dc:description/>
  <cp:lastModifiedBy>Татьяна</cp:lastModifiedBy>
  <cp:revision>34</cp:revision>
  <cp:lastPrinted>2012-09-12T12:12:00Z</cp:lastPrinted>
  <dcterms:created xsi:type="dcterms:W3CDTF">2012-01-23T23:14:00Z</dcterms:created>
  <dcterms:modified xsi:type="dcterms:W3CDTF">2012-09-12T12:26:00Z</dcterms:modified>
</cp:coreProperties>
</file>